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0d35" w14:paraId="aad0d3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245588">
        <w:t>134/16-</w:t>
      </w:r>
      <w:r w:rsidR="00797B66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D969D2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45588">
        <w:t>GRADNJA GRBAVAC d.o.o., Zadar, Ulica Andrije Hebranga 12, Zadar, OIB: 79189801839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245588">
        <w:t>0</w:t>
      </w:r>
      <w:r w:rsidR="00D442FF">
        <w:t>1</w:t>
      </w:r>
      <w:r w:rsidR="00245588">
        <w:t>. veljače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245588">
        <w:t>GRADNJA GRBAVAC d.o.o., Zadar, Ulica Andrije Hebranga 12, Zadar, OIB: 79189801839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245588" w:rsidP="00A70A5D" w:rsidR="00A70A5D">
      <w:pPr>
        <w:jc w:val="center"/>
      </w:pPr>
      <w:r>
        <w:t>25. veljače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11</w:t>
      </w:r>
      <w:r w:rsidR="00A70A5D">
        <w:t>,</w:t>
      </w:r>
      <w:r w:rsidR="00D44689">
        <w:t>30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245588" w:rsidP="00A70A5D" w:rsidR="00A70A5D">
      <w:pPr>
        <w:pStyle w:val="Odlomakpopisa"/>
        <w:ind w:left="0"/>
        <w:jc w:val="center"/>
      </w:pPr>
      <w:r>
        <w:t xml:space="preserve">25. veljače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11</w:t>
      </w:r>
      <w:r w:rsidR="00631438">
        <w:t>,</w:t>
      </w:r>
      <w:r w:rsidR="00D44689">
        <w:t>40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245588">
        <w:t>GRADNJA GRBAVAC d.o.o., Zadar</w:t>
      </w:r>
      <w:r w:rsidR="00ED6162" w:rsidRPr="004E0D54">
        <w:t>, navodeći da</w:t>
      </w:r>
      <w:r w:rsidR="00245588">
        <w:t xml:space="preserve"> dužnik na dan 26. siječnja 2016. u Očevidniku redoslijeda osnova za plaćanje ima evidentirane neizvršene osnove za plaćanje u neprekinutom razdoblju od 120 dana </w:t>
      </w:r>
      <w:r w:rsidR="00245588" w:rsidRPr="00067D16">
        <w:t>u iznosu od 128.169,43 kune</w:t>
      </w:r>
      <w:r w:rsidR="00245588">
        <w:t xml:space="preserve">, te da ima 2 zaposlenih.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245588">
        <w:t>0</w:t>
      </w:r>
      <w:r w:rsidR="00D442FF">
        <w:t>1</w:t>
      </w:r>
      <w:r w:rsidR="00245588">
        <w:t>. veljače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Stečajni sudac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67D16">
        <w:t>GRADNJA GRBAVAC d.o.o., Zadar</w:t>
      </w:r>
      <w:r w:rsidR="00067D16" w:rsidRPr="00F60CD9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245588" w:rsidP="0020610B" w:rsidR="0020610B">
      <w:pPr>
        <w:numPr>
          <w:ilvl w:val="0"/>
          <w:numId w:val="3"/>
        </w:numPr>
      </w:pPr>
      <w:r>
        <w:t xml:space="preserve">MARIO GRBAVAC, </w:t>
      </w:r>
      <w:r w:rsidRPr="00190F02">
        <w:t>Zad</w:t>
      </w:r>
      <w:r>
        <w:t>ar</w:t>
      </w:r>
      <w:r w:rsidRPr="00190F02">
        <w:t>, Matije Vlačića 48/F</w:t>
      </w:r>
      <w:r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917A5C" w:rsidP="0020610B" w:rsidR="0020610B" w:rsidRPr="00F60CD9">
      <w:pPr>
        <w:numPr>
          <w:ilvl w:val="0"/>
          <w:numId w:val="3"/>
        </w:numPr>
      </w:pPr>
      <w:r>
        <w:t>Porezna uprava</w:t>
      </w:r>
      <w:r w:rsidR="0020610B" w:rsidRPr="00F60CD9">
        <w:t xml:space="preserve"> </w:t>
      </w:r>
      <w:r w:rsidR="00D44689">
        <w:t>Zadar</w:t>
      </w:r>
      <w:r w:rsidR="00F835AE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A08E0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245588">
      <w:t>134/16-</w:t>
    </w:r>
    <w:r w:rsidR="00797B66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8E0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8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8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8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8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8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8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8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8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St-134/2016</izvorni_sadrzaj>
    <derivirana_varijabla naziv="DomainObject.Predmet.OznakaBroj_1">St-134/2016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GRBAVAC d.o.o. za graditeljstvo, trgovinu i  promet nekretninama</izvorni_sadrzaj>
    <derivirana_varijabla naziv="DomainObject.Predmet.ProtustrankaFormated_1">  GRADNJA GRBAVAC d.o.o. za graditeljstvo, trgovinu i  promet nekretninama</derivirana_varijabla>
  </DomainObject.Predmet.ProtustrankaFormated>
  <DomainObject.Predmet.ProtustrankaFormatedOIB>
    <izvorni_sadrzaj>  GRADNJA GRBAVAC d.o.o. za graditeljstvo, trgovinu i  promet nekretninama, OIB 79189801839</izvorni_sadrzaj>
    <derivirana_varijabla naziv="DomainObject.Predmet.ProtustrankaFormatedOIB_1">  GRADNJA GRBAVAC d.o.o. za graditeljstvo, trgovinu i  promet nekretninama, OIB 79189801839</derivirana_varijabla>
  </DomainObject.Predmet.ProtustrankaFormatedOIB>
  <DomainObject.Predmet.ProtustrankaFormatedWithAdress>
    <izvorni_sadrzaj> GRADNJA GRBAVAC d.o.o. za graditeljstvo, trgovinu i  promet nekretninama, Ulica Andrije Hebranga 12, 23000 Zadar</izvorni_sadrzaj>
    <derivirana_varijabla naziv="DomainObject.Predmet.ProtustrankaFormatedWithAdress_1"> GRADNJA GRBAVAC d.o.o. za graditeljstvo, trgovinu i  promet nekretninama, Ulica Andrije Hebranga 12, 23000 Zadar</derivirana_varijabla>
  </DomainObject.Predmet.ProtustrankaFormatedWithAdress>
  <DomainObject.Predmet.ProtustrankaFormatedWithAdressOIB>
    <izvorni_sadrzaj> GRADNJA GRBAVAC d.o.o. za graditeljstvo, trgovinu i  promet nekretninama, OIB 79189801839, Ulica Andrije Hebranga 12, 23000 Zadar</izvorni_sadrzaj>
    <derivirana_varijabla naziv="DomainObject.Predmet.ProtustrankaFormatedWithAdressOIB_1"> GRADNJA GRBAVAC d.o.o. za graditeljstvo, trgovinu i  promet nekretninama, OIB 79189801839, Ulica Andrije Hebranga 12, 23000 Zadar</derivirana_varijabla>
  </DomainObject.Predmet.ProtustrankaFormatedWithAdressOIB>
  <DomainObject.Predmet.ProtustrankaWithAdress>
    <izvorni_sadrzaj>GRADNJA GRBAVAC d.o.o. za graditeljstvo, trgovinu i  promet nekretninama Ulica Andrije Hebranga 12, 23000 Zadar</izvorni_sadrzaj>
    <derivirana_varijabla naziv="DomainObject.Predmet.ProtustrankaWithAdress_1">GRADNJA GRBAVAC d.o.o. za graditeljstvo, trgovinu i  promet nekretninama Ulica Andrije Hebranga 12, 23000 Zadar</derivirana_varijabla>
  </DomainObject.Predmet.ProtustrankaWithAdress>
  <DomainObject.Predmet.ProtustrankaWithAdressOIB>
    <izvorni_sadrzaj>GRADNJA GRBAVAC d.o.o. za graditeljstvo, trgovinu i  promet nekretninama, OIB 79189801839, Ulica Andrije Hebranga 12, 23000 Zadar</izvorni_sadrzaj>
    <derivirana_varijabla naziv="DomainObject.Predmet.ProtustrankaWithAdressOIB_1">GRADNJA GRBAVAC d.o.o. za graditeljstvo, trgovinu i  promet nekretninama, OIB 79189801839, Ulica Andrije Hebranga 12, 23000 Zadar</derivirana_varijabla>
  </DomainObject.Predmet.ProtustrankaWithAdressOIB>
  <DomainObject.Predmet.ProtustrankaNazivFormated>
    <izvorni_sadrzaj>GRADNJA GRBAVAC d.o.o. za graditeljstvo, trgovinu i  promet nekretninama</izvorni_sadrzaj>
    <derivirana_varijabla naziv="DomainObject.Predmet.ProtustrankaNazivFormated_1">GRADNJA GRBAVAC d.o.o. za graditeljstvo, trgovinu i  promet nekretninama</derivirana_varijabla>
  </DomainObject.Predmet.ProtustrankaNazivFormated>
  <DomainObject.Predmet.ProtustrankaNazivFormatedOIB>
    <izvorni_sadrzaj>GRADNJA GRBAVAC d.o.o. za graditeljstvo, trgovinu i  promet nekretninama, OIB 79189801839</izvorni_sadrzaj>
    <derivirana_varijabla naziv="DomainObject.Predmet.ProtustrankaNazivFormatedOIB_1">GRADNJA GRBAVAC d.o.o. za graditeljstvo, trgovinu i  promet nekretninama, OIB 79189801839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128169.43</izvorni_sadrzaj>
    <derivirana_varijabla naziv="DomainObject.Predmet.TrenutnaVrijednost_1">128169.43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GRBAVAC d.o.o. za graditeljstvo, trgovinu i  promet nekretninama</item>
    </izvorni_sadrzaj>
    <derivirana_varijabla naziv="DomainObject.Predmet.ProtuStrankaListFormated_1">
      <item>GRADNJA GRBAVAC d.o.o. za graditeljstvo, trgovinu i  promet nekretninama</item>
    </derivirana_varijabla>
  </DomainObject.Predmet.ProtuStrankaListFormated>
  <DomainObject.Predmet.ProtuStrankaListFormatedOIB>
    <izvorni_sadrzaj>
      <item>GRADNJA GRBAVAC d.o.o. za graditeljstvo, trgovinu i  promet nekretninama, OIB 79189801839</item>
    </izvorni_sadrzaj>
    <derivirana_varijabla naziv="DomainObject.Predmet.ProtuStrankaListFormatedOIB_1">
      <item>GRADNJA GRBAVAC d.o.o. za graditeljstvo, trgovinu i  promet nekretninama, OIB 79189801839</item>
    </derivirana_varijabla>
  </DomainObject.Predmet.ProtuStrankaListFormatedOIB>
  <DomainObject.Predmet.ProtuStrankaListFormatedWithAdress>
    <izvorni_sadrzaj>
      <item>GRADNJA GRBAVAC d.o.o. za graditeljstvo, trgovinu i  promet nekretninama, Ulica Andrije Hebranga 12, 23000 Zadar</item>
    </izvorni_sadrzaj>
    <derivirana_varijabla naziv="DomainObject.Predmet.ProtuStrankaListFormatedWithAdress_1">
      <item>GRADNJA GRBAVAC d.o.o. za graditeljstvo, trgovinu i  promet nekretninama, Ulica Andrije Hebranga 12, 23000 Zadar</item>
    </derivirana_varijabla>
  </DomainObject.Predmet.ProtuStrankaListFormatedWithAdress>
  <DomainObject.Predmet.ProtuStrankaListFormatedWithAdressOIB>
    <izvorni_sadrzaj>
      <item>GRADNJA GRBAVAC d.o.o. za graditeljstvo, trgovinu i  promet nekretninama, OIB 79189801839, Ulica Andrije Hebranga 12, 23000 Zadar</item>
    </izvorni_sadrzaj>
    <derivirana_varijabla naziv="DomainObject.Predmet.ProtuStrankaListFormatedWithAdressOIB_1">
      <item>GRADNJA GRBAVAC d.o.o. za graditeljstvo, trgovinu i  promet nekretninama, OIB 79189801839, Ulica Andrije Hebranga 12, 23000 Zadar</item>
    </derivirana_varijabla>
  </DomainObject.Predmet.ProtuStrankaListFormatedWithAdressOIB>
  <DomainObject.Predmet.ProtuStrankaListNazivFormated>
    <izvorni_sadrzaj>
      <item>GRADNJA GRBAVAC d.o.o. za graditeljstvo, trgovinu i  promet nekretninama</item>
    </izvorni_sadrzaj>
    <derivirana_varijabla naziv="DomainObject.Predmet.ProtuStrankaListNazivFormated_1">
      <item>GRADNJA GRBAVAC d.o.o. za graditeljstvo, trgovinu i  promet nekretninama</item>
    </derivirana_varijabla>
  </DomainObject.Predmet.ProtuStrankaListNazivFormated>
  <DomainObject.Predmet.ProtuStrankaListNazivFormatedOIB>
    <izvorni_sadrzaj>
      <item>GRADNJA GRBAVAC d.o.o. za graditeljstvo, trgovinu i  promet nekretninama, OIB 79189801839</item>
    </izvorni_sadrzaj>
    <derivirana_varijabla naziv="DomainObject.Predmet.ProtuStrankaListNazivFormatedOIB_1">
      <item>GRADNJA GRBAVAC d.o.o. za graditeljstvo, trgovinu i  promet nekretninama, OIB 79189801839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GRBAVAC d.o.o. za graditeljstvo, trgovinu i  promet nekretninama</izvorni_sadrzaj>
    <derivirana_varijabla naziv="DomainObject.Predmet.ProtustrankaIDrugi_1">GRADNJA GRBAVAC d.o.o. za graditeljstvo, trgovinu i  promet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GRADNJA GRBAVAC d.o.o. za graditeljstvo, trgovinu i  promet nekretninama, OIB 79189801839, Ulica Andrije Hebranga 12, 23000 Zadar</izvorni_sadrzaj>
    <derivirana_varijabla naziv="DomainObject.Predmet.ProtustrankaIDrugiAdressOIB_1">GRADNJA GRBAVAC d.o.o. za graditeljstvo, trgovinu i  promet nekretninama, OIB 79189801839, Ulica Andrije Hebranga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GRBAVAC d.o.o. za graditeljstvo, trgovinu i  promet nekretninama</item>
    </izvorni_sadrzaj>
    <derivirana_varijabla naziv="DomainObject.Predmet.SudioniciListNaziv_1">
      <item>Financijska agencija</item>
      <item>GRADNJA GRBAVAC d.o.o. za graditeljstvo, trgovinu i  promet nekretninama</item>
    </derivirana_varijabla>
  </DomainObject.Predmet.SudioniciListNaziv>
  <DomainObject.Predmet.SudioniciListAdressOIB>
    <izvorni_sadrzaj>
      <item>Financijska agencija, OIB 85821130368, Ivana Danila 4,23000 Zadar</item>
      <item>GRADNJA GRBAVAC d.o.o. za graditeljstvo, trgovinu i  promet nekretninama, OIB 79189801839, Ulica Andrije Hebranga 12,23000 Zadar</item>
    </izvorni_sadrzaj>
    <derivirana_varijabla naziv="DomainObject.Predmet.SudioniciListAdressOIB_1">
      <item>Financijska agencija, OIB 85821130368, Ivana Danila 4,23000 Zadar</item>
      <item>GRADNJA GRBAVAC d.o.o. za graditeljstvo, trgovinu i  promet nekretninama, OIB 79189801839, Ulica Andrije Hebranga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79189801839</item>
    </izvorni_sadrzaj>
    <derivirana_varijabla naziv="DomainObject.Predmet.SudioniciListNazivOIB_1">
      <item>, OIB 85821130368</item>
      <item>, OIB 79189801839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D7630-9E1C-4B04-B0AC-7D7FD0D4F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362</properties:Words>
  <properties:Characters>1906</properties:Characters>
  <properties:Lines>77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2016-01-29T12:14:00Z</dcterms:created>
  <dc:creator>Administrator</dc:creator>
  <cp:lastModifiedBy>wsadmin</cp:lastModifiedBy>
  <cp:lastPrinted>2015-12-02T12:00:00Z</cp:lastPrinted>
  <dcterms:modified xmlns:xsi="http://www.w3.org/2001/XMLSchema-instance" xsi:type="dcterms:W3CDTF">2016-02-01T09:20:00Z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