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a892" w14:paraId="7b5a892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087C79">
        <w:rPr>
          <w:color w:val="000000"/>
          <w:sz w:val="24"/>
          <w:szCs w:val="24"/>
          <w:lang w:val="hr-HR"/>
        </w:rPr>
        <w:t>194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087C79">
        <w:rPr>
          <w:sz w:val="24"/>
          <w:szCs w:val="24"/>
          <w:lang w:val="hr-HR"/>
        </w:rPr>
        <w:t>DERNIERE</w:t>
      </w:r>
      <w:r w:rsidR="00A56DCC" w:rsidRPr="00A56DCC">
        <w:rPr>
          <w:sz w:val="24"/>
          <w:szCs w:val="24"/>
          <w:lang w:val="hr-HR"/>
        </w:rPr>
        <w:t xml:space="preserve"> j.d.o.o. za </w:t>
      </w:r>
      <w:r w:rsidR="00CF7325">
        <w:rPr>
          <w:sz w:val="24"/>
          <w:szCs w:val="24"/>
          <w:lang w:val="hr-HR"/>
        </w:rPr>
        <w:t>ugostiteljstvo</w:t>
      </w:r>
      <w:r w:rsidR="00087C79">
        <w:rPr>
          <w:sz w:val="24"/>
          <w:szCs w:val="24"/>
          <w:lang w:val="hr-HR"/>
        </w:rPr>
        <w:t xml:space="preserve"> i djelatnost turističke agencije</w:t>
      </w:r>
      <w:r w:rsidR="00A56DCC" w:rsidRPr="00A56DCC">
        <w:rPr>
          <w:sz w:val="24"/>
          <w:szCs w:val="24"/>
          <w:lang w:val="hr-HR"/>
        </w:rPr>
        <w:t xml:space="preserve">, </w:t>
      </w:r>
      <w:r w:rsidR="00087C79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087C79">
        <w:rPr>
          <w:sz w:val="24"/>
          <w:szCs w:val="24"/>
          <w:lang w:val="hr-HR"/>
        </w:rPr>
        <w:t>Matice Dalmatinske 6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087C79">
        <w:rPr>
          <w:sz w:val="24"/>
          <w:szCs w:val="24"/>
          <w:lang w:val="hr-HR"/>
        </w:rPr>
        <w:t>60899245958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087C79">
        <w:rPr>
          <w:sz w:val="24"/>
          <w:szCs w:val="24"/>
        </w:rPr>
        <w:t>Alenu Bušljeti</w:t>
      </w:r>
      <w:r w:rsidR="00A56DCC" w:rsidRPr="00A56DCC">
        <w:rPr>
          <w:sz w:val="24"/>
          <w:szCs w:val="24"/>
        </w:rPr>
        <w:t xml:space="preserve"> iz </w:t>
      </w:r>
      <w:r w:rsidR="00087C79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EC7E16">
        <w:rPr>
          <w:sz w:val="24"/>
          <w:szCs w:val="24"/>
          <w:lang w:val="hr-HR"/>
        </w:rPr>
        <w:t>15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087C79">
        <w:rPr>
          <w:sz w:val="24"/>
          <w:szCs w:val="24"/>
          <w:lang w:val="hr-HR"/>
        </w:rPr>
        <w:t>Alen Bušljeta</w:t>
      </w:r>
      <w:r w:rsidR="00A56DCC" w:rsidRPr="00A56DCC">
        <w:rPr>
          <w:sz w:val="24"/>
          <w:szCs w:val="24"/>
          <w:lang w:val="hr-HR"/>
        </w:rPr>
        <w:t xml:space="preserve"> iz </w:t>
      </w:r>
      <w:r w:rsidR="00087C79">
        <w:rPr>
          <w:sz w:val="24"/>
          <w:szCs w:val="24"/>
          <w:lang w:val="hr-HR"/>
        </w:rPr>
        <w:t>Zadra</w:t>
      </w:r>
      <w:r w:rsidR="008B299A" w:rsidRPr="00355932">
        <w:rPr>
          <w:sz w:val="24"/>
          <w:szCs w:val="24"/>
          <w:lang w:val="hr-HR"/>
        </w:rPr>
        <w:t xml:space="preserve">, </w:t>
      </w:r>
      <w:r w:rsidR="00087C79">
        <w:rPr>
          <w:rFonts w:eastAsiaTheme="minorHAnsi"/>
          <w:sz w:val="24"/>
          <w:szCs w:val="24"/>
          <w:lang w:eastAsia="en-US" w:val="hr-HR"/>
        </w:rPr>
        <w:t>Dalmatinskog Sabora 5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087C79">
        <w:rPr>
          <w:bCs/>
          <w:sz w:val="24"/>
          <w:szCs w:val="24"/>
          <w:lang w:val="hr-HR"/>
        </w:rPr>
        <w:t>222</w:t>
      </w:r>
      <w:r w:rsidR="00F428E6">
        <w:rPr>
          <w:bCs/>
          <w:sz w:val="24"/>
          <w:szCs w:val="24"/>
          <w:lang w:val="hr-HR"/>
        </w:rPr>
        <w:t>87173231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F428E6">
        <w:rPr>
          <w:sz w:val="24"/>
          <w:szCs w:val="24"/>
          <w:lang w:val="hr-HR"/>
        </w:rPr>
        <w:t>194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F428E6">
        <w:rPr>
          <w:sz w:val="24"/>
          <w:szCs w:val="24"/>
          <w:lang w:val="hr-HR"/>
        </w:rPr>
        <w:t>194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428E6">
        <w:rPr>
          <w:sz w:val="24"/>
          <w:szCs w:val="24"/>
          <w:lang w:val="hr-HR"/>
        </w:rPr>
        <w:t>DERNIERE</w:t>
      </w:r>
      <w:r w:rsidR="00F428E6" w:rsidRPr="00A56DCC">
        <w:rPr>
          <w:sz w:val="24"/>
          <w:szCs w:val="24"/>
          <w:lang w:val="hr-HR"/>
        </w:rPr>
        <w:t xml:space="preserve"> j.d.o.o. za </w:t>
      </w:r>
      <w:r w:rsidR="00F428E6">
        <w:rPr>
          <w:sz w:val="24"/>
          <w:szCs w:val="24"/>
          <w:lang w:val="hr-HR"/>
        </w:rPr>
        <w:t>ugostiteljstvo i djelatnost turističke agencije</w:t>
      </w:r>
      <w:r w:rsidR="00F428E6" w:rsidRPr="00A56DCC">
        <w:rPr>
          <w:sz w:val="24"/>
          <w:szCs w:val="24"/>
          <w:lang w:val="hr-HR"/>
        </w:rPr>
        <w:t xml:space="preserve">, </w:t>
      </w:r>
      <w:r w:rsidR="00F428E6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EC7E16">
        <w:rPr>
          <w:sz w:val="24"/>
          <w:szCs w:val="24"/>
          <w:lang w:val="hr-HR"/>
        </w:rPr>
        <w:t>15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B94DB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B94DB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94DB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087C79">
      <w:rPr>
        <w:sz w:val="24"/>
        <w:szCs w:val="24"/>
        <w:lang w:val="hr-HR"/>
      </w:rPr>
      <w:t>194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039E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4DBF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B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B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DERNIERE j.d.o.o. za ugostiteljstvo i djelatnost turističke agencije</izvorni_sadrzaj>
    <derivirana_varijabla naziv="DomainObject.Predmet.ProtustrankaFormated_1">  DERNIERE j.d.o.o. za ugostiteljstvo i djelatnost turističke agencije</derivirana_varijabla>
  </DomainObject.Predmet.ProtustrankaFormated>
  <DomainObject.Predmet.ProtustrankaFormatedOIB>
    <izvorni_sadrzaj>  DERNIERE j.d.o.o. za ugostiteljstvo i djelatnost turističke agencije, OIB 60899245958</izvorni_sadrzaj>
    <derivirana_varijabla naziv="DomainObject.Predmet.ProtustrankaFormatedOIB_1">  DERNIERE j.d.o.o. za ugostiteljstvo i djelatnost turističke agencije, OIB 60899245958</derivirana_varijabla>
  </DomainObject.Predmet.ProtustrankaFormatedOIB>
  <DomainObject.Predmet.ProtustrankaFormatedWithAdress>
    <izvorni_sadrzaj> DERNIERE j.d.o.o. za ugostiteljstvo i djelatnost turističke agencije, Matice Dalmatinske 6, 23000 Zadar</izvorni_sadrzaj>
    <derivirana_varijabla naziv="DomainObject.Predmet.ProtustrankaFormatedWithAdress_1"> DERNIERE j.d.o.o. za ugostiteljstvo i djelatnost turističke agencije, Matice Dalmatinske 6, 23000 Zadar</derivirana_varijabla>
  </DomainObject.Predmet.ProtustrankaFormatedWithAdress>
  <DomainObject.Predmet.ProtustrankaFormatedWithAdressOIB>
    <izvorni_sadrzaj> DERNIERE j.d.o.o. za ugostiteljstvo i djelatnost turističke agencije, OIB 60899245958, Matice Dalmatinske 6, 23000 Zadar</izvorni_sadrzaj>
    <derivirana_varijabla naziv="DomainObject.Predmet.ProtustrankaFormatedWithAdressOIB_1"> DERNIERE j.d.o.o. za ugostiteljstvo i djelatnost turističke agencije, OIB 60899245958, Matice Dalmatinske 6, 23000 Zadar</derivirana_varijabla>
  </DomainObject.Predmet.ProtustrankaFormatedWithAdressOIB>
  <DomainObject.Predmet.ProtustrankaWithAdress>
    <izvorni_sadrzaj>DERNIERE j.d.o.o. za ugostiteljstvo i djelatnost turističke agencije Matice Dalmatinske 6, 23000 Zadar</izvorni_sadrzaj>
    <derivirana_varijabla naziv="DomainObject.Predmet.ProtustrankaWithAdress_1">DERNIERE j.d.o.o. za ugostiteljstvo i djelatnost turističke agencije Matice Dalmatinske 6, 23000 Zadar</derivirana_varijabla>
  </DomainObject.Predmet.ProtustrankaWithAdress>
  <DomainObject.Predmet.ProtustrankaWithAdressOIB>
    <izvorni_sadrzaj>DERNIERE j.d.o.o. za ugostiteljstvo i djelatnost turističke agencije, OIB 60899245958, Matice Dalmatinske 6, 23000 Zadar</izvorni_sadrzaj>
    <derivirana_varijabla naziv="DomainObject.Predmet.ProtustrankaWithAdressOIB_1">DERNIERE j.d.o.o. za ugostiteljstvo i djelatnost turističke agencije, OIB 60899245958, Matice Dalmatinske 6, 23000 Zadar</derivirana_varijabla>
  </DomainObject.Predmet.ProtustrankaWithAdressOIB>
  <DomainObject.Predmet.ProtustrankaNazivFormated>
    <izvorni_sadrzaj>DERNIERE j.d.o.o. za ugostiteljstvo i djelatnost turističke agencije</izvorni_sadrzaj>
    <derivirana_varijabla naziv="DomainObject.Predmet.ProtustrankaNazivFormated_1">DERNIERE j.d.o.o. za ugostiteljstvo i djelatnost turističke agencije</derivirana_varijabla>
  </DomainObject.Predmet.ProtustrankaNazivFormated>
  <DomainObject.Predmet.ProtustrankaNazivFormatedOIB>
    <izvorni_sadrzaj>DERNIERE j.d.o.o. za ugostiteljstvo i djelatnost turističke agencije, OIB 60899245958</izvorni_sadrzaj>
    <derivirana_varijabla naziv="DomainObject.Predmet.ProtustrankaNazivFormatedOIB_1">DERNIERE j.d.o.o. za ugostiteljstvo i djelatnost turističke agencije, OIB 60899245958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DERNIERE j.d.o.o. za ugostiteljstvo i djelatnost turističke agencije</item>
    </izvorni_sadrzaj>
    <derivirana_varijabla naziv="DomainObject.Predmet.ProtuStrankaListFormated_1">
      <item>DERNIERE j.d.o.o. za ugostiteljstvo i djelatnost turističke agencije</item>
    </derivirana_varijabla>
  </DomainObject.Predmet.ProtuStrankaListFormated>
  <DomainObject.Predmet.ProtuStrankaListFormatedOIB>
    <izvorni_sadrzaj>
      <item>DERNIERE j.d.o.o. za ugostiteljstvo i djelatnost turističke agencije, OIB 60899245958</item>
    </izvorni_sadrzaj>
    <derivirana_varijabla naziv="DomainObject.Predmet.ProtuStrankaListFormatedOIB_1">
      <item>DERNIERE j.d.o.o. za ugostiteljstvo i djelatnost turističke agencije, OIB 60899245958</item>
    </derivirana_varijabla>
  </DomainObject.Predmet.ProtuStrankaListFormatedOIB>
  <DomainObject.Predmet.ProtuStrankaListFormatedWithAdress>
    <izvorni_sadrzaj>
      <item>DERNIERE j.d.o.o. za ugostiteljstvo i djelatnost turističke agencije, Matice Dalmatinske 6, 23000 Zadar</item>
    </izvorni_sadrzaj>
    <derivirana_varijabla naziv="DomainObject.Predmet.ProtuStrankaListFormatedWithAdress_1">
      <item>DERNIERE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DERNIERE j.d.o.o. za ugostiteljstvo i djelatnost turističke agencije, OIB 60899245958, Matice Dalmatinske 6, 23000 Zadar</item>
    </izvorni_sadrzaj>
    <derivirana_varijabla naziv="DomainObject.Predmet.ProtuStrankaListFormatedWithAdressOIB_1">
      <item>DERNIERE j.d.o.o. za ugostiteljstvo i djelatnost turističke agencije, OIB 60899245958, Matice Dalmatinske 6, 23000 Zadar</item>
    </derivirana_varijabla>
  </DomainObject.Predmet.ProtuStrankaListFormatedWithAdressOIB>
  <DomainObject.Predmet.ProtuStrankaListNazivFormated>
    <izvorni_sadrzaj>
      <item>DERNIERE j.d.o.o. za ugostiteljstvo i djelatnost turističke agencije</item>
    </izvorni_sadrzaj>
    <derivirana_varijabla naziv="DomainObject.Predmet.ProtuStrankaListNazivFormated_1">
      <item>DERNIERE j.d.o.o. za ugostiteljstvo i djelatnost turističke agencije</item>
    </derivirana_varijabla>
  </DomainObject.Predmet.ProtuStrankaListNazivFormated>
  <DomainObject.Predmet.ProtuStrankaListNazivFormatedOIB>
    <izvorni_sadrzaj>
      <item>DERNIERE j.d.o.o. za ugostiteljstvo i djelatnost turističke agencije, OIB 60899245958</item>
    </izvorni_sadrzaj>
    <derivirana_varijabla naziv="DomainObject.Predmet.ProtuStrankaListNazivFormatedOIB_1">
      <item>DERNIERE j.d.o.o. za ugostiteljstvo i djelatnost turističke agencije, OIB 60899245958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DERNIERE j.d.o.o. za ugostiteljstvo i djelatnost turističke agencije</izvorni_sadrzaj>
    <derivirana_varijabla naziv="DomainObject.Predmet.ProtustrankaIDrugi_1">DERNIERE j.d.o.o. za ugostiteljstvo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DERNIERE j.d.o.o. za ugostiteljstvo i djelatnost turističke agencije, OIB 60899245958, Matice Dalmatinske 6, 23000 Zadar</izvorni_sadrzaj>
    <derivirana_varijabla naziv="DomainObject.Predmet.ProtustrankaIDrugiAdressOIB_1">DERNIERE j.d.o.o. za ugostiteljstvo i djelatnost turističke agencije, OIB 60899245958,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DERNIERE j.d.o.o. za ugostiteljstvo i djelatnost turističke agencije</item>
    </izvorni_sadrzaj>
    <derivirana_varijabla naziv="DomainObject.Predmet.SudioniciListNaziv_1">
      <item>FINA</item>
      <item>DERNIERE j.d.o.o. za ugostiteljstvo i djelatnost turističke agencije</item>
    </derivirana_varijabla>
  </DomainObject.Predmet.SudioniciListNaziv>
  <DomainObject.Predmet.SudioniciListAdressOIB>
    <izvorni_sadrzaj>
      <item>FINA, OIB 85821130368, Ivana Danila 4,23000 Zadar</item>
      <item>DERNIERE j.d.o.o. za ugostiteljstvo i djelatnost turističke agencije, OIB 60899245958, Matice Dalmatinske 6,23000 Zadar</item>
    </izvorni_sadrzaj>
    <derivirana_varijabla naziv="DomainObject.Predmet.SudioniciListAdressOIB_1">
      <item>FINA, OIB 85821130368, Ivana Danila 4,23000 Zadar</item>
      <item>DERNIERE j.d.o.o. za ugostiteljstvo i djelatnost turističke agencije, OIB 60899245958, Matice Dalmatinske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60899245958</item>
    </izvorni_sadrzaj>
    <derivirana_varijabla naziv="DomainObject.Predmet.SudioniciListNazivOIB_1">
      <item>, OIB 85821130368</item>
      <item>, OIB 60899245958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40FFF-79D7-47C5-949A-D1E667132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3400</properties:Characters>
  <properties:Lines>90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2018-06-15T06:55:00Z</dcterms:created>
  <dc:creator>Tina Grgas</dc:creator>
  <cp:lastModifiedBy>Ante Rubelj</cp:lastModifiedBy>
  <cp:lastPrinted>2018-06-15T09:52:00Z</cp:lastPrinted>
  <dcterms:modified xmlns:xsi="http://www.w3.org/2001/XMLSchema-instance" xsi:type="dcterms:W3CDTF">2018-06-15T09:52:00Z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(St-194-18 -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