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ddad" w14:paraId="f74ddad" w:rsidRDefault="00E76E22" w:rsidP="00E76E22" w:rsidR="00E76E22">
      <w:pPr>
        <w:jc w:val="right"/>
        <w15:collapsed w:val="false"/>
      </w:pPr>
      <w:bookmarkStart w:name="_GoBack" w:id="0"/>
      <w:bookmarkEnd w:id="0"/>
      <w:r>
        <w:t>Broj: St-</w:t>
      </w:r>
      <w:r w:rsidR="0078585A">
        <w:t>672</w:t>
      </w:r>
      <w:r w:rsidR="00AB37DA">
        <w:t>/16-</w:t>
      </w:r>
      <w:r w:rsidR="0078585A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78585A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78585A" w:rsidRPr="0078585A">
        <w:rPr>
          <w:b/>
        </w:rPr>
        <w:t xml:space="preserve">DPO jednostavno društvo s ograničenom odgovornošću za završne radove u građevinarstvu, Osijek, </w:t>
      </w:r>
      <w:proofErr w:type="spellStart"/>
      <w:r w:rsidR="0078585A" w:rsidRPr="0078585A">
        <w:rPr>
          <w:b/>
        </w:rPr>
        <w:t>J.J</w:t>
      </w:r>
      <w:proofErr w:type="spellEnd"/>
      <w:r w:rsidR="0078585A" w:rsidRPr="0078585A">
        <w:rPr>
          <w:b/>
        </w:rPr>
        <w:t>. Strossmayera 194, OIB: 60031038429, MBS: 030144865</w:t>
      </w:r>
      <w:r w:rsidR="006139EC">
        <w:t xml:space="preserve">, </w:t>
      </w:r>
      <w:r w:rsidR="003B4C28">
        <w:t xml:space="preserve">dana </w:t>
      </w:r>
      <w:r w:rsidR="00B2446D">
        <w:t>12</w:t>
      </w:r>
      <w:r w:rsidR="00160320">
        <w:t>. svibnja</w:t>
      </w:r>
      <w:r w:rsidR="00764F4E">
        <w:t xml:space="preserve"> 2017.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78585A" w:rsidRPr="0078585A">
        <w:rPr>
          <w:b/>
        </w:rPr>
        <w:t xml:space="preserve">DPO jednostavno društvo s ograničenom odgovornošću za završne radove u građevinarstvu, Osijek, </w:t>
      </w:r>
      <w:proofErr w:type="spellStart"/>
      <w:r w:rsidR="0078585A" w:rsidRPr="0078585A">
        <w:rPr>
          <w:b/>
        </w:rPr>
        <w:t>J.J</w:t>
      </w:r>
      <w:proofErr w:type="spellEnd"/>
      <w:r w:rsidR="0078585A" w:rsidRPr="0078585A">
        <w:rPr>
          <w:b/>
        </w:rPr>
        <w:t>. Strossmayera 194, OIB: 60031038429, MBS: 030144865</w:t>
      </w:r>
      <w:r w:rsidR="0078585A">
        <w:rPr>
          <w:b/>
        </w:rPr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78585A">
        <w:rPr>
          <w:b/>
        </w:rPr>
        <w:t>672</w:t>
      </w:r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78585A">
        <w:rPr>
          <w:b/>
        </w:rPr>
        <w:t>12.900</w:t>
      </w:r>
      <w:r w:rsidR="004F70C4">
        <w:rPr>
          <w:b/>
        </w:rPr>
        <w:t>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 </w:t>
      </w:r>
      <w:r w:rsidR="0078585A">
        <w:t xml:space="preserve">izrada žiga 200,00 kn, otvaranje i zatvaranje računa 200,00 kn, održavanje računa-trošak banke 300,00 kn, knjigovodstveni poslovni u stečaju 3.000,00 kn, troškovi arhiviranja građe 3.000,00 kn, naknada i nagrada za rad st. upravitelja 6.000,00 kn, poštanski troškovi 200,00 kn </w:t>
      </w:r>
      <w:r w:rsidR="00160320">
        <w:t xml:space="preserve">ukupno </w:t>
      </w:r>
      <w:r w:rsidR="0078585A">
        <w:t>12.900,00</w:t>
      </w:r>
      <w:r w:rsidR="00160320">
        <w:t xml:space="preserve"> 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78585A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160320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78585A">
        <w:t>21. ožujka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78585A" w:rsidRPr="0078585A">
        <w:rPr>
          <w:b/>
        </w:rPr>
        <w:t xml:space="preserve">DPO jednostavno društvo s ograničenom odgovornošću za završne radove u građevinarstvu, Osijek, </w:t>
      </w:r>
      <w:proofErr w:type="spellStart"/>
      <w:r w:rsidR="0078585A" w:rsidRPr="0078585A">
        <w:rPr>
          <w:b/>
        </w:rPr>
        <w:t>J.J</w:t>
      </w:r>
      <w:proofErr w:type="spellEnd"/>
      <w:r w:rsidR="0078585A" w:rsidRPr="0078585A">
        <w:rPr>
          <w:b/>
        </w:rPr>
        <w:t>. Strossmayera 194, OIB: 60031038429, MBS: 030144865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  <w:r w:rsidR="000F55F6">
        <w:rPr>
          <w:b/>
        </w:rPr>
        <w:t xml:space="preserve"> 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78585A" w:rsidP="0078585A" w:rsidR="0078585A">
      <w:pPr>
        <w:jc w:val="right"/>
      </w:pPr>
      <w:r>
        <w:t>Broj: St-672/16-11</w:t>
      </w: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160320" w:rsidP="00160320" w:rsidR="00160320">
      <w:pPr>
        <w:tabs>
          <w:tab w:pos="4050" w:val="left"/>
        </w:tabs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764F4E" w:rsidP="003235CD" w:rsidR="00DD6D10">
      <w:pPr>
        <w:ind w:firstLine="720"/>
        <w:jc w:val="both"/>
      </w:pPr>
      <w:r>
        <w:t>Rješenjem Trgovačkog suda u Osijeku broj St-</w:t>
      </w:r>
      <w:r w:rsidR="0078585A">
        <w:t>672</w:t>
      </w:r>
      <w:r w:rsidR="004F70C4">
        <w:t xml:space="preserve">/16 od </w:t>
      </w:r>
      <w:r w:rsidR="0078585A">
        <w:t>10</w:t>
      </w:r>
      <w:r w:rsidR="004F70C4">
        <w:t>. ožujka 2017. g.</w:t>
      </w:r>
      <w:r w:rsidR="00160320">
        <w:t xml:space="preserve"> </w:t>
      </w:r>
      <w:r>
        <w:t xml:space="preserve"> pokrenut je prethodni postupak radi utvrđivanja uvjeta za otvaranje stečajnog postupka nad dužnikom te je za privremen</w:t>
      </w:r>
      <w:r w:rsidR="000F55F6">
        <w:t>og</w:t>
      </w:r>
      <w:r>
        <w:t xml:space="preserve"> stečajn</w:t>
      </w:r>
      <w:r w:rsidR="000F55F6">
        <w:t>og</w:t>
      </w:r>
      <w:r>
        <w:t xml:space="preserve"> upravitelj</w:t>
      </w:r>
      <w:r w:rsidR="000F55F6">
        <w:t>a</w:t>
      </w:r>
      <w:r>
        <w:t xml:space="preserve"> imenovan</w:t>
      </w:r>
      <w:r w:rsidR="000F55F6">
        <w:t xml:space="preserve"> </w:t>
      </w:r>
      <w:r w:rsidR="0078585A">
        <w:t>Predrag Filajdić iz Slavonskog Broda</w:t>
      </w:r>
      <w:r w:rsidR="008267B8">
        <w:t xml:space="preserve"> </w:t>
      </w:r>
      <w:r w:rsidR="006E6779">
        <w:t>koj</w:t>
      </w:r>
      <w:r w:rsidR="000F55F6">
        <w:t>i</w:t>
      </w:r>
      <w:r>
        <w:t xml:space="preserve"> je dana </w:t>
      </w:r>
      <w:r w:rsidR="0078585A">
        <w:t>2. svibnja 2017. g.</w:t>
      </w:r>
      <w:r>
        <w:t xml:space="preserve"> u spis dostavi</w:t>
      </w:r>
      <w:r w:rsidR="000F55F6">
        <w:t>o</w:t>
      </w:r>
      <w:r>
        <w:t xml:space="preserve"> </w:t>
      </w:r>
      <w:r w:rsidR="00D575E6">
        <w:t>izvješće o financijsk</w:t>
      </w:r>
      <w:r w:rsidR="00301AF4">
        <w:t>o-gospodarskom položaju dužnika</w:t>
      </w:r>
      <w:r w:rsidR="004F70C4">
        <w:t xml:space="preserve">, </w:t>
      </w:r>
      <w:r w:rsidR="0078585A">
        <w:t xml:space="preserve">Financijski izvještaj za 2014. g., bilješke uz fin. izvješće od 31.3.2015. g., Potvrdu </w:t>
      </w:r>
      <w:proofErr w:type="spellStart"/>
      <w:r w:rsidR="0078585A">
        <w:t>zk</w:t>
      </w:r>
      <w:proofErr w:type="spellEnd"/>
      <w:r w:rsidR="0078585A">
        <w:t>. odjela Osijek od 18.4.2017.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78585A">
        <w:t>21.3.</w:t>
      </w:r>
      <w:r w:rsidR="008267B8">
        <w:t>2016</w:t>
      </w:r>
      <w:r w:rsidR="003235CD">
        <w:t>. g.</w:t>
      </w:r>
      <w:r w:rsidR="007B7C12">
        <w:t xml:space="preserve"> utvrđeno je da dužnik na dan </w:t>
      </w:r>
      <w:r w:rsidR="0078585A">
        <w:t>17.3.2016.</w:t>
      </w:r>
      <w:r w:rsidR="008267B8">
        <w:t xml:space="preserve"> g.</w:t>
      </w:r>
      <w:r w:rsidR="007B7C12">
        <w:t xml:space="preserve"> u Očevidniku redoslijeda za plaćanje ima evidentirane neizvršene osnove za plaćanje u neprekinutom razdoblju od </w:t>
      </w:r>
      <w:r w:rsidR="0078585A">
        <w:t>120</w:t>
      </w:r>
      <w:r w:rsidR="007B7C12">
        <w:t xml:space="preserve"> dana u ukupnom iznosu od </w:t>
      </w:r>
      <w:r w:rsidR="0078585A">
        <w:t>17.178,65</w:t>
      </w:r>
      <w:r w:rsidR="00160320">
        <w:t xml:space="preserve"> kn.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</w:t>
      </w:r>
      <w:r w:rsidR="004F70C4">
        <w:t>je dostavio</w:t>
      </w:r>
      <w:r>
        <w:t xml:space="preserve"> privremeni stečajni upravitelj utvrđeno da dužnik nema imovine iz koje bi se mogli podmiriti troškovi kako prethodnog tako i otvorenog stečajnog postupka te budući da je iz prijedloga FINE od </w:t>
      </w:r>
      <w:r w:rsidR="0078585A">
        <w:t>21.3</w:t>
      </w:r>
      <w:r>
        <w:t xml:space="preserve">.2016. g. za otvaranje stečajnog postupka nad dužnikom razvidno da dužnik ima u razdoblju od </w:t>
      </w:r>
      <w:r w:rsidR="0078585A">
        <w:t>120</w:t>
      </w:r>
      <w:r>
        <w:t xml:space="preserve"> dana evidentirane neizvršene osnove za plaćanje u ukupnom iznosu od </w:t>
      </w:r>
      <w:r w:rsidR="0078585A">
        <w:t>17.178,65</w:t>
      </w:r>
      <w:r>
        <w:t xml:space="preserve"> kn valjalo je sukladno čl. 132 st. 1 Stečajnog zakona (NN 71/15) odlučiti kao u izreci pod točkom 1.</w:t>
      </w:r>
    </w:p>
    <w:p w:rsidRDefault="00160320" w:rsidP="00160320" w:rsidR="00160320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B2446D">
        <w:t>12</w:t>
      </w:r>
      <w:r w:rsidR="00160320">
        <w:t>. svibnja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0F55F6">
        <w:t xml:space="preserve">uz izvješće st. uprav. od </w:t>
      </w:r>
      <w:r w:rsidR="0078585A">
        <w:t>2.5</w:t>
      </w:r>
      <w:r w:rsidR="004F70C4">
        <w:t>.</w:t>
      </w:r>
      <w:r w:rsidR="000F55F6">
        <w:t>2017. g.</w:t>
      </w:r>
      <w:r w:rsidR="0078585A">
        <w:t xml:space="preserve"> (str. 15-30 spisa)</w:t>
      </w:r>
      <w:r w:rsidR="000F55F6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B2446D">
        <w:t>12</w:t>
      </w:r>
      <w:r w:rsidR="00160320">
        <w:t>.6</w:t>
      </w:r>
      <w:r w:rsidR="00301AF4">
        <w:t>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18F" w:rsidR="00D5618F">
      <w:r>
        <w:separator/>
      </w:r>
    </w:p>
  </w:endnote>
  <w:endnote w:id="0" w:type="continuationSeparator">
    <w:p w:rsidRDefault="00D5618F" w:rsidR="00D561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18F" w:rsidR="00D5618F">
      <w:r>
        <w:separator/>
      </w:r>
    </w:p>
  </w:footnote>
  <w:footnote w:id="0" w:type="continuationSeparator">
    <w:p w:rsidRDefault="00D5618F" w:rsidR="00D561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C751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0F82"/>
    <w:rsid w:val="00497410"/>
    <w:rsid w:val="004B741D"/>
    <w:rsid w:val="004C420D"/>
    <w:rsid w:val="004E5065"/>
    <w:rsid w:val="004F70C4"/>
    <w:rsid w:val="00500BBD"/>
    <w:rsid w:val="00502F33"/>
    <w:rsid w:val="00512D34"/>
    <w:rsid w:val="00521F89"/>
    <w:rsid w:val="0055624C"/>
    <w:rsid w:val="00580AE3"/>
    <w:rsid w:val="005917F2"/>
    <w:rsid w:val="005B403D"/>
    <w:rsid w:val="005C7510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C541C"/>
    <w:rsid w:val="006E44FD"/>
    <w:rsid w:val="006E6779"/>
    <w:rsid w:val="00716850"/>
    <w:rsid w:val="007242CD"/>
    <w:rsid w:val="00725641"/>
    <w:rsid w:val="007400A8"/>
    <w:rsid w:val="0074711B"/>
    <w:rsid w:val="00764F4E"/>
    <w:rsid w:val="00770E51"/>
    <w:rsid w:val="007747C5"/>
    <w:rsid w:val="00775D35"/>
    <w:rsid w:val="00785200"/>
    <w:rsid w:val="0078585A"/>
    <w:rsid w:val="00786F1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5242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81489"/>
    <w:rsid w:val="00A91ED3"/>
    <w:rsid w:val="00AB37DA"/>
    <w:rsid w:val="00AB56F9"/>
    <w:rsid w:val="00AD24AA"/>
    <w:rsid w:val="00AD4A65"/>
    <w:rsid w:val="00B11D59"/>
    <w:rsid w:val="00B20E4C"/>
    <w:rsid w:val="00B2446D"/>
    <w:rsid w:val="00B41F79"/>
    <w:rsid w:val="00BC33DE"/>
    <w:rsid w:val="00BC4DD6"/>
    <w:rsid w:val="00BF7940"/>
    <w:rsid w:val="00C15361"/>
    <w:rsid w:val="00C2340C"/>
    <w:rsid w:val="00C2584A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618F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5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75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5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5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5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75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75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5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5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5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DPO jednostavno društvo s ograničenom odgovornošću za završne radove u građevinarstvu</izvorni_sadrzaj>
    <derivirana_varijabla naziv="DomainObject.Predmet.ProtustrankaFormated_1">  DPO jednostavno društvo s ograničenom odgovornošću za završne radove u građevinarstvu</derivirana_varijabla>
  </DomainObject.Predmet.ProtustrankaFormated>
  <DomainObject.Predmet.ProtustrankaFormatedOIB>
    <izvorni_sadrzaj>  DPO jednostavno društvo s ograničenom odgovornošću za završne radove u građevinarstvu, OIB 60031038429</izvorni_sadrzaj>
    <derivirana_varijabla naziv="DomainObject.Predmet.ProtustrankaFormatedOIB_1">  DPO jednostavno društvo s ograničenom odgovornošću za završne radove u građevinarstvu, OIB 60031038429</derivirana_varijabla>
  </DomainObject.Predmet.ProtustrankaFormatedOIB>
  <DomainObject.Predmet.ProtustrankaFormatedWithAdress>
    <izvorni_sadrzaj> DPO jednostavno društvo s ograničenom odgovornošću za završne radove u građevinarstvu, J.J.Strossmayera 194, 31000 Osijek</izvorni_sadrzaj>
    <derivirana_varijabla naziv="DomainObject.Predmet.ProtustrankaFormatedWithAdress_1"> DPO jednostavno društvo s ograničenom odgovornošću za završne radove u građevinarstvu, J.J.Strossmayera 194, 31000 Osijek</derivirana_varijabla>
  </DomainObject.Predmet.ProtustrankaFormatedWithAdress>
  <DomainObject.Predmet.ProtustrankaFormatedWithAdressOIB>
    <izvorni_sadrzaj> DPO jednostavno društvo s ograničenom odgovornošću za završne radove u građevinarstvu, OIB 60031038429, J.J.Strossmayera 194, 31000 Osijek</izvorni_sadrzaj>
    <derivirana_varijabla naziv="DomainObject.Predmet.ProtustrankaFormatedWithAdressOIB_1"> DPO jednostavno društvo s ograničenom odgovornošću za završne radove u građevinarstvu, OIB 60031038429, J.J.Strossmayera 194, 31000 Osijek</derivirana_varijabla>
  </DomainObject.Predmet.ProtustrankaFormatedWithAdressOIB>
  <DomainObject.Predmet.ProtustrankaWithAdress>
    <izvorni_sadrzaj>DPO jednostavno društvo s ograničenom odgovornošću za završne radove u građevinarstvu J.J.Strossmayera 194, 31000 Osijek</izvorni_sadrzaj>
    <derivirana_varijabla naziv="DomainObject.Predmet.ProtustrankaWithAdress_1">DPO jednostavno društvo s ograničenom odgovornošću za završne radove u građevinarstvu J.J.Strossmayera 194, 31000 Osijek</derivirana_varijabla>
  </DomainObject.Predmet.ProtustrankaWithAdress>
  <DomainObject.Predmet.ProtustrankaWithAdressOIB>
    <izvorni_sadrzaj>DPO jednostavno društvo s ograničenom odgovornošću za završne radove u građevinarstvu, OIB 60031038429, J.J.Strossmayera 194, 31000 Osijek</izvorni_sadrzaj>
    <derivirana_varijabla naziv="DomainObject.Predmet.ProtustrankaWithAdressOIB_1">DPO jednostavno društvo s ograničenom odgovornošću za završne radove u građevinarstvu, OIB 60031038429, J.J.Strossmayera 194, 31000 Osijek</derivirana_varijabla>
  </DomainObject.Predmet.ProtustrankaWithAdressOIB>
  <DomainObject.Predmet.ProtustrankaNazivFormated>
    <izvorni_sadrzaj>DPO jednostavno društvo s ograničenom odgovornošću za završne radove u građevinarstvu</izvorni_sadrzaj>
    <derivirana_varijabla naziv="DomainObject.Predmet.ProtustrankaNazivFormated_1">DPO jednostavno društvo s ograničenom odgovornošću za završne radove u građevinarstvu</derivirana_varijabla>
  </DomainObject.Predmet.ProtustrankaNazivFormated>
  <DomainObject.Predmet.ProtustrankaNazivFormatedOIB>
    <izvorni_sadrzaj>DPO jednostavno društvo s ograničenom odgovornošću za završne radove u građevinarstvu, OIB 60031038429</izvorni_sadrzaj>
    <derivirana_varijabla naziv="DomainObject.Predmet.ProtustrankaNazivFormatedOIB_1">DPO jednostavno društvo s ograničenom odgovornošću za završne radove u građevinarstvu, OIB 60031038429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DPO jednostavno društvo s ograničenom odgovornošću za završne radove u građevinarstvu</item>
    </izvorni_sadrzaj>
    <derivirana_varijabla naziv="DomainObject.Predmet.ProtuStrankaListFormated_1">
      <item>DPO jednostavno društvo s ograničenom odgovornošću za završne radove u građevinarstvu</item>
    </derivirana_varijabla>
  </DomainObject.Predmet.ProtuStrankaListFormated>
  <DomainObject.Predmet.ProtuStrankaListFormatedOIB>
    <izvorni_sadrzaj>
      <item>DPO jednostavno društvo s ograničenom odgovornošću za završne radove u građevinarstvu, OIB 60031038429</item>
    </izvorni_sadrzaj>
    <derivirana_varijabla naziv="DomainObject.Predmet.ProtuStrankaListFormatedOIB_1">
      <item>DPO jednostavno društvo s ograničenom odgovornošću za završne radove u građevinarstvu, OIB 60031038429</item>
    </derivirana_varijabla>
  </DomainObject.Predmet.ProtuStrankaListFormatedOIB>
  <DomainObject.Predmet.ProtuStrankaListFormatedWithAdress>
    <izvorni_sadrzaj>
      <item>DPO jednostavno društvo s ograničenom odgovornošću za završne radove u građevinarstvu, J.J.Strossmayera 194, 31000 Osijek</item>
    </izvorni_sadrzaj>
    <derivirana_varijabla naziv="DomainObject.Predmet.ProtuStrankaListFormatedWithAdress_1">
      <item>DPO jednostavno društvo s ograničenom odgovornošću za završne radove u građevinarstvu, J.J.Strossmayera 194, 31000 Osijek</item>
    </derivirana_varijabla>
  </DomainObject.Predmet.ProtuStrankaListFormatedWithAdress>
  <DomainObject.Predmet.ProtuStrankaListFormatedWithAdressOIB>
    <izvorni_sadrzaj>
      <item>DPO jednostavno društvo s ograničenom odgovornošću za završne radove u građevinarstvu, OIB 60031038429, J.J.Strossmayera 194, 31000 Osijek</item>
    </izvorni_sadrzaj>
    <derivirana_varijabla naziv="DomainObject.Predmet.ProtuStrankaListFormatedWithAdressOIB_1">
      <item>DPO jednostavno društvo s ograničenom odgovornošću za završne radove u građevinarstvu, OIB 60031038429, J.J.Strossmayera 194, 31000 Osijek</item>
    </derivirana_varijabla>
  </DomainObject.Predmet.ProtuStrankaListFormatedWithAdressOIB>
  <DomainObject.Predmet.ProtuStrankaListNazivFormated>
    <izvorni_sadrzaj>
      <item>DPO jednostavno društvo s ograničenom odgovornošću za završne radove u građevinarstvu</item>
    </izvorni_sadrzaj>
    <derivirana_varijabla naziv="DomainObject.Predmet.ProtuStrankaListNazivFormated_1">
      <item>DPO jednostavno društvo s ograničenom odgovornošću za završne radove u građevinarstvu</item>
    </derivirana_varijabla>
  </DomainObject.Predmet.ProtuStrankaListNazivFormated>
  <DomainObject.Predmet.ProtuStrankaListNazivFormatedOIB>
    <izvorni_sadrzaj>
      <item>DPO jednostavno društvo s ograničenom odgovornošću za završne radove u građevinarstvu, OIB 60031038429</item>
    </izvorni_sadrzaj>
    <derivirana_varijabla naziv="DomainObject.Predmet.ProtuStrankaListNazivFormatedOIB_1">
      <item>DPO jednostavno društvo s ograničenom odgovornošću za završne radove u građevinarstvu, OIB 60031038429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DPO jednostavno društvo s ograničenom odgovornošću za završne radove u građevinarstvu</izvorni_sadrzaj>
    <derivirana_varijabla naziv="DomainObject.Predmet.ProtustrankaIDrugi_1">DPO jednostavno društvo s ograničenom odgovornošću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DPO jednostavno društvo s ograničenom odgovornošću za završne radove u građevinarstvu, OIB 60031038429, J.J.Strossmayera 194, 31000 Osijek</izvorni_sadrzaj>
    <derivirana_varijabla naziv="DomainObject.Predmet.ProtustrankaIDrugiAdressOIB_1">DPO jednostavno društvo s ograničenom odgovornošću za završne radove u građevinarstvu, OIB 60031038429, J.J.Strossmayera 194,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DPO jednostavno društvo s ograničenom odgovornošću za završne radove u građevinarstvu</item>
    </izvorni_sadrzaj>
    <derivirana_varijabla naziv="DomainObject.Predmet.SudioniciListNaziv_1">
      <item>FINA RC OSIJEK</item>
      <item>DPO jednostavno društvo s ograničenom odgovornošću za završne radove u građevinarstvu</item>
    </derivirana_varijabla>
  </DomainObject.Predmet.SudioniciListNaziv>
  <DomainObject.Predmet.SudioniciListAdressOIB>
    <izvorni_sadrzaj>
      <item>FINA RC OSIJEK, OIB 85821130368</item>
      <item>DPO jednostavno društvo s ograničenom odgovornošću za završne radove u građevinarstvu, OIB 60031038429, J.J.Strossmayera 194,31000 Osijek</item>
    </izvorni_sadrzaj>
    <derivirana_varijabla naziv="DomainObject.Predmet.SudioniciListAdressOIB_1">
      <item>FINA RC OSIJEK, OIB 85821130368</item>
      <item>DPO jednostavno društvo s ograničenom odgovornošću za završne radove u građevinarstvu, OIB 60031038429, J.J.Strossmayera 194,31000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60031038429</item>
    </izvorni_sadrzaj>
    <derivirana_varijabla naziv="DomainObject.Predmet.SudioniciListNazivOIB_1">
      <item>, OIB 85821130368</item>
      <item>, OIB 60031038429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C391F-178D-42F9-9F06-5BA5376141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587</properties:Words>
  <properties:Characters>3117</properties:Characters>
  <properties:Lines>110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2017-05-04T06:07:00Z</dcterms:created>
  <dc:creator>hermanj</dc:creator>
  <cp:lastModifiedBy>Danijela Sekulić</cp:lastModifiedBy>
  <cp:lastPrinted>2017-05-12T10:56:00Z</cp:lastPrinted>
  <dcterms:modified xmlns:xsi="http://www.w3.org/2001/XMLSchema-instance" xsi:type="dcterms:W3CDTF">2017-05-12T10:57:00Z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