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2364" w14:paraId="d8a2364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3D70ED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3D70ED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926B77" w:rsidR="00926B7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</w:t>
      </w:r>
      <w:proofErr w:type="spellStart"/>
      <w:r w:rsidR="00926B77" w:rsidRPr="00482933">
        <w:rPr>
          <w:sz w:val="24"/>
        </w:rPr>
        <w:t>40</w:t>
      </w:r>
      <w:proofErr w:type="spellEnd"/>
      <w:r w:rsidR="00926B77" w:rsidRPr="00482933">
        <w:rPr>
          <w:sz w:val="24"/>
        </w:rPr>
        <w:t>.</w:t>
      </w:r>
      <w:r w:rsidR="00926B77">
        <w:rPr>
          <w:b/>
          <w:sz w:val="24"/>
        </w:rPr>
        <w:t xml:space="preserve"> </w:t>
      </w:r>
      <w:r w:rsidR="00926B77" w:rsidRPr="00482933">
        <w:rPr>
          <w:sz w:val="24"/>
        </w:rPr>
        <w:t>S</w:t>
      </w:r>
      <w:r w:rsidR="00926B77">
        <w:rPr>
          <w:sz w:val="24"/>
        </w:rPr>
        <w:t>t-</w:t>
      </w:r>
      <w:proofErr w:type="spellStart"/>
      <w:r w:rsidR="00926B77">
        <w:rPr>
          <w:sz w:val="24"/>
        </w:rPr>
        <w:t>3333</w:t>
      </w:r>
      <w:proofErr w:type="spellEnd"/>
      <w:r w:rsidR="00926B77">
        <w:rPr>
          <w:sz w:val="24"/>
        </w:rPr>
        <w:t>/</w:t>
      </w:r>
      <w:proofErr w:type="spellStart"/>
      <w:r w:rsidR="00926B77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proofErr w:type="spellStart"/>
      <w:r w:rsidR="00926B77">
        <w:rPr>
          <w:sz w:val="24"/>
          <w:szCs w:val="24"/>
        </w:rPr>
        <w:t>FIDENS</w:t>
      </w:r>
      <w:proofErr w:type="spellEnd"/>
      <w:r w:rsidR="00926B77">
        <w:rPr>
          <w:sz w:val="24"/>
          <w:szCs w:val="24"/>
        </w:rPr>
        <w:t xml:space="preserve">  d.o.o., Zagreb, Mladena Vodičke 6., </w:t>
      </w:r>
      <w:proofErr w:type="spellStart"/>
      <w:r w:rsidR="00926B77">
        <w:rPr>
          <w:sz w:val="24"/>
          <w:szCs w:val="24"/>
        </w:rPr>
        <w:t>OIB</w:t>
      </w:r>
      <w:proofErr w:type="spellEnd"/>
      <w:r w:rsidR="00926B77">
        <w:rPr>
          <w:sz w:val="24"/>
          <w:szCs w:val="24"/>
        </w:rPr>
        <w:t xml:space="preserve"> </w:t>
      </w:r>
      <w:proofErr w:type="spellStart"/>
      <w:r w:rsidR="00926B77">
        <w:rPr>
          <w:sz w:val="24"/>
          <w:szCs w:val="24"/>
        </w:rPr>
        <w:t>15070128208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D36177">
        <w:rPr>
          <w:sz w:val="24"/>
          <w:szCs w:val="24"/>
        </w:rPr>
        <w:t>2</w:t>
      </w:r>
      <w:r w:rsidR="00926B77">
        <w:rPr>
          <w:sz w:val="24"/>
          <w:szCs w:val="24"/>
        </w:rPr>
        <w:t>7</w:t>
      </w:r>
      <w:r w:rsidR="007B46CE">
        <w:rPr>
          <w:sz w:val="24"/>
          <w:szCs w:val="24"/>
        </w:rPr>
        <w:t>.ožujka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D3617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4.lipnja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BD468A">
        <w:rPr>
          <w:b/>
          <w:sz w:val="24"/>
        </w:rPr>
        <w:t>1</w:t>
      </w:r>
      <w:r w:rsidR="00DC4C31">
        <w:rPr>
          <w:b/>
          <w:sz w:val="24"/>
        </w:rPr>
        <w:t>1</w:t>
      </w:r>
      <w:proofErr w:type="spellEnd"/>
      <w:r w:rsidR="00DC4C31">
        <w:rPr>
          <w:b/>
          <w:sz w:val="24"/>
        </w:rPr>
        <w:t>,</w:t>
      </w:r>
      <w:proofErr w:type="spellStart"/>
      <w:r w:rsidR="00DD60F1">
        <w:rPr>
          <w:b/>
          <w:sz w:val="24"/>
        </w:rPr>
        <w:t>3</w:t>
      </w:r>
      <w:r w:rsidR="00DC4C31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F79BB">
        <w:rPr>
          <w:sz w:val="24"/>
        </w:rPr>
        <w:t>2</w:t>
      </w:r>
      <w:r w:rsidR="00DD60F1">
        <w:rPr>
          <w:sz w:val="24"/>
        </w:rPr>
        <w:t>7</w:t>
      </w:r>
      <w:r w:rsidR="00BF3247">
        <w:rPr>
          <w:sz w:val="24"/>
        </w:rPr>
        <w:t>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93C4C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393C4C" w:rsidP="00393C4C" w:rsidR="00393C4C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393C4C" w:rsidP="00393C4C" w:rsidR="00393C4C">
      <w:pPr>
        <w:ind w:left="144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sectPr w:rsidR="00393C4C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3C4C"/>
    <w:rsid w:val="00397133"/>
    <w:rsid w:val="003A274E"/>
    <w:rsid w:val="003C41C7"/>
    <w:rsid w:val="003D70ED"/>
    <w:rsid w:val="003E7F1C"/>
    <w:rsid w:val="003F0DE4"/>
    <w:rsid w:val="003F2DD9"/>
    <w:rsid w:val="004117B9"/>
    <w:rsid w:val="004433C9"/>
    <w:rsid w:val="00456FBC"/>
    <w:rsid w:val="00464209"/>
    <w:rsid w:val="00474AEA"/>
    <w:rsid w:val="00485B2D"/>
    <w:rsid w:val="004933B1"/>
    <w:rsid w:val="004D3C28"/>
    <w:rsid w:val="004D6B96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7532D"/>
    <w:rsid w:val="00780D64"/>
    <w:rsid w:val="007B46CE"/>
    <w:rsid w:val="007B7411"/>
    <w:rsid w:val="007C6C8D"/>
    <w:rsid w:val="007E25EB"/>
    <w:rsid w:val="00824C05"/>
    <w:rsid w:val="00836284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26B77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957E6"/>
    <w:rsid w:val="00E96C78"/>
    <w:rsid w:val="00EA5861"/>
    <w:rsid w:val="00ED0FE5"/>
    <w:rsid w:val="00ED17E2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C4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C4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3333</izvorni_sadrzaj>
    <derivirana_varijabla naziv="DomainObject.Predmet.Broj_1">3333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St-3333/2016</izvorni_sadrzaj>
    <derivirana_varijabla naziv="DomainObject.Predmet.OznakaBroj_1">St-3333/2016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FIDENS d.o.o.</izvorni_sadrzaj>
    <derivirana_varijabla naziv="DomainObject.Predmet.ProtustrankaFormated_1">  FIDENS d.o.o.</derivirana_varijabla>
  </DomainObject.Predmet.ProtustrankaFormated>
  <DomainObject.Predmet.ProtustrankaFormatedOIB>
    <izvorni_sadrzaj>  FIDENS d.o.o., OIB 15070128208</izvorni_sadrzaj>
    <derivirana_varijabla naziv="DomainObject.Predmet.ProtustrankaFormatedOIB_1">  FIDENS d.o.o., OIB 15070128208</derivirana_varijabla>
  </DomainObject.Predmet.ProtustrankaFormatedOIB>
  <DomainObject.Predmet.ProtustrankaFormatedWithAdress>
    <izvorni_sadrzaj> FIDENS d.o.o., Mladena Vodičke 6, 10000 Zagreb</izvorni_sadrzaj>
    <derivirana_varijabla naziv="DomainObject.Predmet.ProtustrankaFormatedWithAdress_1"> FIDENS d.o.o., Mladena Vodičke 6, 10000 Zagreb</derivirana_varijabla>
  </DomainObject.Predmet.ProtustrankaFormatedWithAdress>
  <DomainObject.Predmet.ProtustrankaFormatedWithAdressOIB>
    <izvorni_sadrzaj> FIDENS d.o.o., OIB 15070128208, Mladena Vodičke 6, 10000 Zagreb</izvorni_sadrzaj>
    <derivirana_varijabla naziv="DomainObject.Predmet.ProtustrankaFormatedWithAdressOIB_1"> FIDENS d.o.o., OIB 15070128208, Mladena Vodičke 6, 10000 Zagreb</derivirana_varijabla>
  </DomainObject.Predmet.ProtustrankaFormatedWithAdressOIB>
  <DomainObject.Predmet.ProtustrankaWithAdress>
    <izvorni_sadrzaj>FIDENS d.o.o. Mladena Vodičke 6, 10000 Zagreb</izvorni_sadrzaj>
    <derivirana_varijabla naziv="DomainObject.Predmet.ProtustrankaWithAdress_1">FIDENS d.o.o. Mladena Vodičke 6, 10000 Zagreb</derivirana_varijabla>
  </DomainObject.Predmet.ProtustrankaWithAdress>
  <DomainObject.Predmet.ProtustrankaWithAdressOIB>
    <izvorni_sadrzaj>FIDENS d.o.o., OIB 15070128208, Mladena Vodičke 6, 10000 Zagreb</izvorni_sadrzaj>
    <derivirana_varijabla naziv="DomainObject.Predmet.ProtustrankaWithAdressOIB_1">FIDENS d.o.o., OIB 15070128208, Mladena Vodičke 6, 10000 Zagreb</derivirana_varijabla>
  </DomainObject.Predmet.ProtustrankaWithAdressOIB>
  <DomainObject.Predmet.ProtustrankaNazivFormated>
    <izvorni_sadrzaj>FIDENS d.o.o.</izvorni_sadrzaj>
    <derivirana_varijabla naziv="DomainObject.Predmet.ProtustrankaNazivFormated_1">FIDENS d.o.o.</derivirana_varijabla>
  </DomainObject.Predmet.ProtustrankaNazivFormated>
  <DomainObject.Predmet.ProtustrankaNazivFormatedOIB>
    <izvorni_sadrzaj>FIDENS d.o.o., OIB 15070128208</izvorni_sadrzaj>
    <derivirana_varijabla naziv="DomainObject.Predmet.ProtustrankaNazivFormatedOIB_1">FIDENS d.o.o., OIB 15070128208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FIDENS d.o.o.</item>
    </izvorni_sadrzaj>
    <derivirana_varijabla naziv="DomainObject.Predmet.ProtuStrankaListFormated_1">
      <item>FIDENS d.o.o.</item>
    </derivirana_varijabla>
  </DomainObject.Predmet.ProtuStrankaListFormated>
  <DomainObject.Predmet.ProtuStrankaListFormatedOIB>
    <izvorni_sadrzaj>
      <item>FIDENS d.o.o., OIB 15070128208</item>
    </izvorni_sadrzaj>
    <derivirana_varijabla naziv="DomainObject.Predmet.ProtuStrankaListFormatedOIB_1">
      <item>FIDENS d.o.o., OIB 15070128208</item>
    </derivirana_varijabla>
  </DomainObject.Predmet.ProtuStrankaListFormatedOIB>
  <DomainObject.Predmet.ProtuStrankaListFormatedWithAdress>
    <izvorni_sadrzaj>
      <item>FIDENS d.o.o., Mladena Vodičke 6, 10000 Zagreb</item>
    </izvorni_sadrzaj>
    <derivirana_varijabla naziv="DomainObject.Predmet.ProtuStrankaListFormatedWithAdress_1">
      <item>FIDENS d.o.o., Mladena Vodičke 6, 10000 Zagreb</item>
    </derivirana_varijabla>
  </DomainObject.Predmet.ProtuStrankaListFormatedWithAdress>
  <DomainObject.Predmet.ProtuStrankaListFormatedWithAdressOIB>
    <izvorni_sadrzaj>
      <item>FIDENS d.o.o., OIB 15070128208, Mladena Vodičke 6, 10000 Zagreb</item>
    </izvorni_sadrzaj>
    <derivirana_varijabla naziv="DomainObject.Predmet.ProtuStrankaListFormatedWithAdressOIB_1">
      <item>FIDENS d.o.o., OIB 15070128208, Mladena Vodičke 6, 10000 Zagreb</item>
    </derivirana_varijabla>
  </DomainObject.Predmet.ProtuStrankaListFormatedWithAdressOIB>
  <DomainObject.Predmet.ProtuStrankaListNazivFormated>
    <izvorni_sadrzaj>
      <item>FIDENS d.o.o.</item>
    </izvorni_sadrzaj>
    <derivirana_varijabla naziv="DomainObject.Predmet.ProtuStrankaListNazivFormated_1">
      <item>FIDENS d.o.o.</item>
    </derivirana_varijabla>
  </DomainObject.Predmet.ProtuStrankaListNazivFormated>
  <DomainObject.Predmet.ProtuStrankaListNazivFormatedOIB>
    <izvorni_sadrzaj>
      <item>FIDENS d.o.o., OIB 15070128208</item>
    </izvorni_sadrzaj>
    <derivirana_varijabla naziv="DomainObject.Predmet.ProtuStrankaListNazivFormatedOIB_1">
      <item>FIDENS d.o.o., OIB 15070128208</item>
    </derivirana_varijabla>
  </DomainObject.Predmet.ProtuStrankaListNazivFormatedOIB>
  <DomainObject.Predmet.OstaliListFormated>
    <izvorni_sadrzaj>
      <item>Antun Kolar</item>
    </izvorni_sadrzaj>
    <derivirana_varijabla naziv="DomainObject.Predmet.OstaliListFormated_1">
      <item>Antun Kolar</item>
    </derivirana_varijabla>
  </DomainObject.Predmet.OstaliListFormated>
  <DomainObject.Predmet.OstaliListFormatedOIB>
    <izvorni_sadrzaj>
      <item>Antun Kolar, OIB 30231401495</item>
    </izvorni_sadrzaj>
    <derivirana_varijabla naziv="DomainObject.Predmet.OstaliListFormatedOIB_1">
      <item>Antun Kolar, OIB 30231401495</item>
    </derivirana_varijabla>
  </DomainObject.Predmet.OstaliListFormatedOIB>
  <DomainObject.Predmet.OstaliListFormatedWithAdress>
    <izvorni_sadrzaj>
      <item>Antun Kolar, Lujaci 6, 20235 Orašac</item>
    </izvorni_sadrzaj>
    <derivirana_varijabla naziv="DomainObject.Predmet.OstaliListFormatedWithAdress_1">
      <item>Antun Kolar, Lujaci 6, 20235 Orašac</item>
    </derivirana_varijabla>
  </DomainObject.Predmet.OstaliListFormatedWithAdress>
  <DomainObject.Predmet.OstaliListFormatedWithAdressOIB>
    <izvorni_sadrzaj>
      <item>Antun Kolar, OIB 30231401495, Lujaci 6, 20235 Orašac</item>
    </izvorni_sadrzaj>
    <derivirana_varijabla naziv="DomainObject.Predmet.OstaliListFormatedWithAdressOIB_1">
      <item>Antun Kolar, OIB 30231401495, Lujaci 6, 20235 Orašac</item>
    </derivirana_varijabla>
  </DomainObject.Predmet.OstaliListFormatedWithAdressOIB>
  <DomainObject.Predmet.OstaliListNazivFormated>
    <izvorni_sadrzaj>
      <item>Antun Kolar</item>
    </izvorni_sadrzaj>
    <derivirana_varijabla naziv="DomainObject.Predmet.OstaliListNazivFormated_1">
      <item>Antun Kolar</item>
    </derivirana_varijabla>
  </DomainObject.Predmet.OstaliListNazivFormated>
  <DomainObject.Predmet.OstaliListNazivFormatedOIB>
    <izvorni_sadrzaj>
      <item>Antun Kolar, OIB 30231401495</item>
    </izvorni_sadrzaj>
    <derivirana_varijabla naziv="DomainObject.Predmet.OstaliListNazivFormatedOIB_1">
      <item>Antun Kolar, OIB 30231401495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FIDENS d.o.o.</izvorni_sadrzaj>
    <derivirana_varijabla naziv="DomainObject.Predmet.ProtustrankaIDrugi_1">FIDENS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FIDENS d.o.o., OIB 15070128208, Mladena Vodičke 6, 10000 Zagreb</izvorni_sadrzaj>
    <derivirana_varijabla naziv="DomainObject.Predmet.ProtustrankaIDrugiAdressOIB_1">FIDENS d.o.o., OIB 15070128208,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FIDENS d.o.o.</item>
      <item>Antun Kolar</item>
    </izvorni_sadrzaj>
    <derivirana_varijabla naziv="DomainObject.Predmet.SudioniciListNaziv_1">
      <item>FINA Regionalni centar Zagreb</item>
      <item>FIDENS d.o.o.</item>
      <item>Antun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FIDENS d.o.o., OIB 15070128208, Mladena Vodičke 6,10000 Zagreb</item>
      <item>Antun Kolar, OIB 30231401495, Lujaci 6,20235 Orašac</item>
    </izvorni_sadrzaj>
    <derivirana_varijabla naziv="DomainObject.Predmet.SudioniciListAdressOIB_1">
      <item>FINA Regionalni centar Zagreb, OIB 85821130368, Trg svibanjskih žrtava 1995. br. 1,10000 Zagreb</item>
      <item>FIDENS d.o.o., OIB 15070128208, Mladena Vodičke 6,10000 Zagreb</item>
      <item>Antun Kolar, OIB 30231401495, Lujaci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15070128208</item>
      <item>, OIB 30231401495</item>
    </izvorni_sadrzaj>
    <derivirana_varijabla naziv="DomainObject.Predmet.SudioniciListNazivOIB_1">
      <item>, OIB 85821130368</item>
      <item>, OIB 15070128208</item>
      <item>, OIB 30231401495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St-3333/2016-2</izvorni_sadrzaj>
    <derivirana_varijabla naziv="DomainObject.PredzadnjaOdlukaIzPredmeta.Oznaka_1">St-3333/2016-2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600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2019-03-27T12:26:00Z</dcterms:created>
  <dc:creator>Unknown</dc:creator>
  <cp:lastModifiedBy>Valentina Delač</cp:lastModifiedBy>
  <cp:lastPrinted>2019-03-27T12:28:00Z</cp:lastPrinted>
  <dcterms:modified xmlns:xsi="http://www.w3.org/2001/XMLSchema-instance" xsi:type="dcterms:W3CDTF">2019-03-27T12:28:00Z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(Fidens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