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1bc6" w14:paraId="8e51bc6" w:rsidRDefault="00793043" w:rsidP="00793043" w:rsidR="0079304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KOCKICA – DOM j. d. o. o. Pula, Mletačka 12, OIB 92982113462, MBS 040352490, nakon izvršenog uvida u sudski registar, sukladno čl. 428. i 430. Stečajnog zakona (Narodne novine br. 71/15, 104/17, nadalje SZ), </w:t>
      </w:r>
      <w:r w:rsidR="006E79C6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>. studenog 2018. objavljuje sljedeći</w:t>
      </w:r>
    </w:p>
    <w:p w:rsidRDefault="00793043" w:rsidP="00793043" w:rsidR="0079304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93043" w:rsidP="00793043" w:rsidR="0079304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93043" w:rsidP="00793043" w:rsidR="00793043">
      <w:pPr>
        <w:ind w:firstLine="708"/>
        <w:rPr>
          <w:szCs w:val="24"/>
        </w:rPr>
      </w:pPr>
    </w:p>
    <w:p w:rsidRDefault="00793043" w:rsidP="00793043" w:rsidR="0079304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KOCKICA – DOM j. d. o. o. Pula, Mletačka 12, OIB 92982113462, MBS 040352490, je pravna osoba koja nema zaposlenih, koja je na dan 12. studenog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93043" w:rsidP="00793043" w:rsidR="00793043">
      <w:pPr>
        <w:ind w:firstLine="708"/>
        <w:rPr>
          <w:szCs w:val="24"/>
        </w:rPr>
      </w:pPr>
    </w:p>
    <w:p w:rsidRDefault="00793043" w:rsidP="00793043" w:rsidR="0079304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12</w:t>
      </w:r>
      <w:r>
        <w:rPr>
          <w:rFonts w:cs="Times New Roman" w:eastAsia="Times New Roman"/>
          <w:szCs w:val="24"/>
          <w:lang w:eastAsia="hr-HR"/>
        </w:rPr>
        <w:t>. studenog 2018</w:t>
      </w:r>
      <w:r>
        <w:rPr>
          <w:szCs w:val="24"/>
        </w:rPr>
        <w:t>. iznosio 6.266,56 kn.</w:t>
      </w:r>
    </w:p>
    <w:p w:rsidRDefault="00793043" w:rsidP="00793043" w:rsidR="00793043">
      <w:pPr>
        <w:rPr>
          <w:szCs w:val="24"/>
        </w:rPr>
      </w:pPr>
    </w:p>
    <w:p w:rsidRDefault="00793043" w:rsidP="00793043" w:rsidR="0079304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93043" w:rsidP="00793043" w:rsidR="0079304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93043" w:rsidP="00793043" w:rsidR="0079304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3333-410-2018, i da u istom roku uplate na depozit ovog suda broj HR 4323900011300029763, poziv na broj 020-410-18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93043" w:rsidP="00793043" w:rsidR="00793043">
      <w:pPr>
        <w:ind w:firstLine="708"/>
        <w:rPr>
          <w:szCs w:val="24"/>
        </w:rPr>
      </w:pPr>
    </w:p>
    <w:p w:rsidRDefault="00793043" w:rsidP="00793043" w:rsidR="0079304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93043" w:rsidP="00793043" w:rsidR="00793043">
      <w:pPr>
        <w:ind w:firstLine="708"/>
        <w:rPr>
          <w:szCs w:val="24"/>
        </w:rPr>
      </w:pPr>
    </w:p>
    <w:p w:rsidRDefault="00793043" w:rsidP="00793043" w:rsidR="00793043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E79C6">
        <w:rPr>
          <w:szCs w:val="24"/>
        </w:rPr>
        <w:t>26</w:t>
      </w:r>
      <w:r>
        <w:rPr>
          <w:szCs w:val="24"/>
        </w:rPr>
        <w:t>. studenog 2018.</w:t>
      </w:r>
    </w:p>
    <w:p w:rsidRDefault="00793043" w:rsidP="00793043" w:rsidR="00793043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793043" w:rsidP="00793043" w:rsidR="00793043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493601">
        <w:rPr>
          <w:szCs w:val="24"/>
        </w:rPr>
        <w:t xml:space="preserve">, v. r. </w:t>
      </w:r>
    </w:p>
    <w:p w:rsidRDefault="00793043" w:rsidP="00793043" w:rsidR="00793043">
      <w:pPr>
        <w:rPr>
          <w:szCs w:val="24"/>
        </w:rPr>
      </w:pPr>
      <w:r>
        <w:rPr>
          <w:szCs w:val="24"/>
        </w:rPr>
        <w:t>DNA:</w:t>
      </w:r>
    </w:p>
    <w:p w:rsidRDefault="00793043" w:rsidP="00793043" w:rsidR="00893E47" w:rsidRPr="00793043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79304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043" w:rsidP="00793043" w:rsidR="00793043">
      <w:r>
        <w:separator/>
      </w:r>
    </w:p>
  </w:endnote>
  <w:endnote w:id="0" w:type="continuationSeparator">
    <w:p w:rsidRDefault="00793043" w:rsidP="00793043" w:rsidR="00793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043" w:rsidP="00793043" w:rsidR="00793043">
      <w:r>
        <w:separator/>
      </w:r>
    </w:p>
  </w:footnote>
  <w:footnote w:id="0" w:type="continuationSeparator">
    <w:p w:rsidRDefault="00793043" w:rsidP="00793043" w:rsidR="00793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43" w:rsidR="008A4FD4">
    <w:pPr>
      <w:pStyle w:val="Zaglavlje"/>
    </w:pPr>
    <w:r>
      <w:tab/>
    </w:r>
    <w:r>
      <w:tab/>
      <w:t>14 St-410/2018-3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03B"/>
    <w:rsid w:val="0004674C"/>
    <w:rsid w:val="000C1B8E"/>
    <w:rsid w:val="001F5509"/>
    <w:rsid w:val="002A0151"/>
    <w:rsid w:val="0047136B"/>
    <w:rsid w:val="00493601"/>
    <w:rsid w:val="004E603B"/>
    <w:rsid w:val="00561B59"/>
    <w:rsid w:val="006E79C6"/>
    <w:rsid w:val="00793043"/>
    <w:rsid w:val="007B0A81"/>
    <w:rsid w:val="00890814"/>
    <w:rsid w:val="00965430"/>
    <w:rsid w:val="00970864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304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3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304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93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304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3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6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60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6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6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304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30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304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930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304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3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6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60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6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6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KOCKICA-DOM  j.d.o.o. PULA</izvorni_sadrzaj>
    <derivirana_varijabla naziv="DomainObject.Predmet.ProtustrankaFormated_1">  KOCKICA-DOM  j.d.o.o. PULA</derivirana_varijabla>
  </DomainObject.Predmet.ProtustrankaFormated>
  <DomainObject.Predmet.ProtustrankaFormatedOIB>
    <izvorni_sadrzaj>  KOCKICA-DOM  j.d.o.o. PULA, OIB 92982113462</izvorni_sadrzaj>
    <derivirana_varijabla naziv="DomainObject.Predmet.ProtustrankaFormatedOIB_1">  KOCKICA-DOM  j.d.o.o. PULA, OIB 92982113462</derivirana_varijabla>
  </DomainObject.Predmet.ProtustrankaFormatedOIB>
  <DomainObject.Predmet.ProtustrankaFormatedWithAdress>
    <izvorni_sadrzaj> KOCKICA-DOM  j.d.o.o. PULA, Mletačka 12, 52100 Pula</izvorni_sadrzaj>
    <derivirana_varijabla naziv="DomainObject.Predmet.ProtustrankaFormatedWithAdress_1"> KOCKICA-DOM  j.d.o.o. PULA, Mletačka 12, 52100 Pula</derivirana_varijabla>
  </DomainObject.Predmet.ProtustrankaFormatedWithAdress>
  <DomainObject.Predmet.ProtustrankaFormatedWithAdressOIB>
    <izvorni_sadrzaj> KOCKICA-DOM  j.d.o.o. PULA, OIB 92982113462, Mletačka 12, 52100 Pula</izvorni_sadrzaj>
    <derivirana_varijabla naziv="DomainObject.Predmet.ProtustrankaFormatedWithAdressOIB_1"> KOCKICA-DOM  j.d.o.o. PULA, OIB 92982113462, Mletačka 12, 52100 Pula</derivirana_varijabla>
  </DomainObject.Predmet.ProtustrankaFormatedWithAdressOIB>
  <DomainObject.Predmet.ProtustrankaWithAdress>
    <izvorni_sadrzaj>KOCKICA-DOM  j.d.o.o. PULA Mletačka 12, 52100 Pula</izvorni_sadrzaj>
    <derivirana_varijabla naziv="DomainObject.Predmet.ProtustrankaWithAdress_1">KOCKICA-DOM  j.d.o.o. PULA Mletačka 12, 52100 Pula</derivirana_varijabla>
  </DomainObject.Predmet.ProtustrankaWithAdress>
  <DomainObject.Predmet.ProtustrankaWithAdressOIB>
    <izvorni_sadrzaj>KOCKICA-DOM  j.d.o.o. PULA, OIB 92982113462, Mletačka 12, 52100 Pula</izvorni_sadrzaj>
    <derivirana_varijabla naziv="DomainObject.Predmet.ProtustrankaWithAdressOIB_1">KOCKICA-DOM  j.d.o.o. PULA, OIB 92982113462, Mletačka 12, 52100 Pula</derivirana_varijabla>
  </DomainObject.Predmet.ProtustrankaWithAdressOIB>
  <DomainObject.Predmet.ProtustrankaNazivFormated>
    <izvorni_sadrzaj>KOCKICA-DOM  j.d.o.o. PULA</izvorni_sadrzaj>
    <derivirana_varijabla naziv="DomainObject.Predmet.ProtustrankaNazivFormated_1">KOCKICA-DOM  j.d.o.o. PULA</derivirana_varijabla>
  </DomainObject.Predmet.ProtustrankaNazivFormated>
  <DomainObject.Predmet.ProtustrankaNazivFormatedOIB>
    <izvorni_sadrzaj>KOCKICA-DOM  j.d.o.o. PULA, OIB 92982113462</izvorni_sadrzaj>
    <derivirana_varijabla naziv="DomainObject.Predmet.ProtustrankaNazivFormatedOIB_1">KOCKICA-DOM  j.d.o.o. PULA, OIB 92982113462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6266.56</izvorni_sadrzaj>
    <derivirana_varijabla naziv="DomainObject.Predmet.TrenutnaVrijednost_1">6266.56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KOCKICA-DOM  j.d.o.o. PULA</item>
    </izvorni_sadrzaj>
    <derivirana_varijabla naziv="DomainObject.Predmet.ProtuStrankaListFormated_1">
      <item>KOCKICA-DOM  j.d.o.o. PULA</item>
    </derivirana_varijabla>
  </DomainObject.Predmet.ProtuStrankaListFormated>
  <DomainObject.Predmet.ProtuStrankaListFormatedOIB>
    <izvorni_sadrzaj>
      <item>KOCKICA-DOM  j.d.o.o. PULA, OIB 92982113462</item>
    </izvorni_sadrzaj>
    <derivirana_varijabla naziv="DomainObject.Predmet.ProtuStrankaListFormatedOIB_1">
      <item>KOCKICA-DOM  j.d.o.o. PULA, OIB 92982113462</item>
    </derivirana_varijabla>
  </DomainObject.Predmet.ProtuStrankaListFormatedOIB>
  <DomainObject.Predmet.ProtuStrankaListFormatedWithAdress>
    <izvorni_sadrzaj>
      <item>KOCKICA-DOM  j.d.o.o. PULA, Mletačka 12, 52100 Pula</item>
    </izvorni_sadrzaj>
    <derivirana_varijabla naziv="DomainObject.Predmet.ProtuStrankaListFormatedWithAdress_1">
      <item>KOCKICA-DOM  j.d.o.o. PULA, Mletačka 12, 52100 Pula</item>
    </derivirana_varijabla>
  </DomainObject.Predmet.ProtuStrankaListFormatedWithAdress>
  <DomainObject.Predmet.ProtuStrankaListFormatedWithAdressOIB>
    <izvorni_sadrzaj>
      <item>KOCKICA-DOM  j.d.o.o. PULA, OIB 92982113462, Mletačka 12, 52100 Pula</item>
    </izvorni_sadrzaj>
    <derivirana_varijabla naziv="DomainObject.Predmet.ProtuStrankaListFormatedWithAdressOIB_1">
      <item>KOCKICA-DOM  j.d.o.o. PULA, OIB 92982113462, Mletačka 12, 52100 Pula</item>
    </derivirana_varijabla>
  </DomainObject.Predmet.ProtuStrankaListFormatedWithAdressOIB>
  <DomainObject.Predmet.ProtuStrankaListNazivFormated>
    <izvorni_sadrzaj>
      <item>KOCKICA-DOM  j.d.o.o. PULA</item>
    </izvorni_sadrzaj>
    <derivirana_varijabla naziv="DomainObject.Predmet.ProtuStrankaListNazivFormated_1">
      <item>KOCKICA-DOM  j.d.o.o. PULA</item>
    </derivirana_varijabla>
  </DomainObject.Predmet.ProtuStrankaListNazivFormated>
  <DomainObject.Predmet.ProtuStrankaListNazivFormatedOIB>
    <izvorni_sadrzaj>
      <item>KOCKICA-DOM  j.d.o.o. PULA, OIB 92982113462</item>
    </izvorni_sadrzaj>
    <derivirana_varijabla naziv="DomainObject.Predmet.ProtuStrankaListNazivFormatedOIB_1">
      <item>KOCKICA-DOM  j.d.o.o. PULA, OIB 92982113462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KOCKICA-DOM  j.d.o.o. PULA</izvorni_sadrzaj>
    <derivirana_varijabla naziv="DomainObject.Predmet.ProtustrankaIDrugi_1">KOCKICA-DOM 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KOCKICA-DOM  j.d.o.o. PULA, OIB 92982113462, Mletačka 12, 52100 Pula</izvorni_sadrzaj>
    <derivirana_varijabla naziv="DomainObject.Predmet.ProtustrankaIDrugiAdressOIB_1">KOCKICA-DOM  j.d.o.o. PULA, OIB 92982113462,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KOCKICA-DOM  j.d.o.o. PULA</item>
    </izvorni_sadrzaj>
    <derivirana_varijabla naziv="DomainObject.Predmet.SudioniciListNaziv_1">
      <item>FINANCIJSKA AGENCIJA, RC RIJEKA, PODRUŽNICA PULA, PULA</item>
      <item>KOCKICA-DOM 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KOCKICA-DOM  j.d.o.o. PULA, OIB 92982113462, Mletačka 12,52100 Pula</item>
    </izvorni_sadrzaj>
    <derivirana_varijabla naziv="DomainObject.Predmet.SudioniciListAdressOIB_1">
      <item>FINANCIJSKA AGENCIJA, RC RIJEKA, PODRUŽNICA PULA, PULA, OIB 85821130368, Ulica grada Vukovara 70,10000 Zagreb</item>
      <item>KOCKICA-DOM  j.d.o.o. PULA, OIB 92982113462,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92982113462</item>
    </izvorni_sadrzaj>
    <derivirana_varijabla naziv="DomainObject.Predmet.SudioniciListNazivOIB_1">
      <item>, OIB 85821130368</item>
      <item>, OIB 92982113462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2656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2018-11-19T09:14:00Z</dcterms:created>
  <dc:creator>Morena Brajuha</dc:creator>
  <dc:description/>
  <cp:keywords/>
  <cp:lastModifiedBy>Morena Brajuha</cp:lastModifiedBy>
  <cp:lastPrinted>2018-11-26T08:50:00Z</cp:lastPrinted>
  <dcterms:modified xmlns:xsi="http://www.w3.org/2001/XMLSchema-instance" xsi:type="dcterms:W3CDTF">2018-11-26T08:58:00Z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