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5eab0" w14:paraId="295eab0"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74E31">
        <w:rPr>
          <w:rFonts w:hAnsi="Times New Roman" w:ascii="Times New Roman"/>
        </w:rPr>
        <w:t>4167/</w:t>
      </w:r>
      <w:r w:rsidR="00F33BE0">
        <w:rPr>
          <w:rFonts w:hAnsi="Times New Roman" w:ascii="Times New Roman"/>
        </w:rPr>
        <w:t>16</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1C1019"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stečajnom postupku nad dužnikom </w:t>
      </w:r>
      <w:r w:rsidR="00674E31" w:rsidRPr="00674E31">
        <w:rPr>
          <w:rFonts w:hAnsi="Times New Roman" w:ascii="Times New Roman"/>
        </w:rPr>
        <w:t>M.D.P. d.o.o.</w:t>
      </w:r>
      <w:r w:rsidR="00674E31">
        <w:rPr>
          <w:rFonts w:hAnsi="Times New Roman" w:ascii="Times New Roman"/>
        </w:rPr>
        <w:t>, Karlovac</w:t>
      </w:r>
      <w:r w:rsidRPr="001C1019">
        <w:rPr>
          <w:rFonts w:hAnsi="Times New Roman" w:ascii="Times New Roman"/>
        </w:rPr>
        <w:t xml:space="preserve">, </w:t>
      </w:r>
      <w:r w:rsidR="00674E31">
        <w:rPr>
          <w:rFonts w:hAnsi="Times New Roman" w:ascii="Times New Roman"/>
        </w:rPr>
        <w:t>Matice hrvatske 2</w:t>
      </w:r>
      <w:r w:rsidR="00F776E4">
        <w:rPr>
          <w:rFonts w:hAnsi="Times New Roman" w:ascii="Times New Roman"/>
        </w:rPr>
        <w:t xml:space="preserve">, </w:t>
      </w:r>
      <w:r w:rsidRPr="001C1019">
        <w:rPr>
          <w:rFonts w:hAnsi="Times New Roman" w:ascii="Times New Roman"/>
        </w:rPr>
        <w:t xml:space="preserve">OIB: </w:t>
      </w:r>
      <w:r w:rsidR="00674E31" w:rsidRPr="00674E31">
        <w:rPr>
          <w:rFonts w:hAnsi="Times New Roman" w:ascii="Times New Roman"/>
        </w:rPr>
        <w:t>34478819599</w:t>
      </w:r>
      <w:r w:rsidR="00943B15">
        <w:rPr>
          <w:rFonts w:hAnsi="Times New Roman" w:ascii="Times New Roman"/>
        </w:rPr>
        <w:t xml:space="preserve">, </w:t>
      </w:r>
      <w:r w:rsidR="006C0C57">
        <w:rPr>
          <w:rFonts w:hAnsi="Times New Roman" w:ascii="Times New Roman"/>
        </w:rPr>
        <w:t>27</w:t>
      </w:r>
      <w:r w:rsidR="008C0FD2">
        <w:rPr>
          <w:rFonts w:hAnsi="Times New Roman" w:ascii="Times New Roman"/>
        </w:rPr>
        <w:t>. rujna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Pokreće se prethodni postupak radi utvrđivanja pretpostavki za otvaranje stečajnog postupka  nad </w:t>
      </w:r>
      <w:r w:rsidR="00674E31" w:rsidRPr="00674E31">
        <w:rPr>
          <w:rFonts w:hAnsi="Times New Roman" w:ascii="Times New Roman"/>
        </w:rPr>
        <w:t>M.D.P. d.o.o., Karlovac, Matice hrvatske 2, OIB: 34478819599</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674E31">
        <w:rPr>
          <w:rFonts w:hAnsi="Times New Roman" w:ascii="Times New Roman"/>
        </w:rPr>
        <w:t>Maja Pejčinović</w:t>
      </w:r>
      <w:r w:rsidRPr="001C1019">
        <w:rPr>
          <w:rFonts w:hAnsi="Times New Roman" w:ascii="Times New Roman"/>
        </w:rPr>
        <w:t xml:space="preserve">, </w:t>
      </w:r>
      <w:r w:rsidR="00674E31">
        <w:rPr>
          <w:rFonts w:hAnsi="Times New Roman" w:ascii="Times New Roman"/>
        </w:rPr>
        <w:t>Karlovac</w:t>
      </w:r>
      <w:r w:rsidR="00F776E4">
        <w:rPr>
          <w:rFonts w:hAnsi="Times New Roman" w:ascii="Times New Roman"/>
        </w:rPr>
        <w:t xml:space="preserve">, </w:t>
      </w:r>
      <w:r w:rsidR="00674E31">
        <w:rPr>
          <w:rFonts w:hAnsi="Times New Roman" w:ascii="Times New Roman"/>
        </w:rPr>
        <w:t>Matice hrvatske 2</w:t>
      </w:r>
      <w:r w:rsidRPr="001C1019">
        <w:rPr>
          <w:rFonts w:hAnsi="Times New Roman" w:ascii="Times New Roman"/>
        </w:rPr>
        <w:t xml:space="preserve">, OIB: </w:t>
      </w:r>
      <w:r w:rsidR="00674E31">
        <w:rPr>
          <w:rFonts w:hAnsi="Times New Roman" w:ascii="Times New Roman"/>
        </w:rPr>
        <w:t>36935970111</w:t>
      </w:r>
      <w:r w:rsidR="00F776E4">
        <w:rPr>
          <w:rFonts w:hAnsi="Times New Roman" w:ascii="Times New Roman"/>
        </w:rPr>
        <w:t xml:space="preserve">, </w:t>
      </w:r>
      <w:r w:rsidRPr="001C1019">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B46CF5" w:rsidP="009A3118" w:rsidR="00B46CF5" w:rsidRPr="001C1019">
      <w:pPr>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045BFD">
        <w:rPr>
          <w:rFonts w:hAnsi="Times New Roman" w:ascii="Times New Roman"/>
          <w:b/>
        </w:rPr>
        <w:t>4</w:t>
      </w:r>
      <w:r w:rsidR="00BC41A7" w:rsidRPr="000F3CF9">
        <w:rPr>
          <w:rFonts w:hAnsi="Times New Roman" w:ascii="Times New Roman"/>
          <w:b/>
        </w:rPr>
        <w:t xml:space="preserve">. </w:t>
      </w:r>
      <w:r w:rsidR="00045BFD">
        <w:rPr>
          <w:rFonts w:hAnsi="Times New Roman" w:ascii="Times New Roman"/>
          <w:b/>
        </w:rPr>
        <w:t>studenog</w:t>
      </w:r>
      <w:r w:rsidR="00BC41A7" w:rsidRPr="000F3CF9">
        <w:rPr>
          <w:rFonts w:hAnsi="Times New Roman" w:ascii="Times New Roman"/>
          <w:b/>
        </w:rPr>
        <w:t xml:space="preserve"> 2</w:t>
      </w:r>
      <w:r w:rsidR="00665D5F" w:rsidRPr="000F3CF9">
        <w:rPr>
          <w:rFonts w:hAnsi="Times New Roman" w:ascii="Times New Roman"/>
          <w:b/>
        </w:rPr>
        <w:t xml:space="preserve">016. </w:t>
      </w:r>
      <w:r w:rsidRPr="000F3CF9">
        <w:rPr>
          <w:rFonts w:hAnsi="Times New Roman" w:ascii="Times New Roman"/>
          <w:b/>
        </w:rPr>
        <w:t xml:space="preserve">u </w:t>
      </w:r>
      <w:r w:rsidR="00943B15" w:rsidRPr="000F3CF9">
        <w:rPr>
          <w:rFonts w:hAnsi="Times New Roman" w:ascii="Times New Roman"/>
          <w:b/>
        </w:rPr>
        <w:t>1</w:t>
      </w:r>
      <w:r w:rsidR="00045BFD">
        <w:rPr>
          <w:rFonts w:hAnsi="Times New Roman" w:ascii="Times New Roman"/>
          <w:b/>
        </w:rPr>
        <w:t>2</w:t>
      </w:r>
      <w:r w:rsidR="00943B15" w:rsidRPr="000F3CF9">
        <w:rPr>
          <w:rFonts w:hAnsi="Times New Roman" w:ascii="Times New Roman"/>
          <w:b/>
        </w:rPr>
        <w:t>,</w:t>
      </w:r>
      <w:r w:rsidR="00045BFD">
        <w:rPr>
          <w:rFonts w:hAnsi="Times New Roman" w:ascii="Times New Roman"/>
          <w:b/>
        </w:rPr>
        <w:t>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A3118" w:rsidR="00B46CF5">
      <w:pPr>
        <w:jc w:val="both"/>
        <w:rPr>
          <w:rFonts w:hAnsi="Times New Roman" w:ascii="Times New Roman"/>
        </w:rPr>
      </w:pPr>
      <w:r w:rsidRPr="001C1019">
        <w:rPr>
          <w:rFonts w:hAnsi="Times New Roman" w:ascii="Times New Roman"/>
        </w:rPr>
        <w:t>-</w:t>
      </w:r>
      <w:r w:rsidR="00674E31">
        <w:rPr>
          <w:rFonts w:hAnsi="Times New Roman" w:ascii="Times New Roman"/>
        </w:rPr>
        <w:t>Privredna banka d.d</w:t>
      </w:r>
    </w:p>
    <w:p w:rsidRDefault="00674E31" w:rsidP="009A3118" w:rsidR="00674E31">
      <w:pPr>
        <w:jc w:val="both"/>
        <w:rPr>
          <w:rFonts w:hAnsi="Times New Roman" w:ascii="Times New Roman"/>
        </w:rPr>
      </w:pPr>
      <w:r>
        <w:rPr>
          <w:rFonts w:hAnsi="Times New Roman" w:ascii="Times New Roman"/>
        </w:rPr>
        <w:t>-Karlovačka banka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674E31">
        <w:rPr>
          <w:rFonts w:hAnsi="Times New Roman" w:ascii="Times New Roman"/>
        </w:rPr>
        <w:t>117.020,17</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w:t>
      </w:r>
      <w:r w:rsidR="00045BFD">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045BFD">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51019B">
        <w:rPr>
          <w:rFonts w:hAnsi="Times New Roman" w:ascii="Times New Roman"/>
        </w:rPr>
        <w:t>27</w:t>
      </w:r>
      <w:r w:rsidR="00CA4F2A">
        <w:rPr>
          <w:rFonts w:hAnsi="Times New Roman" w:ascii="Times New Roman"/>
        </w:rPr>
        <w:t xml:space="preserve">. </w:t>
      </w:r>
      <w:r w:rsidR="002C352F">
        <w:rPr>
          <w:rFonts w:hAnsi="Times New Roman" w:ascii="Times New Roman"/>
        </w:rPr>
        <w:t>rujna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1A5DA9">
        <w:rPr>
          <w:rFonts w:hAnsi="Times New Roman" w:ascii="Times New Roman"/>
        </w:rPr>
        <w:t>, v.r.</w:t>
      </w:r>
    </w:p>
    <w:p w:rsidRDefault="001A5DA9" w:rsidP="000F3CF9" w:rsidR="001A5DA9">
      <w:pPr>
        <w:jc w:val="right"/>
        <w:rPr>
          <w:rFonts w:hAnsi="Times New Roman" w:ascii="Times New Roman"/>
        </w:rPr>
      </w:pPr>
    </w:p>
    <w:p w:rsidRDefault="001A5DA9" w:rsidP="000F3CF9" w:rsidR="001A5DA9">
      <w:pPr>
        <w:jc w:val="right"/>
        <w:rPr>
          <w:rFonts w:hAnsi="Times New Roman" w:ascii="Times New Roman"/>
        </w:rPr>
      </w:pPr>
      <w:r>
        <w:rPr>
          <w:rFonts w:hAnsi="Times New Roman" w:ascii="Times New Roman"/>
        </w:rPr>
        <w:t>Za točnost otpravka-</w:t>
      </w:r>
    </w:p>
    <w:p w:rsidRDefault="001A5DA9" w:rsidP="000F3CF9" w:rsidR="001A5DA9">
      <w:pPr>
        <w:jc w:val="right"/>
        <w:rPr>
          <w:rFonts w:hAnsi="Times New Roman" w:ascii="Times New Roman"/>
        </w:rPr>
      </w:pPr>
      <w:r>
        <w:rPr>
          <w:rFonts w:hAnsi="Times New Roman" w:ascii="Times New Roman"/>
        </w:rPr>
        <w:t>Ovlašteni službenik:</w:t>
      </w:r>
    </w:p>
    <w:p w:rsidRDefault="001A5DA9" w:rsidP="000F3CF9" w:rsidR="001A5DA9"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DF406A" w:rsidR="009C3172" w:rsidRPr="001C1019">
      <w:headerReference w:type="default" r:id="rId10"/>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11503C">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674E31">
      <w:rPr>
        <w:rFonts w:hAnsi="Times New Roman" w:ascii="Times New Roman"/>
      </w:rPr>
      <w:t>4167/</w:t>
    </w:r>
    <w:r w:rsidRPr="00A83AC6">
      <w:rPr>
        <w:rFonts w:hAnsi="Times New Roman" w:ascii="Times New Roman"/>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45BFD"/>
    <w:rsid w:val="00072597"/>
    <w:rsid w:val="000F3CF9"/>
    <w:rsid w:val="0011503C"/>
    <w:rsid w:val="001A5DA9"/>
    <w:rsid w:val="001C1019"/>
    <w:rsid w:val="001D67C7"/>
    <w:rsid w:val="001F371D"/>
    <w:rsid w:val="002539F0"/>
    <w:rsid w:val="002C352F"/>
    <w:rsid w:val="00354C62"/>
    <w:rsid w:val="003B534B"/>
    <w:rsid w:val="00446A94"/>
    <w:rsid w:val="004475AF"/>
    <w:rsid w:val="00462914"/>
    <w:rsid w:val="004D1BAA"/>
    <w:rsid w:val="0051019B"/>
    <w:rsid w:val="005151B2"/>
    <w:rsid w:val="005246A4"/>
    <w:rsid w:val="00665D5F"/>
    <w:rsid w:val="00674E31"/>
    <w:rsid w:val="006902B0"/>
    <w:rsid w:val="006C0C57"/>
    <w:rsid w:val="008C0FD2"/>
    <w:rsid w:val="008D18B2"/>
    <w:rsid w:val="00943B15"/>
    <w:rsid w:val="009A3118"/>
    <w:rsid w:val="009B58C3"/>
    <w:rsid w:val="009B7407"/>
    <w:rsid w:val="009C3172"/>
    <w:rsid w:val="009E2A4D"/>
    <w:rsid w:val="00A81532"/>
    <w:rsid w:val="00A83AC6"/>
    <w:rsid w:val="00AB11C7"/>
    <w:rsid w:val="00B0422D"/>
    <w:rsid w:val="00B46CF5"/>
    <w:rsid w:val="00B6796F"/>
    <w:rsid w:val="00BC41A7"/>
    <w:rsid w:val="00BC580B"/>
    <w:rsid w:val="00C3624C"/>
    <w:rsid w:val="00C52A39"/>
    <w:rsid w:val="00CA4F2A"/>
    <w:rsid w:val="00D46BFE"/>
    <w:rsid w:val="00DE5A25"/>
    <w:rsid w:val="00DF406A"/>
    <w:rsid w:val="00E00E55"/>
    <w:rsid w:val="00E374B1"/>
    <w:rsid w:val="00F22A72"/>
    <w:rsid w:val="00F33BE0"/>
    <w:rsid w:val="00F776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A5DA9"/>
    <w:rPr>
      <w:color w:val="808080"/>
      <w:bdr w:space="0" w:sz="0" w:color="auto" w:val="none"/>
      <w:shd w:fill="auto" w:color="auto" w:val="clear"/>
    </w:rPr>
  </w:style>
  <w:style w:customStyle="true" w:styleId="eSPISCCParagraphDefaultFont" w:type="character">
    <w:name w:val="eSPIS_CC_Paragraph Default Font"/>
    <w:basedOn w:val="Zadanifontodlomka"/>
    <w:rsid w:val="001A5D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5DA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A5D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5D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A5DA9"/>
    <w:rPr>
      <w:color w:val="808080"/>
      <w:bdr w:color="auto" w:space="0" w:sz="0" w:val="none"/>
      <w:shd w:color="auto" w:fill="auto" w:val="clear"/>
    </w:rPr>
  </w:style>
  <w:style w:customStyle="1" w:styleId="eSPISCCParagraphDefaultFont" w:type="character">
    <w:name w:val="eSPIS_CC_Paragraph Default Font"/>
    <w:basedOn w:val="Zadanifontodlomka"/>
    <w:rsid w:val="001A5D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5DA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A5D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5D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4167</izvorni_sadrzaj>
    <derivirana_varijabla naziv="DomainObject.Predmet.Broj_1">4167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St-4167/2016</izvorni_sadrzaj>
    <derivirana_varijabla naziv="DomainObject.Predmet.OznakaBroj_1">St-4167/2016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M.D.P. d.o.o.</izvorni_sadrzaj>
    <derivirana_varijabla naziv="DomainObject.Predmet.ProtustrankaFormated_1">  M.D.P. d.o.o.</derivirana_varijabla>
  </DomainObject.Predmet.ProtustrankaFormated>
  <DomainObject.Predmet.ProtustrankaFormatedOIB>
    <izvorni_sadrzaj>  M.D.P. d.o.o., OIB 34478819599</izvorni_sadrzaj>
    <derivirana_varijabla naziv="DomainObject.Predmet.ProtustrankaFormatedOIB_1">  M.D.P. d.o.o., OIB 34478819599</derivirana_varijabla>
  </DomainObject.Predmet.ProtustrankaFormatedOIB>
  <DomainObject.Predmet.ProtustrankaFormatedWithAdress>
    <izvorni_sadrzaj> M.D.P. d.o.o., Matice hrvatske 2, 47000 Karlovac</izvorni_sadrzaj>
    <derivirana_varijabla naziv="DomainObject.Predmet.ProtustrankaFormatedWithAdress_1"> M.D.P. d.o.o., Matice hrvatske 2, 47000 Karlovac</derivirana_varijabla>
  </DomainObject.Predmet.ProtustrankaFormatedWithAdress>
  <DomainObject.Predmet.ProtustrankaFormatedWithAdressOIB>
    <izvorni_sadrzaj> M.D.P. d.o.o., OIB 34478819599, Matice hrvatske 2, 47000 Karlovac</izvorni_sadrzaj>
    <derivirana_varijabla naziv="DomainObject.Predmet.ProtustrankaFormatedWithAdressOIB_1"> M.D.P. d.o.o., OIB 34478819599, Matice hrvatske 2, 47000 Karlovac</derivirana_varijabla>
  </DomainObject.Predmet.ProtustrankaFormatedWithAdressOIB>
  <DomainObject.Predmet.ProtustrankaWithAdress>
    <izvorni_sadrzaj>M.D.P. d.o.o. Matice hrvatske 2, 47000 Karlovac</izvorni_sadrzaj>
    <derivirana_varijabla naziv="DomainObject.Predmet.ProtustrankaWithAdress_1">M.D.P. d.o.o. Matice hrvatske 2, 47000 Karlovac</derivirana_varijabla>
  </DomainObject.Predmet.ProtustrankaWithAdress>
  <DomainObject.Predmet.ProtustrankaWithAdressOIB>
    <izvorni_sadrzaj>M.D.P. d.o.o., OIB 34478819599, Matice hrvatske 2, 47000 Karlovac</izvorni_sadrzaj>
    <derivirana_varijabla naziv="DomainObject.Predmet.ProtustrankaWithAdressOIB_1">M.D.P. d.o.o., OIB 34478819599, Matice hrvatske 2, 47000 Karlovac</derivirana_varijabla>
  </DomainObject.Predmet.ProtustrankaWithAdressOIB>
  <DomainObject.Predmet.ProtustrankaNazivFormated>
    <izvorni_sadrzaj>M.D.P. d.o.o.</izvorni_sadrzaj>
    <derivirana_varijabla naziv="DomainObject.Predmet.ProtustrankaNazivFormated_1">M.D.P. d.o.o.</derivirana_varijabla>
  </DomainObject.Predmet.ProtustrankaNazivFormated>
  <DomainObject.Predmet.ProtustrankaNazivFormatedOIB>
    <izvorni_sadrzaj>M.D.P. d.o.o., OIB 34478819599</izvorni_sadrzaj>
    <derivirana_varijabla naziv="DomainObject.Predmet.ProtustrankaNazivFormatedOIB_1">M.D.P. d.o.o., OIB 34478819599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M.D.P. d.o.o.</item>
    </izvorni_sadrzaj>
    <derivirana_varijabla naziv="DomainObject.Predmet.ProtuStrankaListFormated_1">
      <item>M.D.P. d.o.o.</item>
    </derivirana_varijabla>
  </DomainObject.Predmet.ProtuStrankaListFormated>
  <DomainObject.Predmet.ProtuStrankaListFormatedOIB>
    <izvorni_sadrzaj>
      <item>M.D.P. d.o.o., OIB 34478819599</item>
    </izvorni_sadrzaj>
    <derivirana_varijabla naziv="DomainObject.Predmet.ProtuStrankaListFormatedOIB_1">
      <item>M.D.P. d.o.o., OIB 34478819599</item>
    </derivirana_varijabla>
  </DomainObject.Predmet.ProtuStrankaListFormatedOIB>
  <DomainObject.Predmet.ProtuStrankaListFormatedWithAdress>
    <izvorni_sadrzaj>
      <item>M.D.P. d.o.o., Matice hrvatske 2, 47000 Karlovac</item>
    </izvorni_sadrzaj>
    <derivirana_varijabla naziv="DomainObject.Predmet.ProtuStrankaListFormatedWithAdress_1">
      <item>M.D.P. d.o.o., Matice hrvatske 2, 47000 Karlovac</item>
    </derivirana_varijabla>
  </DomainObject.Predmet.ProtuStrankaListFormatedWithAdress>
  <DomainObject.Predmet.ProtuStrankaListFormatedWithAdressOIB>
    <izvorni_sadrzaj>
      <item>M.D.P. d.o.o., OIB 34478819599, Matice hrvatske 2, 47000 Karlovac</item>
    </izvorni_sadrzaj>
    <derivirana_varijabla naziv="DomainObject.Predmet.ProtuStrankaListFormatedWithAdressOIB_1">
      <item>M.D.P. d.o.o., OIB 34478819599, Matice hrvatske 2, 47000 Karlovac</item>
    </derivirana_varijabla>
  </DomainObject.Predmet.ProtuStrankaListFormatedWithAdressOIB>
  <DomainObject.Predmet.ProtuStrankaListNazivFormated>
    <izvorni_sadrzaj>
      <item>M.D.P. d.o.o.</item>
    </izvorni_sadrzaj>
    <derivirana_varijabla naziv="DomainObject.Predmet.ProtuStrankaListNazivFormated_1">
      <item>M.D.P. d.o.o.</item>
    </derivirana_varijabla>
  </DomainObject.Predmet.ProtuStrankaListNazivFormated>
  <DomainObject.Predmet.ProtuStrankaListNazivFormatedOIB>
    <izvorni_sadrzaj>
      <item>M.D.P. d.o.o., OIB 34478819599</item>
    </izvorni_sadrzaj>
    <derivirana_varijabla naziv="DomainObject.Predmet.ProtuStrankaListNazivFormatedOIB_1">
      <item>M.D.P. d.o.o., OIB 34478819599</item>
    </derivirana_varijabla>
  </DomainObject.Predmet.ProtuStrankaListNazivFormatedOIB>
  <DomainObject.Predmet.OstaliListFormated>
    <izvorni_sadrzaj>
      <item>Maja Pejčinović</item>
    </izvorni_sadrzaj>
    <derivirana_varijabla naziv="DomainObject.Predmet.OstaliListFormated_1">
      <item>Maja Pejčinović</item>
    </derivirana_varijabla>
  </DomainObject.Predmet.OstaliListFormated>
  <DomainObject.Predmet.OstaliListFormatedOIB>
    <izvorni_sadrzaj>
      <item>Maja Pejčinović, OIB 36935970111</item>
    </izvorni_sadrzaj>
    <derivirana_varijabla naziv="DomainObject.Predmet.OstaliListFormatedOIB_1">
      <item>Maja Pejčinović, OIB 36935970111</item>
    </derivirana_varijabla>
  </DomainObject.Predmet.OstaliListFormatedOIB>
  <DomainObject.Predmet.OstaliListFormatedWithAdress>
    <izvorni_sadrzaj>
      <item>Maja Pejčinović, Matice hrvatske 2, 47000 Karlovac</item>
    </izvorni_sadrzaj>
    <derivirana_varijabla naziv="DomainObject.Predmet.OstaliListFormatedWithAdress_1">
      <item>Maja Pejčinović, Matice hrvatske 2, 47000 Karlovac</item>
    </derivirana_varijabla>
  </DomainObject.Predmet.OstaliListFormatedWithAdress>
  <DomainObject.Predmet.OstaliListFormatedWithAdressOIB>
    <izvorni_sadrzaj>
      <item>Maja Pejčinović, OIB 36935970111, Matice hrvatske 2, 47000 Karlovac</item>
    </izvorni_sadrzaj>
    <derivirana_varijabla naziv="DomainObject.Predmet.OstaliListFormatedWithAdressOIB_1">
      <item>Maja Pejčinović, OIB 36935970111, Matice hrvatske 2, 47000 Karlovac</item>
    </derivirana_varijabla>
  </DomainObject.Predmet.OstaliListFormatedWithAdressOIB>
  <DomainObject.Predmet.OstaliListNazivFormated>
    <izvorni_sadrzaj>
      <item>Maja Pejčinović</item>
    </izvorni_sadrzaj>
    <derivirana_varijabla naziv="DomainObject.Predmet.OstaliListNazivFormated_1">
      <item>Maja Pejčinović</item>
    </derivirana_varijabla>
  </DomainObject.Predmet.OstaliListNazivFormated>
  <DomainObject.Predmet.OstaliListNazivFormatedOIB>
    <izvorni_sadrzaj>
      <item>Maja Pejčinović, OIB 36935970111</item>
    </izvorni_sadrzaj>
    <derivirana_varijabla naziv="DomainObject.Predmet.OstaliListNazivFormatedOIB_1">
      <item>Maja Pejčinović, OIB 36935970111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M.D.P. d.o.o.</izvorni_sadrzaj>
    <derivirana_varijabla naziv="DomainObject.Predmet.ProtustrankaIDrugi_1">M.D.P.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M.D.P. d.o.o., OIB 34478819599, Matice hrvatske 2, 47000 Karlovac</izvorni_sadrzaj>
    <derivirana_varijabla naziv="DomainObject.Predmet.ProtustrankaIDrugiAdressOIB_1">M.D.P. d.o.o., OIB 34478819599, Matice hrvatske 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M.D.P. d.o.o.</item>
      <item>Maja Pejčinović</item>
    </izvorni_sadrzaj>
    <derivirana_varijabla naziv="DomainObject.Predmet.SudioniciListNaziv_1">
      <item>FINA regionalni centar Zagreb, podružnica Karlovac</item>
      <item>M.D.P. d.o.o.</item>
      <item>Maja Pejčinović</item>
    </derivirana_varijabla>
  </DomainObject.Predmet.SudioniciListNaziv>
  <DomainObject.Predmet.SudioniciListAdressOIB>
    <izvorni_sadrzaj>
      <item>FINA regionalni centar Zagreb, podružnica Karlovac, OIB 85821130368, Vitezovićeva 1,47000 Karlovac</item>
      <item>M.D.P. d.o.o., OIB 34478819599, Matice hrvatske 2,47000 Karlovac</item>
      <item>Maja Pejčinović, OIB 36935970111, Matice hrvatske 2,47000 Karlovac</item>
    </izvorni_sadrzaj>
    <derivirana_varijabla naziv="DomainObject.Predmet.SudioniciListAdressOIB_1">
      <item>FINA regionalni centar Zagreb, podružnica Karlovac, OIB 85821130368, Vitezovićeva 1,47000 Karlovac</item>
      <item>M.D.P. d.o.o., OIB 34478819599, Matice hrvatske 2,47000 Karlovac</item>
      <item>Maja Pejčinović, OIB 36935970111, Matice hrvatske 2,47000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34478819599</item>
      <item>, OIB 36935970111</item>
    </izvorni_sadrzaj>
    <derivirana_varijabla naziv="DomainObject.Predmet.SudioniciListNazivOIB_1">
      <item>, OIB 85821130368</item>
      <item>, OIB 34478819599</item>
      <item>, OIB 36935970111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6129E5-000E-47F9-B89B-C5ECE182B2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932</properties:Words>
  <properties:Characters>5150</properties:Characters>
  <properties:Lines>144</properties:Lines>
  <properties:Paragraphs>49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2016-07-21T06:33:00Z</dcterms:created>
  <dc:creator>Vesna Fundurulić Perišin</dc:creator>
  <cp:lastModifiedBy>Žana Livaja</cp:lastModifiedBy>
  <cp:lastPrinted>2016-09-27T06:39:00Z</cp:lastPrinted>
  <dcterms:modified xmlns:xsi="http://www.w3.org/2001/XMLSchema-instance" xsi:type="dcterms:W3CDTF">2016-09-27T06:42:00Z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