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13ca" w14:paraId="24513c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92636E">
        <w:rPr>
          <w:rFonts w:cs="Times New Roman" w:hAnsi="Times New Roman" w:ascii="Times New Roman"/>
        </w:rPr>
        <w:t>5048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92636E">
        <w:rPr>
          <w:rFonts w:cs="Times New Roman" w:hAnsi="Times New Roman" w:ascii="Times New Roman"/>
        </w:rPr>
        <w:t xml:space="preserve"> RUTH d.o.o. iz Zagreba, Trg Ante Starčevića 7, OIB: </w:t>
      </w:r>
      <w:r w:rsidR="00602367" w:rsidRPr="00602367">
        <w:rPr>
          <w:rFonts w:cs="Times New Roman" w:hAnsi="Times New Roman" w:ascii="Times New Roman"/>
        </w:rPr>
        <w:t>89020750410</w:t>
      </w:r>
      <w:r w:rsidR="00602367">
        <w:rPr>
          <w:rFonts w:cs="Times New Roman" w:hAnsi="Times New Roman" w:ascii="Times New Roman"/>
        </w:rPr>
        <w:t xml:space="preserve">, </w:t>
      </w:r>
      <w:r w:rsidR="0092636E">
        <w:rPr>
          <w:rFonts w:cs="Times New Roman" w:hAnsi="Times New Roman" w:ascii="Times New Roman"/>
        </w:rPr>
        <w:t xml:space="preserve">MBS: </w:t>
      </w:r>
      <w:r w:rsidR="00602367" w:rsidRPr="00602367">
        <w:rPr>
          <w:rFonts w:cs="Times New Roman" w:hAnsi="Times New Roman" w:ascii="Times New Roman"/>
        </w:rPr>
        <w:t>080566974</w:t>
      </w:r>
      <w:r w:rsidR="00602367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92636E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602367" w:rsidRPr="00602367">
        <w:rPr>
          <w:rFonts w:cs="Times New Roman" w:hAnsi="Times New Roman" w:ascii="Times New Roman"/>
        </w:rPr>
        <w:t xml:space="preserve"> </w:t>
      </w:r>
      <w:r w:rsidR="00602367">
        <w:rPr>
          <w:rFonts w:cs="Times New Roman" w:hAnsi="Times New Roman" w:ascii="Times New Roman"/>
        </w:rPr>
        <w:t xml:space="preserve">RUTH d.o.o. iz Zagreba, Trg Ante Starčevića 7, OIB: </w:t>
      </w:r>
      <w:r w:rsidR="00602367" w:rsidRPr="00602367">
        <w:rPr>
          <w:rFonts w:cs="Times New Roman" w:hAnsi="Times New Roman" w:ascii="Times New Roman"/>
        </w:rPr>
        <w:t>89020750410</w:t>
      </w:r>
      <w:r w:rsidR="00602367">
        <w:rPr>
          <w:rFonts w:cs="Times New Roman" w:hAnsi="Times New Roman" w:ascii="Times New Roman"/>
        </w:rPr>
        <w:t xml:space="preserve">, MBS: </w:t>
      </w:r>
      <w:r w:rsidR="00602367" w:rsidRPr="00602367">
        <w:rPr>
          <w:rFonts w:cs="Times New Roman" w:hAnsi="Times New Roman" w:ascii="Times New Roman"/>
        </w:rPr>
        <w:t>080566974</w:t>
      </w:r>
      <w:r w:rsidR="0060236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602367">
        <w:rPr>
          <w:rFonts w:cs="Times New Roman" w:hAnsi="Times New Roman" w:ascii="Times New Roman"/>
        </w:rPr>
        <w:t xml:space="preserve"> Antonu Rodić, iz Zagreba, Naselak 21, OIB: </w:t>
      </w:r>
      <w:r w:rsidR="007C42F9" w:rsidRPr="007C42F9">
        <w:rPr>
          <w:rFonts w:cs="Times New Roman" w:hAnsi="Times New Roman" w:ascii="Times New Roman"/>
        </w:rPr>
        <w:t>04216039478</w:t>
      </w:r>
      <w:r w:rsidR="001169A1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C3CBD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04. svibnja  2017. g.</w:t>
      </w:r>
      <w:r w:rsidR="0092636E">
        <w:rPr>
          <w:rFonts w:cs="Times New Roman" w:hAnsi="Times New Roman" w:ascii="Times New Roman"/>
          <w:b/>
        </w:rPr>
        <w:t xml:space="preserve"> u 10:30</w:t>
      </w:r>
      <w:r w:rsidR="0071651E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C42F9">
        <w:rPr>
          <w:rFonts w:cs="Times New Roman" w:hAnsi="Times New Roman" w:ascii="Times New Roman"/>
        </w:rPr>
        <w:t xml:space="preserve"> RUTH d.o.o. iz Zagreba, Trg Ante Starčevića 7, OIB: </w:t>
      </w:r>
      <w:r w:rsidR="007C42F9" w:rsidRPr="00602367">
        <w:rPr>
          <w:rFonts w:cs="Times New Roman" w:hAnsi="Times New Roman" w:ascii="Times New Roman"/>
        </w:rPr>
        <w:t>89020750410</w:t>
      </w:r>
      <w:r w:rsidR="007C42F9">
        <w:rPr>
          <w:rFonts w:cs="Times New Roman" w:hAnsi="Times New Roman" w:ascii="Times New Roman"/>
        </w:rPr>
        <w:t xml:space="preserve">, MBS: </w:t>
      </w:r>
      <w:r w:rsidR="007C42F9" w:rsidRPr="00602367">
        <w:rPr>
          <w:rFonts w:cs="Times New Roman" w:hAnsi="Times New Roman" w:ascii="Times New Roman"/>
        </w:rPr>
        <w:t>080566974</w:t>
      </w:r>
      <w:r w:rsidR="007C42F9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92636E">
        <w:rPr>
          <w:rFonts w:cs="Times New Roman" w:hAnsi="Times New Roman" w:ascii="Times New Roman"/>
        </w:rPr>
        <w:t>d 301</w:t>
      </w:r>
      <w:r w:rsidR="007026F6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92636E">
        <w:rPr>
          <w:rFonts w:cs="Times New Roman" w:hAnsi="Times New Roman" w:ascii="Times New Roman"/>
        </w:rPr>
        <w:t xml:space="preserve">osam </w:t>
      </w:r>
      <w:r w:rsidR="00EC7BD6">
        <w:rPr>
          <w:rFonts w:cs="Times New Roman" w:hAnsi="Times New Roman" w:ascii="Times New Roman"/>
        </w:rPr>
        <w:t xml:space="preserve">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510B3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A510B3" w:rsidP="00A510B3" w:rsidR="00A25CC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A510B3" w:rsidP="00A510B3" w:rsidR="00A510B3" w:rsidRPr="00947923">
      <w:pPr>
        <w:jc w:val="right"/>
        <w:rPr>
          <w:rFonts w:cs="Times New Roman" w:hAnsi="Times New Roman" w:ascii="Times New Roman"/>
        </w:rPr>
      </w:pPr>
      <w:r w:rsidRPr="00A510B3">
        <w:rPr>
          <w:rFonts w:cs="Times New Roman" w:hAnsi="Times New Roman" w:ascii="Times New Roman"/>
        </w:rPr>
        <w:t>Zlatka Plivelić</w:t>
      </w:r>
    </w:p>
    <w:sectPr w:rsidSect="009B38CA" w:rsidR="00A510B3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11645A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92636E">
      <w:rPr>
        <w:rFonts w:cs="Times New Roman" w:hAnsi="Times New Roman" w:ascii="Times New Roman"/>
      </w:rPr>
      <w:t>048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45A"/>
    <w:rsid w:val="001169A1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C3CBD"/>
    <w:rsid w:val="003E40A4"/>
    <w:rsid w:val="004259A7"/>
    <w:rsid w:val="00474F1E"/>
    <w:rsid w:val="004929F2"/>
    <w:rsid w:val="004A5CC8"/>
    <w:rsid w:val="004B2C43"/>
    <w:rsid w:val="004C373F"/>
    <w:rsid w:val="004C5033"/>
    <w:rsid w:val="004C6DD2"/>
    <w:rsid w:val="004D505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B05B5"/>
    <w:rsid w:val="005E5B68"/>
    <w:rsid w:val="005F1595"/>
    <w:rsid w:val="005F7C4D"/>
    <w:rsid w:val="00602367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7797"/>
    <w:rsid w:val="00700421"/>
    <w:rsid w:val="007026F6"/>
    <w:rsid w:val="0071651E"/>
    <w:rsid w:val="007211FF"/>
    <w:rsid w:val="00741F42"/>
    <w:rsid w:val="0075359F"/>
    <w:rsid w:val="00773DD6"/>
    <w:rsid w:val="0077519A"/>
    <w:rsid w:val="00775A37"/>
    <w:rsid w:val="007C42F9"/>
    <w:rsid w:val="007F7106"/>
    <w:rsid w:val="00835F80"/>
    <w:rsid w:val="008823BE"/>
    <w:rsid w:val="00893DBB"/>
    <w:rsid w:val="008D4645"/>
    <w:rsid w:val="008E3153"/>
    <w:rsid w:val="00900D13"/>
    <w:rsid w:val="0092636E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21622"/>
    <w:rsid w:val="00A25CCE"/>
    <w:rsid w:val="00A510B3"/>
    <w:rsid w:val="00AB291F"/>
    <w:rsid w:val="00AB7766"/>
    <w:rsid w:val="00AC5FAB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5048</izvorni_sadrzaj>
    <derivirana_varijabla naziv="DomainObject.Predmet.Broj_1">5048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St-5048/2016</izvorni_sadrzaj>
    <derivirana_varijabla naziv="DomainObject.Predmet.OznakaBroj_1">St-5048/2016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RUTH d.o.o. zastupanog po punomoćniku ANTON RODIĆ</izvorni_sadrzaj>
    <derivirana_varijabla naziv="DomainObject.Predmet.ProtustrankaFormated_1">  RUTH d.o.o. zastupanog po punomoćniku ANTON RODIĆ</derivirana_varijabla>
  </DomainObject.Predmet.ProtustrankaFormated>
  <DomainObject.Predmet.ProtustrankaFormatedOIB>
    <izvorni_sadrzaj>  RUTH d.o.o., OIB 89020750410 zastupanog po punomoćniku ANTON RODIĆ</izvorni_sadrzaj>
    <derivirana_varijabla naziv="DomainObject.Predmet.ProtustrankaFormatedOIB_1">  RUTH d.o.o., OIB 89020750410 zastupanog po punomoćniku ANTON RODIĆ</derivirana_varijabla>
  </DomainObject.Predmet.ProtustrankaFormatedOIB>
  <DomainObject.Predmet.ProtustrankaFormatedWithAdress>
    <izvorni_sadrzaj> RUTH d.o.o., Trg Ante Starčevića 7, 10000 Zagreb zastupanog po punomoćniku ANTON RODIĆ</izvorni_sadrzaj>
    <derivirana_varijabla naziv="DomainObject.Predmet.ProtustrankaFormatedWithAdress_1"> RUTH d.o.o., Trg Ante Starčevića 7, 10000 Zagreb zastupanog po punomoćniku ANTON RODIĆ</derivirana_varijabla>
  </DomainObject.Predmet.ProtustrankaFormatedWithAdress>
  <DomainObject.Predmet.ProtustrankaFormatedWithAdressOIB>
    <izvorni_sadrzaj> RUTH d.o.o., OIB 89020750410, Trg Ante Starčevića 7, 10000 Zagreb zastupanog po punomoćniku ANTON RODIĆ</izvorni_sadrzaj>
    <derivirana_varijabla naziv="DomainObject.Predmet.ProtustrankaFormatedWithAdressOIB_1"> RUTH d.o.o., OIB 89020750410, Trg Ante Starčevića 7, 10000 Zagreb zastupanog po punomoćniku ANTON RODIĆ</derivirana_varijabla>
  </DomainObject.Predmet.ProtustrankaFormatedWithAdressOIB>
  <DomainObject.Predmet.ProtustrankaWithAdress>
    <izvorni_sadrzaj>RUTH d.o.o. Trg Ante Starčevića 7, 10000 Zagreb</izvorni_sadrzaj>
    <derivirana_varijabla naziv="DomainObject.Predmet.ProtustrankaWithAdress_1">RUTH d.o.o. Trg Ante Starčevića 7, 10000 Zagreb</derivirana_varijabla>
  </DomainObject.Predmet.ProtustrankaWithAdress>
  <DomainObject.Predmet.ProtustrankaWithAdressOIB>
    <izvorni_sadrzaj>RUTH d.o.o., OIB 89020750410, Trg Ante Starčevića 7, 10000 Zagreb</izvorni_sadrzaj>
    <derivirana_varijabla naziv="DomainObject.Predmet.ProtustrankaWithAdressOIB_1">RUTH d.o.o., OIB 89020750410, Trg Ante Starčevića 7, 10000 Zagreb</derivirana_varijabla>
  </DomainObject.Predmet.ProtustrankaWithAdressOIB>
  <DomainObject.Predmet.ProtustrankaNazivFormated>
    <izvorni_sadrzaj>RUTH d.o.o.</izvorni_sadrzaj>
    <derivirana_varijabla naziv="DomainObject.Predmet.ProtustrankaNazivFormated_1">RUTH d.o.o.</derivirana_varijabla>
  </DomainObject.Predmet.ProtustrankaNazivFormated>
  <DomainObject.Predmet.ProtustrankaNazivFormatedOIB>
    <izvorni_sadrzaj>RUTH d.o.o., OIB 89020750410</izvorni_sadrzaj>
    <derivirana_varijabla naziv="DomainObject.Predmet.ProtustrankaNazivFormatedOIB_1">RUTH d.o.o., OIB 89020750410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RUTH d.o.o. zastupanog po punomoćniku ANTON RODIĆ</item>
    </izvorni_sadrzaj>
    <derivirana_varijabla naziv="DomainObject.Predmet.ProtuStrankaListFormated_1">
      <item>RUTH d.o.o. zastupanog po punomoćniku ANTON RODIĆ</item>
    </derivirana_varijabla>
  </DomainObject.Predmet.ProtuStrankaListFormated>
  <DomainObject.Predmet.ProtuStrankaListFormatedOIB>
    <izvorni_sadrzaj>
      <item>RUTH d.o.o., OIB 89020750410 zastupanog po punomoćniku ANTON RODIĆ</item>
    </izvorni_sadrzaj>
    <derivirana_varijabla naziv="DomainObject.Predmet.ProtuStrankaListFormatedOIB_1">
      <item>RUTH d.o.o., OIB 89020750410 zastupanog po punomoćniku ANTON RODIĆ</item>
    </derivirana_varijabla>
  </DomainObject.Predmet.ProtuStrankaListFormatedOIB>
  <DomainObject.Predmet.ProtuStrankaListFormatedWithAdress>
    <izvorni_sadrzaj>
      <item>RUTH d.o.o., Trg Ante Starčevića 7, 10000 Zagreb zastupanog po punomoćniku ANTON RODIĆ</item>
    </izvorni_sadrzaj>
    <derivirana_varijabla naziv="DomainObject.Predmet.ProtuStrankaListFormatedWithAdress_1">
      <item>RUTH d.o.o., Trg Ante Starčevića 7, 10000 Zagreb zastupanog po punomoćniku ANTON RODIĆ</item>
    </derivirana_varijabla>
  </DomainObject.Predmet.ProtuStrankaListFormatedWithAdress>
  <DomainObject.Predmet.ProtuStrankaListFormatedWithAdressOIB>
    <izvorni_sadrzaj>
      <item>RUTH d.o.o., OIB 89020750410, Trg Ante Starčevića 7, 10000 Zagreb zastupanog po punomoćniku ANTON RODIĆ</item>
    </izvorni_sadrzaj>
    <derivirana_varijabla naziv="DomainObject.Predmet.ProtuStrankaListFormatedWithAdressOIB_1">
      <item>RUTH d.o.o., OIB 89020750410, Trg Ante Starčevića 7, 10000 Zagreb zastupanog po punomoćniku ANTON RODIĆ</item>
    </derivirana_varijabla>
  </DomainObject.Predmet.ProtuStrankaListFormatedWithAdressOIB>
  <DomainObject.Predmet.ProtuStrankaListNazivFormated>
    <izvorni_sadrzaj>
      <item>RUTH d.o.o.</item>
    </izvorni_sadrzaj>
    <derivirana_varijabla naziv="DomainObject.Predmet.ProtuStrankaListNazivFormated_1">
      <item>RUTH d.o.o.</item>
    </derivirana_varijabla>
  </DomainObject.Predmet.ProtuStrankaListNazivFormated>
  <DomainObject.Predmet.ProtuStrankaListNazivFormatedOIB>
    <izvorni_sadrzaj>
      <item>RUTH d.o.o., OIB 89020750410</item>
    </izvorni_sadrzaj>
    <derivirana_varijabla naziv="DomainObject.Predmet.ProtuStrankaListNazivFormatedOIB_1">
      <item>RUTH d.o.o., OIB 89020750410</item>
    </derivirana_varijabla>
  </DomainObject.Predmet.ProtuStrankaListNazivFormatedOIB>
  <DomainObject.Predmet.OstaliListFormated>
    <izvorni_sadrzaj>
      <item>ANTON RODIĆ punomoćnik sudionika u postupku RUTH d.o.o.</item>
    </izvorni_sadrzaj>
    <derivirana_varijabla naziv="DomainObject.Predmet.OstaliListFormated_1">
      <item>ANTON RODIĆ punomoćnik sudionika u postupku RUTH d.o.o.</item>
    </derivirana_varijabla>
  </DomainObject.Predmet.OstaliListFormated>
  <DomainObject.Predmet.OstaliListFormatedOIB>
    <izvorni_sadrzaj>
      <item>ANTON RODIĆ, OIB 04216039478 punomoćnik sudionika u postupku RUTH d.o.o.</item>
    </izvorni_sadrzaj>
    <derivirana_varijabla naziv="DomainObject.Predmet.OstaliListFormatedOIB_1">
      <item>ANTON RODIĆ, OIB 04216039478 punomoćnik sudionika u postupku RUTH d.o.o.</item>
    </derivirana_varijabla>
  </DomainObject.Predmet.OstaliListFormatedOIB>
  <DomainObject.Predmet.OstaliListFormatedWithAdress>
    <izvorni_sadrzaj>
      <item>ANTON RODIĆ, Naselak 21, 10000 Zagreb punomoćnik sudionika u postupku RUTH d.o.o.</item>
    </izvorni_sadrzaj>
    <derivirana_varijabla naziv="DomainObject.Predmet.OstaliListFormatedWithAdress_1">
      <item>ANTON RODIĆ, Naselak 21, 10000 Zagreb punomoćnik sudionika u postupku RUTH d.o.o.</item>
    </derivirana_varijabla>
  </DomainObject.Predmet.OstaliListFormatedWithAdress>
  <DomainObject.Predmet.OstaliListFormatedWithAdressOIB>
    <izvorni_sadrzaj>
      <item>ANTON RODIĆ, OIB 04216039478, Naselak 21, 10000 Zagreb punomoćnik sudionika u postupku RUTH d.o.o.</item>
    </izvorni_sadrzaj>
    <derivirana_varijabla naziv="DomainObject.Predmet.OstaliListFormatedWithAdressOIB_1">
      <item>ANTON RODIĆ, OIB 04216039478, Naselak 21, 10000 Zagreb punomoćnik sudionika u postupku RUTH d.o.o.</item>
    </derivirana_varijabla>
  </DomainObject.Predmet.OstaliListFormatedWithAdressOIB>
  <DomainObject.Predmet.OstaliListNazivFormated>
    <izvorni_sadrzaj>
      <item>ANTON RODIĆ</item>
    </izvorni_sadrzaj>
    <derivirana_varijabla naziv="DomainObject.Predmet.OstaliListNazivFormated_1">
      <item>ANTON RODIĆ</item>
    </derivirana_varijabla>
  </DomainObject.Predmet.OstaliListNazivFormated>
  <DomainObject.Predmet.OstaliListNazivFormatedOIB>
    <izvorni_sadrzaj>
      <item>ANTON RODIĆ, OIB 04216039478</item>
    </izvorni_sadrzaj>
    <derivirana_varijabla naziv="DomainObject.Predmet.OstaliListNazivFormatedOIB_1">
      <item>ANTON RODIĆ, OIB 04216039478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RUTH d.o.o.</izvorni_sadrzaj>
    <derivirana_varijabla naziv="DomainObject.Predmet.ProtustrankaIDrugi_1">RUTH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RUTH d.o.o., OIB 89020750410, Trg Ante Starčevića 7, 10000 Zagreb</izvorni_sadrzaj>
    <derivirana_varijabla naziv="DomainObject.Predmet.ProtustrankaIDrugiAdressOIB_1">RUTH d.o.o., OIB 89020750410,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RUTH d.o.o.</item>
      <item>ANTON RODIĆ</item>
    </izvorni_sadrzaj>
    <derivirana_varijabla naziv="DomainObject.Predmet.SudioniciListNaziv_1">
      <item>FINA Regionalni centar Zagreb</item>
      <item>RUTH d.o.o.</item>
      <item>ANTON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izvorni_sadrzaj>
    <derivirana_varijabla naziv="DomainObject.Predmet.SudioniciListAdressOIB_1">
      <item>FINA Regionalni centar Zagreb, OIB 85821130368, Trg svibanjskih žrtava 1995. br. 1,10000 Zagreb</item>
      <item>RUTH d.o.o., OIB 89020750410, Trg Ante Starčevića 7,10000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89020750410</item>
      <item>, OIB 04216039478</item>
    </izvorni_sadrzaj>
    <derivirana_varijabla naziv="DomainObject.Predmet.SudioniciListNazivOIB_1">
      <item>, OIB 85821130368</item>
      <item>, OIB 89020750410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CA415-7578-46FA-9C3A-08BF19799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3336</properties:Characters>
  <properties:Lines>84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2017-04-14T08:23:00Z</dcterms:created>
  <dc:creator>vmihalincic</dc:creator>
  <cp:lastModifiedBy>Zlatka Plivelić</cp:lastModifiedBy>
  <cp:lastPrinted>2017-04-14T08:27:00Z</cp:lastPrinted>
  <dcterms:modified xmlns:xsi="http://www.w3.org/2001/XMLSchema-instance" xsi:type="dcterms:W3CDTF">2017-04-14T09:20:00Z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