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b025a" w14:paraId="a1b025a"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C76D7E">
        <w:t>11. listopada</w:t>
      </w:r>
      <w:r>
        <w:t xml:space="preserve"> 2017. </w:t>
      </w:r>
      <w:r w:rsidR="0028016A">
        <w:t xml:space="preserve"> </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F274B4">
        <w:rPr>
          <w:bCs/>
        </w:rPr>
        <w:t>DENTAL PROJECT</w:t>
      </w:r>
      <w:r w:rsidR="00F274B4">
        <w:t xml:space="preserve"> jednostavno društvo s ograničenom odgovornošću za usluge Rijeka, Bartola Kašića 22, OIB: 22134332008, MBS: 040332044</w:t>
      </w:r>
    </w:p>
    <w:p w:rsidRDefault="000202C5" w:rsidP="000202C5" w:rsidR="000202C5"/>
    <w:p w:rsidRDefault="000202C5" w:rsidP="000202C5" w:rsidR="000202C5">
      <w:r>
        <w:t>OD SUDA PRISUTNI:</w:t>
      </w:r>
    </w:p>
    <w:p w:rsidRDefault="000202C5" w:rsidP="000202C5" w:rsidR="000202C5">
      <w:r>
        <w:t>Vera Jelenović, sudac</w:t>
      </w:r>
    </w:p>
    <w:p w:rsidRDefault="0028016A" w:rsidP="000202C5" w:rsidR="000202C5">
      <w:r>
        <w:t>Melania Bušljeta</w:t>
      </w:r>
      <w:r w:rsidR="000202C5">
        <w:t>, zapisničar</w:t>
      </w:r>
    </w:p>
    <w:p w:rsidRDefault="000202C5" w:rsidP="000202C5" w:rsidR="000202C5"/>
    <w:p w:rsidRDefault="000202C5" w:rsidP="000202C5" w:rsidR="000202C5">
      <w:r>
        <w:t>Početak u</w:t>
      </w:r>
      <w:r w:rsidR="00B32FBE">
        <w:t xml:space="preserve"> 10</w:t>
      </w:r>
      <w:r w:rsidR="00C76D7E">
        <w:t>,</w:t>
      </w:r>
      <w:r w:rsidR="0028016A">
        <w:t>2</w:t>
      </w:r>
      <w:r w:rsidR="00C76D7E">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28016A">
        <w:t>Andrej Sablić</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w:t>
      </w:r>
      <w:r w:rsidR="00C76D7E">
        <w:t>prijedlog i podnesak</w:t>
      </w:r>
      <w:r w:rsidR="003D3796">
        <w:t xml:space="preserve"> </w:t>
      </w:r>
      <w:r>
        <w:t xml:space="preserve">Financijske agencije od </w:t>
      </w:r>
      <w:r w:rsidR="00B32FBE">
        <w:t>9</w:t>
      </w:r>
      <w:r w:rsidR="00DF03FC">
        <w:t>. lipnja</w:t>
      </w:r>
      <w:r w:rsidR="00C76D7E">
        <w:t xml:space="preserve"> 2017</w:t>
      </w:r>
      <w:r>
        <w:t>. godine</w:t>
      </w:r>
      <w:r w:rsidR="003D3796">
        <w:t xml:space="preserve">, kao i izvješće privremenog stečajnog upravitelja od </w:t>
      </w:r>
      <w:r w:rsidR="00B32FBE">
        <w:t>1</w:t>
      </w:r>
      <w:r w:rsidR="00F274B4">
        <w:t>6</w:t>
      </w:r>
      <w:r w:rsidR="00B32FBE">
        <w:t>. kolovoza</w:t>
      </w:r>
      <w:r w:rsidR="003D3796">
        <w:t xml:space="preserve"> 2017. godine</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B32FBE">
        <w:t>1</w:t>
      </w:r>
      <w:r w:rsidR="00F274B4">
        <w:t>6</w:t>
      </w:r>
      <w:r w:rsidR="00B32FBE">
        <w:t xml:space="preserve">. kolovoza </w:t>
      </w:r>
      <w:r>
        <w:t xml:space="preserve">2017. godine </w:t>
      </w:r>
      <w:r>
        <w:rPr>
          <w:bCs/>
        </w:rPr>
        <w:t>za utvrditi je kako dužnik nema imovine dostatne za pokriće troškova stečajnog postupka.</w:t>
      </w:r>
    </w:p>
    <w:p w:rsidRDefault="0028016A" w:rsidP="000202C5" w:rsidR="0028016A">
      <w:pPr>
        <w:jc w:val="both"/>
        <w:rPr>
          <w:bCs/>
        </w:rPr>
      </w:pPr>
      <w:r>
        <w:rPr>
          <w:bCs/>
        </w:rPr>
        <w:t xml:space="preserve">Privremeni stečajni upravitelj ustraje u cijelosti kod izvješća. </w:t>
      </w:r>
    </w:p>
    <w:p w:rsidRDefault="0028016A" w:rsidP="000202C5" w:rsidR="0028016A">
      <w:pPr>
        <w:jc w:val="both"/>
        <w:rPr>
          <w:bCs/>
        </w:rPr>
      </w:pPr>
      <w:r>
        <w:rPr>
          <w:bCs/>
        </w:rPr>
        <w:t xml:space="preserve">Predaje u spis podnesak kojim precizira svoj žiro račun. </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F274B4">
        <w:rPr>
          <w:bCs/>
        </w:rPr>
        <w:t>33</w:t>
      </w:r>
      <w:r w:rsidR="00C76D7E">
        <w:rPr>
          <w:bCs/>
        </w:rPr>
        <w:t>.000</w:t>
      </w:r>
      <w:r>
        <w:rPr>
          <w:bCs/>
        </w:rPr>
        <w:t>,00 kn koji se iznos odnosi na</w:t>
      </w:r>
      <w:r w:rsidR="00A84C00">
        <w:rPr>
          <w:bCs/>
        </w:rPr>
        <w:t xml:space="preserve"> </w:t>
      </w:r>
      <w:r w:rsidR="00B32FBE">
        <w:rPr>
          <w:bCs/>
        </w:rPr>
        <w:t xml:space="preserve">3.000,00 kn materijalnog troška (izrada pečata, poštarina, otvaranje računa, bankovne naknade i sl.), 10.000,00 kn troška vođenja knjigovodstva bruto, </w:t>
      </w:r>
      <w:r w:rsidR="00F274B4">
        <w:rPr>
          <w:bCs/>
        </w:rPr>
        <w:t>15</w:t>
      </w:r>
      <w:r w:rsidR="00B32FBE">
        <w:rPr>
          <w:bCs/>
        </w:rPr>
        <w:t>.000,00 kn troška bruto nagrade stečajnog upravitelja, 5.000,00 kn naknade troškova stečajnog upravitelja bruto (putni troškovi i sl.)</w:t>
      </w:r>
      <w:r w:rsidR="00A84C00">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F274B4">
        <w:rPr>
          <w:bCs/>
        </w:rPr>
        <w:t>DENTAL PROJECT</w:t>
      </w:r>
      <w:r w:rsidR="00F274B4">
        <w:t xml:space="preserve"> jednostavno društvo s ograničenom odgovornošću za usluge Rijeka, Bartola Kašića 22, OIB: 22134332008, MBS: 040332044 </w:t>
      </w:r>
      <w:r w:rsidRPr="0031775E">
        <w:rPr>
          <w:color w:val="000000"/>
        </w:rPr>
        <w:t>da u roku od 15 dana uplate predujam za namirenje troškova prethodnoga i otvorenoga stečajnog postupka</w:t>
      </w:r>
      <w:r>
        <w:t xml:space="preserve"> u iznosu od </w:t>
      </w:r>
      <w:r w:rsidR="00F274B4">
        <w:t>33</w:t>
      </w:r>
      <w:r w:rsidR="00C76D7E">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F274B4">
        <w:rPr>
          <w:bCs/>
        </w:rPr>
        <w:t>DENTAL PROJECT</w:t>
      </w:r>
      <w:r w:rsidR="00F274B4">
        <w:t xml:space="preserve"> jednostavno društvo s ograničenom odgovornošću za usluge Rijeka, Bartola Kašića 22, OIB: 22134332008, MBS: 040332044</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F274B4">
        <w:rPr>
          <w:bCs/>
        </w:rPr>
        <w:t>DENTAL PROJECT</w:t>
      </w:r>
      <w:r w:rsidR="00F274B4">
        <w:t xml:space="preserve"> jednostavno društvo s ograničenom odgovornošću za usluge Rijeka, Bartola Kašića 22, OIB: 22134332008, MBS: 040332044</w:t>
      </w:r>
      <w:r>
        <w:t>.</w:t>
      </w:r>
    </w:p>
    <w:p w:rsidRDefault="000202C5" w:rsidP="000202C5" w:rsidR="000202C5">
      <w:pPr>
        <w:ind w:firstLine="1440"/>
        <w:jc w:val="both"/>
      </w:pPr>
      <w:r>
        <w:t xml:space="preserve">Dana </w:t>
      </w:r>
      <w:r w:rsidR="008A3492">
        <w:t>1. lipnja</w:t>
      </w:r>
      <w:r w:rsidR="001E3354">
        <w:t xml:space="preserve"> 2017</w:t>
      </w:r>
      <w:r>
        <w:t>. godine doneseno je rješenje ovog suda posl. br. St-</w:t>
      </w:r>
      <w:r w:rsidR="00A84C00">
        <w:t>10</w:t>
      </w:r>
      <w:r w:rsidR="00F274B4">
        <w:t>5</w:t>
      </w:r>
      <w:r w:rsidR="00C76D7E">
        <w:t>/2017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sidR="00C76D7E">
        <w:t xml:space="preserve">prijedlog i podnesak Financijske agencije od </w:t>
      </w:r>
      <w:r w:rsidR="00A84C00">
        <w:t>9</w:t>
      </w:r>
      <w:r w:rsidR="00DF03FC">
        <w:t>. lipnja</w:t>
      </w:r>
      <w:r w:rsidR="00C76D7E">
        <w:t xml:space="preserve"> 2017. godine</w:t>
      </w:r>
      <w:r w:rsidR="008A3492">
        <w:t xml:space="preserve">, kao i izvješće privremenog stečajnog upravitelja od </w:t>
      </w:r>
      <w:r w:rsidR="00F274B4">
        <w:t>16. kolovoza</w:t>
      </w:r>
      <w:r w:rsidR="008A3492">
        <w:t xml:space="preserve"> 2017. godine</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274B4">
        <w:rPr>
          <w:bCs/>
        </w:rPr>
        <w:t>33.000,00 kn koji se iznos odnosi na 3.000,00 kn materijalnog troška (izrada pečata, poštarina, otvaranje računa, bankovne naknade i sl.), 10.000,00 kn troška vođenja knjigovodstva bruto, 15.000,00 kn troška bruto nagrade stečajnog upravitelja, 5.000,00 kn naknade troškova stečajnog upravitelja bruto (putni troškovi i sl.)</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3D3796">
        <w:t>1</w:t>
      </w:r>
      <w:r w:rsidR="00C76D7E">
        <w:t>1</w:t>
      </w:r>
      <w:r w:rsidR="003D3796">
        <w:t>. listopada</w:t>
      </w:r>
      <w:r w:rsidR="001E3354">
        <w:t xml:space="preserve"> 2017</w:t>
      </w:r>
      <w:r>
        <w:t xml:space="preserve">. </w:t>
      </w:r>
    </w:p>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B32FBE">
        <w:t>10,</w:t>
      </w:r>
      <w:r w:rsidR="0028016A">
        <w:t>26</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4F67" w:rsidR="00954F67">
      <w:r>
        <w:separator/>
      </w:r>
    </w:p>
  </w:endnote>
  <w:endnote w:id="0" w:type="continuationSeparator">
    <w:p w:rsidRDefault="00954F67" w:rsidR="00954F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096C26">
          <w:rPr>
            <w:noProof/>
          </w:rPr>
          <w:t>2</w:t>
        </w:r>
        <w:r>
          <w:fldChar w:fldCharType="end"/>
        </w:r>
      </w:p>
    </w:sdtContent>
  </w:sdt>
  <w:p w:rsidRDefault="00096C26"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4F67" w:rsidR="00954F67">
      <w:r>
        <w:separator/>
      </w:r>
    </w:p>
  </w:footnote>
  <w:footnote w:id="0" w:type="continuationSeparator">
    <w:p w:rsidRDefault="00954F67" w:rsidR="00954F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B32FBE">
      <w:t>1</w:t>
    </w:r>
    <w:r w:rsidR="00F274B4">
      <w:t>05</w:t>
    </w:r>
    <w:r w:rsidR="00DF03FC">
      <w:t>/2017</w:t>
    </w:r>
    <w:r w:rsidR="0028016A">
      <w:t>-10</w:t>
    </w:r>
  </w:p>
  <w:p w:rsidRDefault="00096C26"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96C26"/>
    <w:rsid w:val="001E3354"/>
    <w:rsid w:val="00251EDF"/>
    <w:rsid w:val="00256B25"/>
    <w:rsid w:val="00267BBB"/>
    <w:rsid w:val="0028016A"/>
    <w:rsid w:val="002D6170"/>
    <w:rsid w:val="00323A66"/>
    <w:rsid w:val="003541B1"/>
    <w:rsid w:val="003D3796"/>
    <w:rsid w:val="004F6C16"/>
    <w:rsid w:val="00520689"/>
    <w:rsid w:val="0076139A"/>
    <w:rsid w:val="007910B2"/>
    <w:rsid w:val="007B6D04"/>
    <w:rsid w:val="00836506"/>
    <w:rsid w:val="008A3492"/>
    <w:rsid w:val="00942A0F"/>
    <w:rsid w:val="00954F67"/>
    <w:rsid w:val="00966BCB"/>
    <w:rsid w:val="00A84C00"/>
    <w:rsid w:val="00AA43BC"/>
    <w:rsid w:val="00AC33FA"/>
    <w:rsid w:val="00AF0A5D"/>
    <w:rsid w:val="00B32FBE"/>
    <w:rsid w:val="00B93FF3"/>
    <w:rsid w:val="00BA3EB5"/>
    <w:rsid w:val="00C17835"/>
    <w:rsid w:val="00C34DBE"/>
    <w:rsid w:val="00C76D7E"/>
    <w:rsid w:val="00D67E91"/>
    <w:rsid w:val="00DF03FC"/>
    <w:rsid w:val="00E518D1"/>
    <w:rsid w:val="00ED0D53"/>
    <w:rsid w:val="00F274B4"/>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096C26"/>
    <w:rPr>
      <w:color w:val="808080"/>
      <w:bdr w:space="0" w:sz="0" w:color="auto" w:val="none"/>
      <w:shd w:fill="auto" w:color="auto" w:val="clear"/>
    </w:rPr>
  </w:style>
  <w:style w:customStyle="true" w:styleId="eSPISCCParagraphDefaultFont" w:type="character">
    <w:name w:val="eSPIS_CC_Paragraph Default Font"/>
    <w:basedOn w:val="Zadanifontodlomka"/>
    <w:rsid w:val="00096C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6C26"/>
    <w:rPr>
      <w:bdr w:space="0" w:sz="0" w:color="auto" w:val="none"/>
      <w:shd w:fill="FFFFCC" w:color="auto" w:val="clear"/>
      <w:lang w:val="hr-HR"/>
    </w:rPr>
  </w:style>
  <w:style w:customStyle="true" w:styleId="PozadinaSvijetloCrvena" w:type="character">
    <w:name w:val="Pozadina_SvijetloCrvena"/>
    <w:basedOn w:val="eSPISCCParagraphDefaultFont"/>
    <w:rsid w:val="00096C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6C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096C26"/>
    <w:rPr>
      <w:color w:val="808080"/>
      <w:bdr w:color="auto" w:space="0" w:sz="0" w:val="none"/>
      <w:shd w:color="auto" w:fill="auto" w:val="clear"/>
    </w:rPr>
  </w:style>
  <w:style w:customStyle="1" w:styleId="eSPISCCParagraphDefaultFont" w:type="character">
    <w:name w:val="eSPIS_CC_Paragraph Default Font"/>
    <w:basedOn w:val="Zadanifontodlomka"/>
    <w:rsid w:val="00096C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6C26"/>
    <w:rPr>
      <w:bdr w:color="auto" w:space="0" w:sz="0" w:val="none"/>
      <w:shd w:color="auto" w:fill="FFFFCC" w:val="clear"/>
      <w:lang w:val="hr-HR"/>
    </w:rPr>
  </w:style>
  <w:style w:customStyle="1" w:styleId="PozadinaSvijetloCrvena" w:type="character">
    <w:name w:val="Pozadina_SvijetloCrvena"/>
    <w:basedOn w:val="eSPISCCParagraphDefaultFont"/>
    <w:rsid w:val="00096C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6C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11. listopada 2017.</izvorni_sadrzaj>
    <derivirana_varijabla naziv="DomainObject.StvarniPocetakDatum_1">11. listopada 2017.</derivirana_varijabla>
  </DomainObject.StvarniPocetakDatum>
  <DomainObject.StvarniZavrsetakDatum>
    <izvorni_sadrzaj>11. listopada 2017.</izvorni_sadrzaj>
    <derivirana_varijabla naziv="DomainObject.StvarniZavrsetakDatum_1">11. listopada 2017.</derivirana_varijabla>
  </DomainObject.StvarniZavrsetakDatum>
  <DomainObject.PlaniraniZavrsetakDatum>
    <izvorni_sadrzaj>11. listopada 2017.</izvorni_sadrzaj>
    <derivirana_varijabla naziv="DomainObject.PlaniraniZavrsetakDatum_1">11. listopada 2017.</derivirana_varijabla>
  </DomainObject.PlaniraniZavrsetakDatum>
  <DomainObject.PlaniraniPocetakDatum>
    <izvorni_sadrzaj>11. listopada 2017.</izvorni_sadrzaj>
    <derivirana_varijabla naziv="DomainObject.PlaniraniPocetakDatum_1">11. listopada 2017.</derivirana_varijabla>
  </DomainObject.PlaniraniPocetakDatum>
  <DomainObject.StvarniPocetakVrijeme>
    <izvorni_sadrzaj>10:20</izvorni_sadrzaj>
    <derivirana_varijabla naziv="DomainObject.StvarniPocetakVrijeme_1">10:20</derivirana_varijabla>
  </DomainObject.StvarniPocetakVrijeme>
  <DomainObject.StvarniZavrsetakVrijeme>
    <izvorni_sadrzaj>10:26</izvorni_sadrzaj>
    <derivirana_varijabla naziv="DomainObject.StvarniZavrsetakVrijeme_1">10:26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listopada 2017.</izvorni_sadrzaj>
    <derivirana_varijabla naziv="DomainObject.Zapisnik.DatumKreiranja_1">11. listopada 2017.</derivirana_varijabla>
  </DomainObject.Zapisnik.DatumKreiranja>
  <DomainObject.Zapisnik.ImovinskaKorist>
    <izvorni_sadrzaj/>
    <derivirana_varijabla naziv="DomainObject.Zapisnik.ImovinskaKorist_1"/>
  </DomainObject.Zapisnik.ImovinskaKorist>
  <DomainObject.Zapisnik.Oznaka>
    <izvorni_sadrzaj>St-105/2017-10</izvorni_sadrzaj>
    <derivirana_varijabla naziv="DomainObject.Zapisnik.Oznaka_1">St-105/2017-10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St-105/2017</izvorni_sadrzaj>
    <derivirana_varijabla naziv="DomainObject.Predmet.OznakaBroj_1">St-105/2017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DENTAL PROJECT j.d.o.o.</izvorni_sadrzaj>
    <derivirana_varijabla naziv="DomainObject.Predmet.ProtustrankaFormated_1">  DENTAL PROJECT j.d.o.o.</derivirana_varijabla>
  </DomainObject.Predmet.ProtustrankaFormated>
  <DomainObject.Predmet.ProtustrankaFormatedOIB>
    <izvorni_sadrzaj>  DENTAL PROJECT j.d.o.o., OIB 22134332008</izvorni_sadrzaj>
    <derivirana_varijabla naziv="DomainObject.Predmet.ProtustrankaFormatedOIB_1">  DENTAL PROJECT j.d.o.o., OIB 22134332008</derivirana_varijabla>
  </DomainObject.Predmet.ProtustrankaFormatedOIB>
  <DomainObject.Predmet.ProtustrankaFormatedWithAdress>
    <izvorni_sadrzaj> DENTAL PROJECT j.d.o.o., Bartola Kašića 22, 51000 Rijeka</izvorni_sadrzaj>
    <derivirana_varijabla naziv="DomainObject.Predmet.ProtustrankaFormatedWithAdress_1"> DENTAL PROJECT j.d.o.o., Bartola Kašića 22, 51000 Rijeka</derivirana_varijabla>
  </DomainObject.Predmet.ProtustrankaFormatedWithAdress>
  <DomainObject.Predmet.ProtustrankaFormatedWithAdressOIB>
    <izvorni_sadrzaj> DENTAL PROJECT j.d.o.o., OIB 22134332008, Bartola Kašića 22, 51000 Rijeka</izvorni_sadrzaj>
    <derivirana_varijabla naziv="DomainObject.Predmet.ProtustrankaFormatedWithAdressOIB_1"> DENTAL PROJECT j.d.o.o., OIB 22134332008, Bartola Kašića 22, 51000 Rijeka</derivirana_varijabla>
  </DomainObject.Predmet.ProtustrankaFormatedWithAdressOIB>
  <DomainObject.Predmet.ProtustrankaWithAdress>
    <izvorni_sadrzaj>DENTAL PROJECT j.d.o.o. Bartola Kašića 22, 51000 Rijeka</izvorni_sadrzaj>
    <derivirana_varijabla naziv="DomainObject.Predmet.ProtustrankaWithAdress_1">DENTAL PROJECT j.d.o.o. Bartola Kašića 22, 51000 Rijeka</derivirana_varijabla>
  </DomainObject.Predmet.ProtustrankaWithAdress>
  <DomainObject.Predmet.ProtustrankaWithAdressOIB>
    <izvorni_sadrzaj>DENTAL PROJECT j.d.o.o., OIB 22134332008, Bartola Kašića 22, 51000 Rijeka</izvorni_sadrzaj>
    <derivirana_varijabla naziv="DomainObject.Predmet.ProtustrankaWithAdressOIB_1">DENTAL PROJECT j.d.o.o., OIB 22134332008, Bartola Kašića 22, 51000 Rijeka</derivirana_varijabla>
  </DomainObject.Predmet.ProtustrankaWithAdressOIB>
  <DomainObject.Predmet.ProtustrankaNazivFormated>
    <izvorni_sadrzaj>DENTAL PROJECT j.d.o.o.</izvorni_sadrzaj>
    <derivirana_varijabla naziv="DomainObject.Predmet.ProtustrankaNazivFormated_1">DENTAL PROJECT j.d.o.o.</derivirana_varijabla>
  </DomainObject.Predmet.ProtustrankaNazivFormated>
  <DomainObject.Predmet.ProtustrankaNazivFormatedOIB>
    <izvorni_sadrzaj>DENTAL PROJECT j.d.o.o., OIB 22134332008</izvorni_sadrzaj>
    <derivirana_varijabla naziv="DomainObject.Predmet.ProtustrankaNazivFormatedOIB_1">DENTAL PROJECT j.d.o.o., OIB 22134332008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Melania Bušljeta</izvorni_sadrzaj>
    <derivirana_varijabla naziv="DomainObject.Predmet.Zapisnicar_1">Melania Bušljeta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DENTAL PROJECT j.d.o.o.</item>
    </izvorni_sadrzaj>
    <derivirana_varijabla naziv="DomainObject.Predmet.ProtuStrankaListFormated_1">
      <item>DENTAL PROJECT j.d.o.o.</item>
    </derivirana_varijabla>
  </DomainObject.Predmet.ProtuStrankaListFormated>
  <DomainObject.Predmet.ProtuStrankaListFormatedOIB>
    <izvorni_sadrzaj>
      <item>DENTAL PROJECT j.d.o.o., OIB 22134332008</item>
    </izvorni_sadrzaj>
    <derivirana_varijabla naziv="DomainObject.Predmet.ProtuStrankaListFormatedOIB_1">
      <item>DENTAL PROJECT j.d.o.o., OIB 22134332008</item>
    </derivirana_varijabla>
  </DomainObject.Predmet.ProtuStrankaListFormatedOIB>
  <DomainObject.Predmet.ProtuStrankaListFormatedWithAdress>
    <izvorni_sadrzaj>
      <item>DENTAL PROJECT j.d.o.o., Bartola Kašića 22, 51000 Rijeka</item>
    </izvorni_sadrzaj>
    <derivirana_varijabla naziv="DomainObject.Predmet.ProtuStrankaListFormatedWithAdress_1">
      <item>DENTAL PROJECT j.d.o.o., Bartola Kašića 22, 51000 Rijeka</item>
    </derivirana_varijabla>
  </DomainObject.Predmet.ProtuStrankaListFormatedWithAdress>
  <DomainObject.Predmet.ProtuStrankaListFormatedWithAdressOIB>
    <izvorni_sadrzaj>
      <item>DENTAL PROJECT j.d.o.o., OIB 22134332008, Bartola Kašića 22, 51000 Rijeka</item>
    </izvorni_sadrzaj>
    <derivirana_varijabla naziv="DomainObject.Predmet.ProtuStrankaListFormatedWithAdressOIB_1">
      <item>DENTAL PROJECT j.d.o.o., OIB 22134332008, Bartola Kašića 22, 51000 Rijeka</item>
    </derivirana_varijabla>
  </DomainObject.Predmet.ProtuStrankaListFormatedWithAdressOIB>
  <DomainObject.Predmet.ProtuStrankaListNazivFormated>
    <izvorni_sadrzaj>
      <item>DENTAL PROJECT j.d.o.o.</item>
    </izvorni_sadrzaj>
    <derivirana_varijabla naziv="DomainObject.Predmet.ProtuStrankaListNazivFormated_1">
      <item>DENTAL PROJECT j.d.o.o.</item>
    </derivirana_varijabla>
  </DomainObject.Predmet.ProtuStrankaListNazivFormated>
  <DomainObject.Predmet.ProtuStrankaListNazivFormatedOIB>
    <izvorni_sadrzaj>
      <item>DENTAL PROJECT j.d.o.o., OIB 22134332008</item>
    </izvorni_sadrzaj>
    <derivirana_varijabla naziv="DomainObject.Predmet.ProtuStrankaListNazivFormatedOIB_1">
      <item>DENTAL PROJECT j.d.o.o., OIB 22134332008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St-105/2017-10</izvorni_sadrzaj>
    <derivirana_varijabla naziv="DomainObject.PoslovniBrojDokumenta_1">St-105/2017-10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DENTAL PROJECT j.d.o.o.</izvorni_sadrzaj>
    <derivirana_varijabla naziv="DomainObject.Predmet.ProtustrankaIDrugi_1">DENTAL PROJECT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DENTAL PROJECT j.d.o.o., OIB 22134332008, Bartola Kašića 22, 51000 Rijeka</izvorni_sadrzaj>
    <derivirana_varijabla naziv="DomainObject.Predmet.ProtustrankaIDrugiAdressOIB_1">DENTAL PROJECT j.d.o.o., OIB 22134332008, Bartola Kašića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DENTAL PROJECT j.d.o.o.</item>
    </izvorni_sadrzaj>
    <derivirana_varijabla naziv="DomainObject.Predmet.SudioniciListNaziv_1">
      <item>FINA  Rijeka</item>
      <item>DENTAL PROJECT j.d.o.o.</item>
    </derivirana_varijabla>
  </DomainObject.Predmet.SudioniciListNaziv>
  <DomainObject.Predmet.SudioniciListAdressOIB>
    <izvorni_sadrzaj>
      <item>FINA  Rijeka, OIB 85821130368, Frana Kurelca 8,51000 Rijeka</item>
      <item>DENTAL PROJECT j.d.o.o., OIB 22134332008, Bartola Kašića 22,51000 Rijeka</item>
    </izvorni_sadrzaj>
    <derivirana_varijabla naziv="DomainObject.Predmet.SudioniciListAdressOIB_1">
      <item>FINA  Rijeka, OIB 85821130368, Frana Kurelca 8,51000 Rijeka</item>
      <item>DENTAL PROJECT j.d.o.o., OIB 22134332008, Bartola Kašića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22134332008</item>
    </izvorni_sadrzaj>
    <derivirana_varijabla naziv="DomainObject.Predmet.SudioniciListNazivOIB_1">
      <item>, OIB 85821130368</item>
      <item>, OIB 22134332008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720</properties:Words>
  <properties:Characters>4152</properties:Characters>
  <properties:Lines>98</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2017-10-11T08:27:00Z</dcterms:created>
  <dc:creator>Vera Jelenović</dc:creator>
  <cp:lastModifiedBy>Melania Bušljeta</cp:lastModifiedBy>
  <cp:lastPrinted>2017-10-11T08:27:00Z</cp:lastPrinted>
  <dcterms:modified xmlns:xsi="http://www.w3.org/2001/XMLSchema-instance" xsi:type="dcterms:W3CDTF">2017-10-11T08:29:00Z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St-105/2017-10 / Zapisnik - Ročište radi rasprave o uvjetima za otvaranje steč. post.</vt:lpwstr>
  </prop:property>
  <prop:property name="CC_coloring" pid="5" fmtid="{D5CDD505-2E9C-101B-9397-08002B2CF9AE}">
    <vt:bool>false</vt:bool>
  </prop:property>
</prop:Properties>
</file>