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62fe" w14:paraId="61862fe" w:rsidRDefault="00531AAF" w:rsidP="00531AAF" w:rsidR="00531AA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 </w:t>
      </w:r>
      <w:proofErr w:type="spellStart"/>
      <w:r>
        <w:rPr>
          <w:rFonts w:cs="Times New Roman" w:eastAsia="Times New Roman"/>
          <w:szCs w:val="24"/>
          <w:lang w:eastAsia="hr-HR"/>
        </w:rPr>
        <w:t>Ćus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SUPER TRI d. o. o. Pješčana Uvala, Pješčana uvala IX </w:t>
      </w:r>
      <w:proofErr w:type="spellStart"/>
      <w:r>
        <w:rPr>
          <w:rFonts w:cs="Times New Roman" w:eastAsia="Times New Roman"/>
          <w:szCs w:val="24"/>
          <w:lang w:eastAsia="hr-HR"/>
        </w:rPr>
        <w:t>ogr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20, OIB </w:t>
      </w:r>
      <w:r w:rsidRPr="00531AAF">
        <w:rPr>
          <w:rFonts w:cs="Times New Roman" w:eastAsia="Times New Roman"/>
          <w:szCs w:val="24"/>
          <w:lang w:eastAsia="hr-HR"/>
        </w:rPr>
        <w:t>73128487824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31AAF">
        <w:rPr>
          <w:rFonts w:cs="Times New Roman" w:eastAsia="Times New Roman"/>
          <w:szCs w:val="24"/>
          <w:lang w:eastAsia="hr-HR"/>
        </w:rPr>
        <w:t>130059244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9. siječnja 2018. objavljuje sljedeći</w:t>
      </w:r>
    </w:p>
    <w:p w:rsidRDefault="00531AAF" w:rsidP="00531AAF" w:rsidR="00531AA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31AAF" w:rsidP="00531AAF" w:rsidR="00531AAF">
      <w:pPr>
        <w:ind w:firstLine="708"/>
        <w:rPr>
          <w:szCs w:val="24"/>
        </w:rPr>
      </w:pPr>
    </w:p>
    <w:p w:rsidRDefault="00531AAF" w:rsidP="00531AAF" w:rsidR="00531AA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SUPER TRI d. o. o. Pješčana Uvala, Pješčana uvala IX </w:t>
      </w:r>
      <w:proofErr w:type="spellStart"/>
      <w:r>
        <w:rPr>
          <w:rFonts w:cs="Times New Roman" w:eastAsia="Times New Roman"/>
          <w:szCs w:val="24"/>
          <w:lang w:eastAsia="hr-HR"/>
        </w:rPr>
        <w:t>ogr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20, OIB </w:t>
      </w:r>
      <w:r w:rsidRPr="00531AAF">
        <w:rPr>
          <w:rFonts w:cs="Times New Roman" w:eastAsia="Times New Roman"/>
          <w:szCs w:val="24"/>
          <w:lang w:eastAsia="hr-HR"/>
        </w:rPr>
        <w:t>73128487824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31AAF">
        <w:rPr>
          <w:rFonts w:cs="Times New Roman" w:eastAsia="Times New Roman"/>
          <w:szCs w:val="24"/>
          <w:lang w:eastAsia="hr-HR"/>
        </w:rPr>
        <w:t>130059244</w:t>
      </w:r>
      <w:r>
        <w:rPr>
          <w:rFonts w:cs="Times New Roman" w:eastAsia="Times New Roman"/>
          <w:szCs w:val="24"/>
          <w:lang w:eastAsia="hr-HR"/>
        </w:rPr>
        <w:t>, je pravna osoba koja nema zaposlenih, koja je na dan 25. prosinca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31AAF" w:rsidP="00531AAF" w:rsidR="00531AAF">
      <w:pPr>
        <w:ind w:firstLine="708"/>
        <w:rPr>
          <w:szCs w:val="24"/>
        </w:rPr>
      </w:pPr>
    </w:p>
    <w:p w:rsidRDefault="00531AAF" w:rsidP="00531AAF" w:rsidR="00531AA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25. prosinca 2017. iznosio 76.488,84 kn.</w:t>
      </w:r>
    </w:p>
    <w:p w:rsidRDefault="00531AAF" w:rsidP="00531AAF" w:rsidR="00531AAF">
      <w:pPr>
        <w:rPr>
          <w:szCs w:val="24"/>
        </w:rPr>
      </w:pPr>
    </w:p>
    <w:p w:rsidRDefault="00531AAF" w:rsidP="00531AAF" w:rsidR="00531AA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31AAF" w:rsidP="00531AAF" w:rsidR="00531AA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31AAF" w:rsidP="00531AAF" w:rsidR="00531AA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3333-686-2017, i da u istom roku uplate na depozit ovog suda broj HR 4323900011300029763, poziv na broj 020-686-17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31AAF" w:rsidP="00531AAF" w:rsidR="00531AAF">
      <w:pPr>
        <w:ind w:firstLine="708"/>
        <w:rPr>
          <w:szCs w:val="24"/>
        </w:rPr>
      </w:pPr>
    </w:p>
    <w:p w:rsidRDefault="00531AAF" w:rsidP="00531AAF" w:rsidR="00531AA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31AAF" w:rsidP="00531AAF" w:rsidR="00531AAF">
      <w:pPr>
        <w:ind w:firstLine="708"/>
        <w:rPr>
          <w:szCs w:val="24"/>
        </w:rPr>
      </w:pPr>
    </w:p>
    <w:p w:rsidRDefault="00531AAF" w:rsidP="00531AAF" w:rsidR="00531AAF">
      <w:pPr>
        <w:jc w:val="center"/>
        <w:rPr>
          <w:szCs w:val="24"/>
        </w:rPr>
      </w:pPr>
      <w:r>
        <w:rPr>
          <w:szCs w:val="24"/>
        </w:rPr>
        <w:t>U Pazinu 9. siječnja 2018.</w:t>
      </w:r>
    </w:p>
    <w:p w:rsidRDefault="00531AAF" w:rsidP="00531AAF" w:rsidR="00531AAF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531AAF" w:rsidP="00531AAF" w:rsidR="00531AA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Marlena Pamić </w:t>
      </w:r>
      <w:proofErr w:type="spellStart"/>
      <w:r>
        <w:rPr>
          <w:szCs w:val="24"/>
        </w:rPr>
        <w:t>Ćus</w:t>
      </w:r>
      <w:proofErr w:type="spellEnd"/>
      <w:r w:rsidR="00240299">
        <w:rPr>
          <w:szCs w:val="24"/>
        </w:rPr>
        <w:t xml:space="preserve">, v. r. </w:t>
      </w:r>
    </w:p>
    <w:p w:rsidRDefault="00531AAF" w:rsidP="00531AAF" w:rsidR="00531AAF">
      <w:pPr>
        <w:rPr>
          <w:szCs w:val="24"/>
        </w:rPr>
      </w:pPr>
      <w:r>
        <w:rPr>
          <w:szCs w:val="24"/>
        </w:rPr>
        <w:t>DNA:</w:t>
      </w:r>
    </w:p>
    <w:p w:rsidRDefault="00531AAF" w:rsidP="00531AAF" w:rsidR="00893E47" w:rsidRPr="00531AA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893E47" w:rsidRPr="00531AA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AAF" w:rsidP="00531AAF" w:rsidR="00531AAF">
      <w:r>
        <w:separator/>
      </w:r>
    </w:p>
  </w:endnote>
  <w:endnote w:id="0" w:type="continuationSeparator">
    <w:p w:rsidRDefault="00531AAF" w:rsidP="00531AAF" w:rsidR="00531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AAF" w:rsidP="00531AAF" w:rsidR="00531AAF">
      <w:r>
        <w:separator/>
      </w:r>
    </w:p>
  </w:footnote>
  <w:footnote w:id="0" w:type="continuationSeparator">
    <w:p w:rsidRDefault="00531AAF" w:rsidP="00531AAF" w:rsidR="00531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1AAF" w:rsidP="002560EA" w:rsidR="002560EA">
    <w:pPr>
      <w:pStyle w:val="Zaglavlje"/>
      <w:jc w:val="right"/>
    </w:pPr>
    <w:r>
      <w:t>3 St-686/2017-3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767"/>
    <w:rsid w:val="00112767"/>
    <w:rsid w:val="00240299"/>
    <w:rsid w:val="0047136B"/>
    <w:rsid w:val="00531AAF"/>
    <w:rsid w:val="0056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1AA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1A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1AA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31A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1AA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40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2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29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2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2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1AA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1A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1AA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31A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1AA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40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2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29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2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2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St-686/2017</izvorni_sadrzaj>
    <derivirana_varijabla naziv="DomainObject.Predmet.OznakaBroj_1">St-686/2017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TRI d.o.o. PJEŠČANA UVALA</izvorni_sadrzaj>
    <derivirana_varijabla naziv="DomainObject.Predmet.ProtustrankaFormated_1">  SUPER TRI d.o.o. PJEŠČANA UVALA</derivirana_varijabla>
  </DomainObject.Predmet.ProtustrankaFormated>
  <DomainObject.Predmet.ProtustrankaFormatedOIB>
    <izvorni_sadrzaj>  SUPER TRI d.o.o. PJEŠČANA UVALA, OIB 73128487824</izvorni_sadrzaj>
    <derivirana_varijabla naziv="DomainObject.Predmet.ProtustrankaFormatedOIB_1">  SUPER TRI d.o.o. PJEŠČANA UVALA, OIB 73128487824</derivirana_varijabla>
  </DomainObject.Predmet.ProtustrankaFormatedOIB>
  <DomainObject.Predmet.ProtustrankaFormatedWithAdress>
    <izvorni_sadrzaj> SUPER TRI d.o.o. PJEŠČANA UVALA, Pješč. uvala IX ogr. 20, 52100 Pješčana Uvala</izvorni_sadrzaj>
    <derivirana_varijabla naziv="DomainObject.Predmet.ProtustrankaFormatedWithAdress_1"> SUPER TRI d.o.o. PJEŠČANA UVALA, Pješč. uvala IX ogr. 20, 52100 Pješčana Uvala</derivirana_varijabla>
  </DomainObject.Predmet.ProtustrankaFormatedWithAdress>
  <DomainObject.Predmet.ProtustrankaFormatedWithAdressOIB>
    <izvorni_sadrzaj> SUPER TRI d.o.o. PJEŠČANA UVALA, OIB 73128487824, Pješč. uvala IX ogr. 20, 52100 Pješčana Uvala</izvorni_sadrzaj>
    <derivirana_varijabla naziv="DomainObject.Predmet.ProtustrankaFormatedWithAdressOIB_1"> SUPER TRI d.o.o. PJEŠČANA UVALA, OIB 73128487824, Pješč. uvala IX ogr. 20, 52100 Pješčana Uvala</derivirana_varijabla>
  </DomainObject.Predmet.ProtustrankaFormatedWithAdressOIB>
  <DomainObject.Predmet.ProtustrankaWithAdress>
    <izvorni_sadrzaj>SUPER TRI d.o.o. PJEŠČANA UVALA Pješč. uvala IX ogr. 20, 52100 Pješčana Uvala</izvorni_sadrzaj>
    <derivirana_varijabla naziv="DomainObject.Predmet.ProtustrankaWithAdress_1">SUPER TRI d.o.o. PJEŠČANA UVALA Pješč. uvala IX ogr. 20, 52100 Pješčana Uvala</derivirana_varijabla>
  </DomainObject.Predmet.ProtustrankaWithAdress>
  <DomainObject.Predmet.ProtustrankaWithAdressOIB>
    <izvorni_sadrzaj>SUPER TRI d.o.o. PJEŠČANA UVALA, OIB 73128487824, Pješč. uvala IX ogr. 20, 52100 Pješčana Uvala</izvorni_sadrzaj>
    <derivirana_varijabla naziv="DomainObject.Predmet.ProtustrankaWithAdressOIB_1">SUPER TRI d.o.o. PJEŠČANA UVALA, OIB 73128487824, Pješč. uvala IX ogr. 20, 52100 Pješčana Uvala</derivirana_varijabla>
  </DomainObject.Predmet.ProtustrankaWithAdressOIB>
  <DomainObject.Predmet.ProtustrankaNazivFormated>
    <izvorni_sadrzaj>SUPER TRI d.o.o. PJEŠČANA UVALA</izvorni_sadrzaj>
    <derivirana_varijabla naziv="DomainObject.Predmet.ProtustrankaNazivFormated_1">SUPER TRI d.o.o. PJEŠČANA UVALA</derivirana_varijabla>
  </DomainObject.Predmet.ProtustrankaNazivFormated>
  <DomainObject.Predmet.ProtustrankaNazivFormatedOIB>
    <izvorni_sadrzaj>SUPER TRI d.o.o. PJEŠČANA UVALA, OIB 73128487824</izvorni_sadrzaj>
    <derivirana_varijabla naziv="DomainObject.Predmet.ProtustrankaNazivFormatedOIB_1">SUPER TRI d.o.o. PJEŠČANA UVALA, OIB 73128487824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76488.84</izvorni_sadrzaj>
    <derivirana_varijabla naziv="DomainObject.Predmet.TrenutnaVrijednost_1">76488.84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 TRI d.o.o. PJEŠČANA UVALA</item>
    </izvorni_sadrzaj>
    <derivirana_varijabla naziv="DomainObject.Predmet.ProtuStrankaListFormated_1">
      <item>SUPER TRI d.o.o. PJEŠČANA UVALA</item>
    </derivirana_varijabla>
  </DomainObject.Predmet.ProtuStrankaListFormated>
  <DomainObject.Predmet.ProtuStrankaListFormatedOIB>
    <izvorni_sadrzaj>
      <item>SUPER TRI d.o.o. PJEŠČANA UVALA, OIB 73128487824</item>
    </izvorni_sadrzaj>
    <derivirana_varijabla naziv="DomainObject.Predmet.ProtuStrankaListFormatedOIB_1">
      <item>SUPER TRI d.o.o. PJEŠČANA UVALA, OIB 73128487824</item>
    </derivirana_varijabla>
  </DomainObject.Predmet.ProtuStrankaListFormatedOIB>
  <DomainObject.Predmet.ProtuStrankaListFormatedWithAdress>
    <izvorni_sadrzaj>
      <item>SUPER TRI d.o.o. PJEŠČANA UVALA, Pješč. uvala IX ogr. 20, 52100 Pješčana Uvala</item>
    </izvorni_sadrzaj>
    <derivirana_varijabla naziv="DomainObject.Predmet.ProtuStrankaListFormatedWithAdress_1">
      <item>SUPER TRI d.o.o. PJEŠČANA UVALA, Pješč. uvala IX ogr. 20, 52100 Pješčana Uvala</item>
    </derivirana_varijabla>
  </DomainObject.Predmet.ProtuStrankaListFormatedWithAdress>
  <DomainObject.Predmet.ProtuStrankaListFormatedWithAdressOIB>
    <izvorni_sadrzaj>
      <item>SUPER TRI d.o.o. PJEŠČANA UVALA, OIB 73128487824, Pješč. uvala IX ogr. 20, 52100 Pješčana Uvala</item>
    </izvorni_sadrzaj>
    <derivirana_varijabla naziv="DomainObject.Predmet.ProtuStrankaListFormatedWithAdressOIB_1">
      <item>SUPER TRI d.o.o. PJEŠČANA UVALA, OIB 73128487824, Pješč. uvala IX ogr. 20, 52100 Pješčana Uvala</item>
    </derivirana_varijabla>
  </DomainObject.Predmet.ProtuStrankaListFormatedWithAdressOIB>
  <DomainObject.Predmet.ProtuStrankaListNazivFormated>
    <izvorni_sadrzaj>
      <item>SUPER TRI d.o.o. PJEŠČANA UVALA</item>
    </izvorni_sadrzaj>
    <derivirana_varijabla naziv="DomainObject.Predmet.ProtuStrankaListNazivFormated_1">
      <item>SUPER TRI d.o.o. PJEŠČANA UVALA</item>
    </derivirana_varijabla>
  </DomainObject.Predmet.ProtuStrankaListNazivFormated>
  <DomainObject.Predmet.ProtuStrankaListNazivFormatedOIB>
    <izvorni_sadrzaj>
      <item>SUPER TRI d.o.o. PJEŠČANA UVALA, OIB 73128487824</item>
    </izvorni_sadrzaj>
    <derivirana_varijabla naziv="DomainObject.Predmet.ProtuStrankaListNazivFormatedOIB_1">
      <item>SUPER TRI d.o.o. PJEŠČANA UVALA, OIB 73128487824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 TRI d.o.o. PJEŠČANA UVALA</izvorni_sadrzaj>
    <derivirana_varijabla naziv="DomainObject.Predmet.ProtustrankaIDrugi_1">SUPER TRI d.o.o. PJEŠČANA UVALA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SUPER TRI d.o.o. PJEŠČANA UVALA, OIB 73128487824, Pješč. uvala IX ogr. 20, 52100 Pješčana Uvala</izvorni_sadrzaj>
    <derivirana_varijabla naziv="DomainObject.Predmet.ProtustrankaIDrugiAdressOIB_1">SUPER TRI d.o.o. PJEŠČANA UVALA, OIB 73128487824, Pješč. uvala IX ogr. 20,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 TRI d.o.o. PJEŠČANA UVALA</item>
    </izvorni_sadrzaj>
    <derivirana_varijabla naziv="DomainObject.Predmet.SudioniciListNaziv_1">
      <item>FINANCIJSKA AGENCIJA, RC RIJEKA, PODRUŽNICA PULA, PULA</item>
      <item>SUPER TRI d.o.o. PJEŠČANA UVALA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SUPER TRI d.o.o. PJEŠČANA UVALA, OIB 73128487824, Pješč. uvala IX ogr. 20,52100 Pješčana Uvala</item>
    </izvorni_sadrzaj>
    <derivirana_varijabla naziv="DomainObject.Predmet.SudioniciListAdressOIB_1">
      <item>FINANCIJSKA AGENCIJA, RC RIJEKA, PODRUŽNICA PULA, PULA, OIB 85821130368, F. Kurelca 8,51000 Rijeka</item>
      <item>SUPER TRI d.o.o. PJEŠČANA UVALA, OIB 73128487824, Pješč. uvala IX ogr. 20,52100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73128487824</item>
    </izvorni_sadrzaj>
    <derivirana_varijabla naziv="DomainObject.Predmet.SudioniciListNazivOIB_1">
      <item>, OIB 85821130368</item>
      <item>, OIB 73128487824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2696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2018-01-09T08:57:00Z</dcterms:created>
  <dc:creator>Morena Brajuha</dc:creator>
  <dc:description/>
  <cp:keywords/>
  <cp:lastModifiedBy>Morena Brajuha</cp:lastModifiedBy>
  <cp:lastPrinted>2018-01-09T09:00:00Z</cp:lastPrinted>
  <dcterms:modified xmlns:xsi="http://www.w3.org/2001/XMLSchema-instance" xsi:type="dcterms:W3CDTF">2018-01-10T06:51:00Z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