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bf0ec" w14:paraId="b8bf0ec"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TRGOVAČKI SUD U OSIJEKU                                                       Broj: 3 St-</w:t>
      </w:r>
      <w:r w:rsidR="009E24CD">
        <w:t>1706/2016-</w:t>
      </w:r>
      <w:r w:rsidR="00B70D6F">
        <w:t>2</w:t>
      </w:r>
    </w:p>
    <w:p w:rsidRDefault="00383F25" w:rsidP="00383F25" w:rsidR="00383F25">
      <w:pPr>
        <w:jc w:val="both"/>
      </w:pPr>
      <w:r>
        <w:t>STALNA SLUŽBA  U SLAVONSKOM BRODU</w:t>
      </w:r>
    </w:p>
    <w:p w:rsidRDefault="00383F25" w:rsidP="00383F25" w:rsidR="00383F25">
      <w:pPr>
        <w:jc w:val="both"/>
      </w:pPr>
      <w:r>
        <w:t>35000 Slavonski Brod, Trg pobjede 13</w:t>
      </w:r>
    </w:p>
    <w:p w:rsidRDefault="00383F25" w:rsidP="00383F25" w:rsidR="00383F25">
      <w:pPr>
        <w:jc w:val="both"/>
      </w:pPr>
    </w:p>
    <w:p w:rsidRDefault="00383F25" w:rsidP="00383F25" w:rsidR="00383F25">
      <w:pPr>
        <w:jc w:val="both"/>
      </w:pPr>
    </w:p>
    <w:p w:rsidRDefault="00383F25" w:rsidP="00383F25" w:rsidR="00383F25">
      <w:pPr>
        <w:jc w:val="center"/>
      </w:pPr>
      <w:r>
        <w:t>R E P U B L I K A  H R V A T S K A</w:t>
      </w:r>
    </w:p>
    <w:p w:rsidRDefault="00383F25" w:rsidP="00383F25" w:rsidR="00383F25">
      <w:pPr>
        <w:jc w:val="center"/>
      </w:pPr>
      <w: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sidR="00170DA1">
        <w:rPr>
          <w:b/>
        </w:rPr>
        <w:t>AGROVALIS d.o.o., Pleternica, J. Kozarca 25, OIB: 71571821005,</w:t>
      </w:r>
      <w:r>
        <w:t xml:space="preserve">  dana </w:t>
      </w:r>
      <w:r w:rsidR="00E00498">
        <w:t>16. lipnja</w:t>
      </w:r>
      <w:r>
        <w:t xml:space="preserve"> 2016.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170DA1">
      <w:pPr>
        <w:ind w:firstLine="708"/>
        <w:jc w:val="both"/>
        <w:rPr>
          <w:b/>
        </w:rPr>
      </w:pPr>
      <w:r>
        <w:t xml:space="preserve">I - Otvara se stečajni postupak nad dužnikom </w:t>
      </w:r>
      <w:r w:rsidR="00170DA1">
        <w:rPr>
          <w:b/>
        </w:rPr>
        <w:t>AGROVALIS d.o.o., Pleternica, J. Kozarca 25, OIB: 71571821005.</w:t>
      </w:r>
    </w:p>
    <w:p w:rsidRDefault="00383F25" w:rsidP="00383F25" w:rsidR="00383F25">
      <w:pPr>
        <w:ind w:firstLine="708"/>
        <w:jc w:val="both"/>
      </w:pPr>
      <w:r>
        <w:t xml:space="preserve"> </w:t>
      </w:r>
    </w:p>
    <w:p w:rsidRDefault="00383F25" w:rsidP="00383F25" w:rsidR="00383F25">
      <w:pPr>
        <w:ind w:firstLine="708"/>
        <w:jc w:val="both"/>
      </w:pPr>
      <w:r>
        <w:t xml:space="preserve">II- Stečaj se otvara s danom </w:t>
      </w:r>
      <w:r w:rsidR="00E00498">
        <w:t>16. lipnja</w:t>
      </w:r>
      <w:r>
        <w:t xml:space="preserve"> 2016. godine u </w:t>
      </w:r>
      <w:r w:rsidR="00170DA1">
        <w:t>14,15</w:t>
      </w:r>
      <w:r>
        <w:t xml:space="preserve"> sati.</w:t>
      </w:r>
    </w:p>
    <w:p w:rsidRDefault="00383F25" w:rsidP="00383F25" w:rsidR="00383F25">
      <w:pPr>
        <w:jc w:val="both"/>
      </w:pPr>
    </w:p>
    <w:p w:rsidRDefault="00383F25" w:rsidP="00383F25" w:rsidR="00383F25" w:rsidRPr="00383F25">
      <w:pPr>
        <w:ind w:firstLine="708"/>
        <w:jc w:val="both"/>
        <w:rPr>
          <w:b/>
        </w:rPr>
      </w:pPr>
      <w:r>
        <w:t xml:space="preserve">III - Imenuje se stečajni upravitelj </w:t>
      </w:r>
      <w:r w:rsidR="00170DA1">
        <w:rPr>
          <w:b/>
        </w:rPr>
        <w:t>Nada Gagro iz Vinkovaca, Glagoljaška 52, OIB: 04212100945.</w:t>
      </w:r>
    </w:p>
    <w:p w:rsidRDefault="00383F25" w:rsidP="00383F25" w:rsidR="00383F25">
      <w:pPr>
        <w:jc w:val="both"/>
      </w:pPr>
      <w:r>
        <w:t xml:space="preserve"> </w:t>
      </w: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E00498">
        <w:t>16. lipnja</w:t>
      </w:r>
      <w:r>
        <w:t xml:space="preserve"> 2016.,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170DA1">
        <w:rPr>
          <w:b/>
        </w:rPr>
        <w:t>1706</w:t>
      </w:r>
      <w:r>
        <w:t>-201</w:t>
      </w:r>
      <w:r w:rsidR="00E00498">
        <w:t>6</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Upozoravaju se razlučni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383F25" w:rsidP="00383F25" w:rsidR="00383F25">
      <w:pPr>
        <w:ind w:firstLine="708"/>
        <w:jc w:val="both"/>
      </w:pPr>
    </w:p>
    <w:p w:rsidRDefault="00E00498" w:rsidP="00E00498" w:rsidR="00E00498">
      <w:pPr>
        <w:ind w:firstLine="708" w:left="5664"/>
        <w:jc w:val="both"/>
      </w:pPr>
    </w:p>
    <w:p w:rsidRDefault="00B92C24" w:rsidP="00E00498" w:rsidR="00BD0CCA">
      <w:pPr>
        <w:ind w:firstLine="708" w:left="5664"/>
        <w:jc w:val="both"/>
      </w:pPr>
      <w:r>
        <w:lastRenderedPageBreak/>
        <w:t>Broj: 3 St-</w:t>
      </w:r>
      <w:r w:rsidR="00170DA1">
        <w:t>1706/2016-2</w:t>
      </w:r>
    </w:p>
    <w:p w:rsidRDefault="00BD0CCA" w:rsidP="00E00498" w:rsidR="00BD0CCA">
      <w:pPr>
        <w:ind w:firstLine="708" w:left="5664"/>
        <w:jc w:val="both"/>
      </w:pPr>
    </w:p>
    <w:p w:rsidRDefault="00383F25" w:rsidP="00383F25" w:rsidR="00383F25">
      <w:pPr>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170DA1" w:rsidP="00383F25" w:rsidR="00383F25" w:rsidRPr="00383F25">
      <w:pPr>
        <w:jc w:val="center"/>
        <w:rPr>
          <w:b/>
        </w:rPr>
      </w:pPr>
      <w:r>
        <w:rPr>
          <w:b/>
        </w:rPr>
        <w:t>11</w:t>
      </w:r>
      <w:r w:rsidR="00383F25" w:rsidRPr="00383F25">
        <w:rPr>
          <w:b/>
        </w:rPr>
        <w:t xml:space="preserve">. </w:t>
      </w:r>
      <w:r>
        <w:rPr>
          <w:b/>
        </w:rPr>
        <w:t>listopada</w:t>
      </w:r>
      <w:r w:rsidR="00E00498">
        <w:rPr>
          <w:b/>
        </w:rPr>
        <w:t xml:space="preserve"> 2016. godine u </w:t>
      </w:r>
      <w:r>
        <w:rPr>
          <w:b/>
        </w:rPr>
        <w:t>9,30</w:t>
      </w:r>
      <w:r w:rsidR="00383F25" w:rsidRPr="00383F25">
        <w:rPr>
          <w:b/>
        </w:rPr>
        <w:t xml:space="preserve">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 xml:space="preserve">VII - Izvještajno ročište na kojem će se temeljem izvješća stečajnog upravitelja odlučivati o daljnjem tijeku stečajnog postupka održat će se istoga dana u </w:t>
      </w:r>
      <w:r w:rsidR="00170DA1">
        <w:t>10,00</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2E1840" w:rsidP="00383F25" w:rsidR="002E1840">
      <w:pPr>
        <w:ind w:firstLine="708"/>
        <w:jc w:val="both"/>
      </w:pPr>
    </w:p>
    <w:p w:rsidRDefault="00383F25" w:rsidP="00383F25" w:rsidR="00383F25">
      <w:pPr>
        <w:jc w:val="both"/>
      </w:pPr>
    </w:p>
    <w:p w:rsidRDefault="00383F25" w:rsidP="00383F25" w:rsidR="00383F25">
      <w:pPr>
        <w:jc w:val="center"/>
      </w:pPr>
      <w:r>
        <w:t>Obrazloženje</w:t>
      </w:r>
    </w:p>
    <w:p w:rsidRDefault="00383F25" w:rsidP="00383F25" w:rsidR="00383F25">
      <w:pPr>
        <w:jc w:val="center"/>
      </w:pPr>
    </w:p>
    <w:p w:rsidRDefault="00E00498" w:rsidP="00383F25" w:rsidR="00E00498">
      <w:pPr>
        <w:jc w:val="center"/>
      </w:pPr>
    </w:p>
    <w:p w:rsidRDefault="00383F25" w:rsidP="00170DA1" w:rsidR="00170DA1">
      <w:pPr>
        <w:ind w:firstLine="708"/>
        <w:jc w:val="both"/>
      </w:pPr>
      <w:r>
        <w:t xml:space="preserve">U postupku povodom prijedloga </w:t>
      </w:r>
      <w:r w:rsidR="00170DA1">
        <w:t>Fine</w:t>
      </w:r>
      <w:r w:rsidR="00AD07BE">
        <w:t xml:space="preserve"> za otvaranje stečajnog postupka utvrđeno je da postoji stečajni razlog – nesposobnost za plaćanje u razdoblju dužem od 60 dana</w:t>
      </w:r>
      <w:r w:rsidR="00170DA1">
        <w:t>, a vjerovnik RH, zastupan po ŽDO stavio je prijedlog za vođenjem stečaja te je obavijestio sud o imovini dužnika – dugotrajnoj nematerijalnoj imovini u iznosu od 122.062,00 kn i potraživanje u iznosu od 1.377,00 kn te je na tu okolnost dostavio presliku bilance iz kojeg razloga je obustavljen skraćeni stečajni postupak, a nastavljeno je vođenje stečajnog postupka kao redovnog stečajnog postupka.</w:t>
      </w:r>
    </w:p>
    <w:p w:rsidRDefault="00B92C24" w:rsidP="00170DA1" w:rsidR="00B92C24">
      <w:pPr>
        <w:jc w:val="both"/>
      </w:pPr>
    </w:p>
    <w:p w:rsidRDefault="00383F25" w:rsidP="00170DA1" w:rsidR="00170DA1">
      <w:pPr>
        <w:ind w:firstLine="708"/>
        <w:jc w:val="both"/>
      </w:pPr>
      <w:r>
        <w:t xml:space="preserve">Stečajni postupak nad dužnikom  je otvoren temeljem čl. 42. st. 3. 54. i 55 Stečajnog zakona NN 71/15. </w:t>
      </w:r>
    </w:p>
    <w:p w:rsidRDefault="00E00498" w:rsidP="00383F25" w:rsidR="00E00498">
      <w:pPr>
        <w:ind w:firstLine="708"/>
        <w:jc w:val="both"/>
      </w:pPr>
    </w:p>
    <w:p w:rsidRDefault="00383F25" w:rsidP="00B92C24" w:rsidR="00383F25">
      <w:pPr>
        <w:ind w:firstLine="708"/>
        <w:jc w:val="both"/>
      </w:pPr>
      <w:r>
        <w:t>Prilikom imenovanja stečajnog upravitelja od imenovanja su izuzeti oni stečajni upravitelji koji obavijestili predsjedništvo ovog Suda o tome da ih se ne imenuje zbog prezauzetosti, odnosno zdrav</w:t>
      </w:r>
      <w:r w:rsidR="00AD07BE">
        <w:t xml:space="preserve">stvenih razloga, radi se o stečajnim </w:t>
      </w:r>
      <w:r>
        <w:t>upraviteljima: Branko Penić</w:t>
      </w:r>
      <w:r w:rsidR="00AD07BE">
        <w:t>, Zdenko Bešlić</w:t>
      </w:r>
      <w:r w:rsidR="00E00498">
        <w:t xml:space="preserve">, Šimo Bošnjak </w:t>
      </w:r>
      <w:r>
        <w:t>i Slavko Marinac.</w:t>
      </w:r>
    </w:p>
    <w:p w:rsidRDefault="00383F25" w:rsidP="00383F25" w:rsidR="00383F25">
      <w:pPr>
        <w:jc w:val="both"/>
      </w:pPr>
      <w:r>
        <w:t xml:space="preserve"> </w:t>
      </w:r>
    </w:p>
    <w:p w:rsidRDefault="00383F25" w:rsidP="00383F25" w:rsidR="00383F25">
      <w:pPr>
        <w:ind w:firstLine="708"/>
        <w:jc w:val="both"/>
      </w:pPr>
      <w:r>
        <w:t xml:space="preserve">U Slavonskom Brodu </w:t>
      </w:r>
      <w:r w:rsidR="00E00498">
        <w:t>16. lipnja</w:t>
      </w:r>
      <w:r w:rsidR="00AD07BE">
        <w:t xml:space="preserve"> </w:t>
      </w:r>
      <w:r>
        <w:t xml:space="preserve">2016. </w:t>
      </w:r>
    </w:p>
    <w:p w:rsidRDefault="00AD07BE" w:rsidP="00383F25" w:rsidR="00383F25">
      <w:pPr>
        <w:ind w:left="6372"/>
        <w:jc w:val="both"/>
      </w:pPr>
      <w:r>
        <w:t xml:space="preserve">    </w:t>
      </w:r>
      <w:r w:rsidR="00383F25">
        <w:t>Stečajna sutkinja:</w:t>
      </w:r>
    </w:p>
    <w:p w:rsidRDefault="00170DA1" w:rsidP="002E1840" w:rsidR="00E00498">
      <w:pPr>
        <w:ind w:left="6372"/>
        <w:jc w:val="both"/>
      </w:pPr>
      <w:r>
        <w:t>Daniela Martini Maoduš</w:t>
      </w:r>
    </w:p>
    <w:p w:rsidRDefault="002E1840" w:rsidP="002E1840" w:rsidR="002E1840">
      <w:pPr>
        <w:ind w:left="6372"/>
        <w:jc w:val="both"/>
      </w:pPr>
    </w:p>
    <w:p w:rsidRDefault="00383F25" w:rsidP="00383F25" w:rsidR="00383F25" w:rsidRPr="00AD07BE">
      <w:pPr>
        <w:jc w:val="both"/>
        <w:rPr>
          <w:sz w:val="20"/>
          <w:szCs w:val="20"/>
        </w:rPr>
      </w:pPr>
      <w:r w:rsidRPr="00AD07BE">
        <w:rPr>
          <w:sz w:val="20"/>
          <w:szCs w:val="20"/>
        </w:rPr>
        <w:t>NAPUTAK O PRAVNOM LIJEKU:</w:t>
      </w:r>
    </w:p>
    <w:p w:rsidRDefault="00383F25" w:rsidP="00383F25" w:rsidR="00383F25" w:rsidRPr="00AD07BE">
      <w:pPr>
        <w:jc w:val="both"/>
        <w:rPr>
          <w:sz w:val="20"/>
          <w:szCs w:val="20"/>
        </w:rPr>
      </w:pPr>
      <w:r w:rsidRPr="00AD07BE">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r w:rsidRPr="00AD07BE">
        <w:rPr>
          <w:sz w:val="20"/>
          <w:szCs w:val="20"/>
        </w:rPr>
        <w:t xml:space="preserve">Rj. Rješenje nepravomoćno </w:t>
      </w: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Dostaviti:</w:t>
      </w:r>
    </w:p>
    <w:p w:rsidRDefault="00383F25" w:rsidP="00383F25" w:rsidR="00383F25" w:rsidRPr="00AD07BE">
      <w:pPr>
        <w:jc w:val="both"/>
        <w:rPr>
          <w:sz w:val="20"/>
          <w:szCs w:val="20"/>
        </w:rPr>
      </w:pPr>
      <w:r w:rsidRPr="00AD07BE">
        <w:rPr>
          <w:sz w:val="20"/>
          <w:szCs w:val="20"/>
        </w:rPr>
        <w:t xml:space="preserve"> </w:t>
      </w:r>
    </w:p>
    <w:p w:rsidRDefault="00383F25" w:rsidP="00383F25" w:rsidR="00170DA1">
      <w:pPr>
        <w:pStyle w:val="Odlomakpopisa"/>
        <w:numPr>
          <w:ilvl w:val="0"/>
          <w:numId w:val="3"/>
        </w:numPr>
        <w:jc w:val="both"/>
        <w:rPr>
          <w:sz w:val="20"/>
          <w:szCs w:val="20"/>
        </w:rPr>
      </w:pPr>
      <w:r w:rsidRPr="002E1840">
        <w:rPr>
          <w:sz w:val="20"/>
          <w:szCs w:val="20"/>
        </w:rPr>
        <w:t>stečajnom upravitelju</w:t>
      </w:r>
      <w:r w:rsidR="00B92C24">
        <w:rPr>
          <w:sz w:val="20"/>
          <w:szCs w:val="20"/>
        </w:rPr>
        <w:t xml:space="preserve"> </w:t>
      </w:r>
      <w:r w:rsidR="00170DA1">
        <w:rPr>
          <w:sz w:val="20"/>
          <w:szCs w:val="20"/>
        </w:rPr>
        <w:t>primjerak prijedloga RH za vođenje stečaja od 30.3.2016. s prilozima</w:t>
      </w:r>
      <w:r w:rsidR="00B92C24">
        <w:rPr>
          <w:sz w:val="20"/>
          <w:szCs w:val="20"/>
        </w:rPr>
        <w:t xml:space="preserve">, </w:t>
      </w:r>
      <w:r w:rsidRPr="002E1840">
        <w:rPr>
          <w:sz w:val="20"/>
          <w:szCs w:val="20"/>
        </w:rPr>
        <w:t>ranijem z.z. dužnika - poštom, e Oglasna, za ostale zainteresirane</w:t>
      </w:r>
    </w:p>
    <w:p w:rsidRDefault="00170DA1" w:rsidP="00383F25" w:rsidR="00170DA1" w:rsidRPr="00170DA1">
      <w:pPr>
        <w:pStyle w:val="Odlomakpopisa"/>
        <w:numPr>
          <w:ilvl w:val="0"/>
          <w:numId w:val="3"/>
        </w:numPr>
        <w:jc w:val="both"/>
        <w:rPr>
          <w:sz w:val="20"/>
          <w:szCs w:val="20"/>
        </w:rPr>
      </w:pPr>
      <w:r>
        <w:rPr>
          <w:sz w:val="20"/>
          <w:szCs w:val="20"/>
        </w:rPr>
        <w:t>banci i Fini</w:t>
      </w:r>
    </w:p>
    <w:p w:rsidRDefault="00383F25" w:rsidP="00383F25" w:rsidR="00383F25" w:rsidRPr="00AD07BE">
      <w:pPr>
        <w:jc w:val="both"/>
        <w:rPr>
          <w:sz w:val="16"/>
          <w:szCs w:val="16"/>
        </w:rPr>
      </w:pPr>
    </w:p>
    <w:p w:rsidRDefault="00383F25" w:rsidP="00383F25" w:rsidR="00383F25" w:rsidRPr="00AD07BE">
      <w:pPr>
        <w:jc w:val="both"/>
        <w:rPr>
          <w:sz w:val="16"/>
          <w:szCs w:val="16"/>
        </w:rPr>
      </w:pPr>
    </w:p>
    <w:p w:rsidRDefault="00AA3E1D" w:rsidP="00AA3E1D" w:rsidR="00AA3E1D" w:rsidRPr="00AD07BE">
      <w:pPr>
        <w:jc w:val="both"/>
        <w:rPr>
          <w:sz w:val="16"/>
          <w:szCs w:val="16"/>
        </w:rPr>
      </w:pPr>
    </w:p>
    <w:p w:rsidRDefault="00AA3E1D" w:rsidP="00AA3E1D" w:rsidR="00AA3E1D" w:rsidRPr="00AD07BE">
      <w:pPr>
        <w:jc w:val="both"/>
        <w:rPr>
          <w:sz w:val="16"/>
          <w:szCs w:val="16"/>
        </w:rPr>
      </w:pPr>
      <w:r w:rsidRPr="00AD07BE">
        <w:rPr>
          <w:sz w:val="16"/>
          <w:szCs w:val="16"/>
        </w:rPr>
        <w:t xml:space="preserve"> </w:t>
      </w:r>
    </w:p>
    <w:p w:rsidRDefault="00AA3E1D" w:rsidP="00AA3E1D" w:rsidR="00AA3E1D" w:rsidRPr="00AD07BE">
      <w:pPr>
        <w:jc w:val="both"/>
        <w:rPr>
          <w:sz w:val="16"/>
          <w:szCs w:val="16"/>
        </w:rPr>
      </w:pPr>
      <w:r w:rsidRPr="00AD07BE">
        <w:rPr>
          <w:sz w:val="16"/>
          <w:szCs w:val="16"/>
        </w:rP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p>
    <w:p w:rsidRDefault="00AA3E1D" w:rsidP="00AA3E1D" w:rsidR="00AA3E1D">
      <w:pPr>
        <w:jc w:val="both"/>
      </w:pPr>
    </w:p>
    <w:p w:rsidRDefault="00AA3E1D" w:rsidP="00AA3E1D" w:rsidR="00AA3E1D">
      <w:pPr>
        <w:jc w:val="both"/>
      </w:pPr>
    </w:p>
    <w:p w:rsidRDefault="00DD4C22" w:rsidP="00AA3E1D" w:rsidR="00DD4C22" w:rsidRPr="00521138">
      <w:pPr>
        <w:jc w:val="both"/>
      </w:pPr>
    </w:p>
    <w:sectPr w:rsidR="00DD4C22"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D026D8F"/>
    <w:multiLevelType w:val="hybridMultilevel"/>
    <w:tmpl w:val="86C0D2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170DA1"/>
    <w:rsid w:val="001A6868"/>
    <w:rsid w:val="00274EB9"/>
    <w:rsid w:val="002A579D"/>
    <w:rsid w:val="002A6B70"/>
    <w:rsid w:val="002E1840"/>
    <w:rsid w:val="00323158"/>
    <w:rsid w:val="003560A3"/>
    <w:rsid w:val="00383F25"/>
    <w:rsid w:val="00433C34"/>
    <w:rsid w:val="004C73D8"/>
    <w:rsid w:val="004E5ABB"/>
    <w:rsid w:val="0050100B"/>
    <w:rsid w:val="00506632"/>
    <w:rsid w:val="00521138"/>
    <w:rsid w:val="005718D0"/>
    <w:rsid w:val="00591105"/>
    <w:rsid w:val="005D3F91"/>
    <w:rsid w:val="005F63A4"/>
    <w:rsid w:val="00690E75"/>
    <w:rsid w:val="00700E97"/>
    <w:rsid w:val="007328B4"/>
    <w:rsid w:val="00782A6E"/>
    <w:rsid w:val="00810F60"/>
    <w:rsid w:val="008E0E44"/>
    <w:rsid w:val="008E4617"/>
    <w:rsid w:val="009130E7"/>
    <w:rsid w:val="009B7DF3"/>
    <w:rsid w:val="009E24CD"/>
    <w:rsid w:val="00AA3E1D"/>
    <w:rsid w:val="00AD07BE"/>
    <w:rsid w:val="00AF1515"/>
    <w:rsid w:val="00B15262"/>
    <w:rsid w:val="00B70D6F"/>
    <w:rsid w:val="00B92220"/>
    <w:rsid w:val="00B92C24"/>
    <w:rsid w:val="00BC2C77"/>
    <w:rsid w:val="00BD0CCA"/>
    <w:rsid w:val="00BD3536"/>
    <w:rsid w:val="00BD378B"/>
    <w:rsid w:val="00BD5A14"/>
    <w:rsid w:val="00C851A5"/>
    <w:rsid w:val="00CF2FBF"/>
    <w:rsid w:val="00D52A2F"/>
    <w:rsid w:val="00DD4C22"/>
    <w:rsid w:val="00DF2F9A"/>
    <w:rsid w:val="00E00498"/>
    <w:rsid w:val="00E36718"/>
    <w:rsid w:val="00E3731A"/>
    <w:rsid w:val="00EF5837"/>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433C34"/>
    <w:rPr>
      <w:color w:val="808080"/>
      <w:bdr w:space="0" w:sz="0" w:color="auto" w:val="none"/>
      <w:shd w:fill="auto" w:color="auto" w:val="clear"/>
    </w:rPr>
  </w:style>
  <w:style w:customStyle="true" w:styleId="eSPISCCParagraphDefaultFont" w:type="character">
    <w:name w:val="eSPIS_CC_Paragraph Default Font"/>
    <w:basedOn w:val="Zadanifontodlomka"/>
    <w:rsid w:val="00433C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3C34"/>
    <w:rPr>
      <w:bdr w:space="0" w:sz="0" w:color="auto" w:val="none"/>
      <w:shd w:fill="FFFFCC" w:color="auto" w:val="clear"/>
      <w:lang w:val="hr-HR"/>
    </w:rPr>
  </w:style>
  <w:style w:customStyle="true" w:styleId="PozadinaSvijetloCrvena" w:type="character">
    <w:name w:val="Pozadina_SvijetloCrvena"/>
    <w:basedOn w:val="eSPISCCParagraphDefaultFont"/>
    <w:rsid w:val="00433C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3C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433C34"/>
    <w:rPr>
      <w:color w:val="808080"/>
      <w:bdr w:color="auto" w:space="0" w:sz="0" w:val="none"/>
      <w:shd w:color="auto" w:fill="auto" w:val="clear"/>
    </w:rPr>
  </w:style>
  <w:style w:customStyle="1" w:styleId="eSPISCCParagraphDefaultFont" w:type="character">
    <w:name w:val="eSPIS_CC_Paragraph Default Font"/>
    <w:basedOn w:val="Zadanifontodlomka"/>
    <w:rsid w:val="00433C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3C34"/>
    <w:rPr>
      <w:bdr w:color="auto" w:space="0" w:sz="0" w:val="none"/>
      <w:shd w:color="auto" w:fill="FFFFCC" w:val="clear"/>
      <w:lang w:val="hr-HR"/>
    </w:rPr>
  </w:style>
  <w:style w:customStyle="1" w:styleId="PozadinaSvijetloCrvena" w:type="character">
    <w:name w:val="Pozadina_SvijetloCrvena"/>
    <w:basedOn w:val="eSPISCCParagraphDefaultFont"/>
    <w:rsid w:val="00433C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3C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1706</izvorni_sadrzaj>
    <derivirana_varijabla naziv="DomainObject.Predmet.Broj_1">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izvorni_sadrzaj>
    <derivirana_varijabla naziv="DomainObject.Predmet.Opis_1">ČL.444.ST.1.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St-1706/2016</izvorni_sadrzaj>
    <derivirana_varijabla naziv="DomainObject.Predmet.OznakaBroj_1">St-1706/2016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AGROVALIS d.o.o. za poljoprivrednu proizvodnju i trgovinu</izvorni_sadrzaj>
    <derivirana_varijabla naziv="DomainObject.Predmet.ProtustrankaFormated_1">  AGROVALIS d.o.o. za poljoprivrednu proizvodnju i trgovinu</derivirana_varijabla>
  </DomainObject.Predmet.ProtustrankaFormated>
  <DomainObject.Predmet.ProtustrankaFormatedOIB>
    <izvorni_sadrzaj>  AGROVALIS d.o.o. za poljoprivrednu proizvodnju i trgovinu, OIB 71571821005</izvorni_sadrzaj>
    <derivirana_varijabla naziv="DomainObject.Predmet.ProtustrankaFormatedOIB_1">  AGROVALIS d.o.o. za poljoprivrednu proizvodnju i trgovinu, OIB 71571821005</derivirana_varijabla>
  </DomainObject.Predmet.ProtustrankaFormatedOIB>
  <DomainObject.Predmet.ProtustrankaFormatedWithAdress>
    <izvorni_sadrzaj> AGROVALIS d.o.o. za poljoprivrednu proizvodnju i trgovinu, Josipa Kozarca 25, 34310 Pleternica</izvorni_sadrzaj>
    <derivirana_varijabla naziv="DomainObject.Predmet.ProtustrankaFormatedWithAdress_1"> AGROVALIS d.o.o. za poljoprivrednu proizvodnju i trgovinu, Josipa Kozarca 25, 34310 Pleternica</derivirana_varijabla>
  </DomainObject.Predmet.ProtustrankaFormatedWithAdress>
  <DomainObject.Predmet.ProtustrankaFormatedWithAdressOIB>
    <izvorni_sadrzaj> AGROVALIS d.o.o. za poljoprivrednu proizvodnju i trgovinu, OIB 71571821005, Josipa Kozarca 25, 34310 Pleternica</izvorni_sadrzaj>
    <derivirana_varijabla naziv="DomainObject.Predmet.ProtustrankaFormatedWithAdressOIB_1"> AGROVALIS d.o.o. za poljoprivrednu proizvodnju i trgovinu, OIB 71571821005, Josipa Kozarca 25, 34310 Pleternica</derivirana_varijabla>
  </DomainObject.Predmet.ProtustrankaFormatedWithAdressOIB>
  <DomainObject.Predmet.ProtustrankaWithAdress>
    <izvorni_sadrzaj>AGROVALIS d.o.o. za poljoprivrednu proizvodnju i trgovinu Josipa Kozarca 25, 34310 Pleternica</izvorni_sadrzaj>
    <derivirana_varijabla naziv="DomainObject.Predmet.ProtustrankaWithAdress_1">AGROVALIS d.o.o. za poljoprivrednu proizvodnju i trgovinu Josipa Kozarca 25, 34310 Pleternica</derivirana_varijabla>
  </DomainObject.Predmet.ProtustrankaWithAdress>
  <DomainObject.Predmet.ProtustrankaWithAdressOIB>
    <izvorni_sadrzaj>AGROVALIS d.o.o. za poljoprivrednu proizvodnju i trgovinu, OIB 71571821005, Josipa Kozarca 25, 34310 Pleternica</izvorni_sadrzaj>
    <derivirana_varijabla naziv="DomainObject.Predmet.ProtustrankaWithAdressOIB_1">AGROVALIS d.o.o. za poljoprivrednu proizvodnju i trgovinu, OIB 71571821005, Josipa Kozarca 25, 34310 Pleternica</derivirana_varijabla>
  </DomainObject.Predmet.ProtustrankaWithAdressOIB>
  <DomainObject.Predmet.ProtustrankaNazivFormated>
    <izvorni_sadrzaj>AGROVALIS d.o.o. za poljoprivrednu proizvodnju i trgovinu</izvorni_sadrzaj>
    <derivirana_varijabla naziv="DomainObject.Predmet.ProtustrankaNazivFormated_1">AGROVALIS d.o.o. za poljoprivrednu proizvodnju i trgovinu</derivirana_varijabla>
  </DomainObject.Predmet.ProtustrankaNazivFormated>
  <DomainObject.Predmet.ProtustrankaNazivFormatedOIB>
    <izvorni_sadrzaj>AGROVALIS d.o.o. za poljoprivrednu proizvodnju i trgovinu, OIB 71571821005</izvorni_sadrzaj>
    <derivirana_varijabla naziv="DomainObject.Predmet.ProtustrankaNazivFormatedOIB_1">AGROVALIS d.o.o. za poljoprivrednu proizvodnju i trgovinu, OIB 71571821005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izvorni_sadrzaj>
    <derivirana_varijabla naziv="DomainObject.Predmet.StrankaFormated_1">  MINISTARSTVO FINANCIJA RH POREZNA UPRAVA</derivirana_varijabla>
  </DomainObject.Predmet.StrankaFormated>
  <DomainObject.Predmet.StrankaFormatedOIB>
    <izvorni_sadrzaj>  MINISTARSTVO FINANCIJA RH POREZNA UPRAVA</izvorni_sadrzaj>
    <derivirana_varijabla naziv="DomainObject.Predmet.StrankaFormatedOIB_1">  MINISTARSTVO FINANCIJA RH POREZNA UPRAVA</derivirana_varijabla>
  </DomainObject.Predmet.StrankaFormatedOIB>
  <DomainObject.Predmet.StrankaFormatedWithAdress>
    <izvorni_sadrzaj> MINISTARSTVO FINANCIJA RH POREZNA UPRAVA</izvorni_sadrzaj>
    <derivirana_varijabla naziv="DomainObject.Predmet.StrankaFormatedWithAdress_1"> MINISTARSTVO FINANCIJA RH POREZNA UPRAVA</derivirana_varijabla>
  </DomainObject.Predmet.StrankaFormatedWithAdress>
  <DomainObject.Predmet.StrankaFormatedWithAdressOIB>
    <izvorni_sadrzaj> MINISTARSTVO FINANCIJA RH POREZNA UPRAVA</izvorni_sadrzaj>
    <derivirana_varijabla naziv="DomainObject.Predmet.StrankaFormatedWithAdressOIB_1"> MINISTARSTVO FINANCIJA RH POREZNA UPRAVA</derivirana_varijabla>
  </DomainObject.Predmet.StrankaFormatedWithAdressOIB>
  <DomainObject.Predmet.StrankaWithAdress>
    <izvorni_sadrzaj>MINISTARSTVO FINANCIJA RH POREZNA UPRAVA </izvorni_sadrzaj>
    <derivirana_varijabla naziv="DomainObject.Predmet.StrankaWithAdress_1">MINISTARSTVO FINANCIJA RH POREZNA UPRAVA </derivirana_varijabla>
  </DomainObject.Predmet.StrankaWithAdress>
  <DomainObject.Predmet.StrankaWithAdressOIB>
    <izvorni_sadrzaj>MINISTARSTVO FINANCIJA RH POREZNA UPRAVA</izvorni_sadrzaj>
    <derivirana_varijabla naziv="DomainObject.Predmet.StrankaWithAdressOIB_1">MINISTARSTVO FINANCIJA RH POREZNA UPRAVA</derivirana_varijabla>
  </DomainObject.Predmet.StrankaWithAdressOIB>
  <DomainObject.Predmet.StrankaNazivFormated>
    <izvorni_sadrzaj>MINISTARSTVO FINANCIJA RH POREZNA UPRAVA</izvorni_sadrzaj>
    <derivirana_varijabla naziv="DomainObject.Predmet.StrankaNazivFormated_1">MINISTARSTVO FINANCIJA RH POREZNA UPRAVA</derivirana_varijabla>
  </DomainObject.Predmet.StrankaNazivFormated>
  <DomainObject.Predmet.StrankaNazivFormatedOIB>
    <izvorni_sadrzaj>MINISTARSTVO FINANCIJA RH POREZNA UPRAVA</izvorni_sadrzaj>
    <derivirana_varijabla naziv="DomainObject.Predmet.StrankaNazivFormatedOIB_1">MINISTARSTVO FINANCIJA RH POREZNA UPRAVA</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MINISTARSTVO FINANCIJA RH POREZNA UPRAVA</item>
    </izvorni_sadrzaj>
    <derivirana_varijabla naziv="DomainObject.Predmet.StrankaListFormated_1">
      <item>MINISTARSTVO FINANCIJA RH POREZNA UPRAVA</item>
    </derivirana_varijabla>
  </DomainObject.Predmet.StrankaListFormated>
  <DomainObject.Predmet.StrankaListFormatedOIB>
    <izvorni_sadrzaj>
      <item>MINISTARSTVO FINANCIJA RH POREZNA UPRAVA</item>
    </izvorni_sadrzaj>
    <derivirana_varijabla naziv="DomainObject.Predmet.StrankaListFormatedOIB_1">
      <item>MINISTARSTVO FINANCIJA RH POREZNA UPRAVA</item>
    </derivirana_varijabla>
  </DomainObject.Predmet.StrankaListFormatedOIB>
  <DomainObject.Predmet.StrankaListFormatedWithAdress>
    <izvorni_sadrzaj>
      <item>MINISTARSTVO FINANCIJA RH POREZNA UPRAVA</item>
    </izvorni_sadrzaj>
    <derivirana_varijabla naziv="DomainObject.Predmet.StrankaListFormatedWithAdress_1">
      <item>MINISTARSTVO FINANCIJA RH POREZNA UPRAVA</item>
    </derivirana_varijabla>
  </DomainObject.Predmet.StrankaListFormatedWithAdress>
  <DomainObject.Predmet.StrankaListFormatedWithAdressOIB>
    <izvorni_sadrzaj>
      <item>MINISTARSTVO FINANCIJA RH POREZNA UPRAVA</item>
    </izvorni_sadrzaj>
    <derivirana_varijabla naziv="DomainObject.Predmet.StrankaListFormatedWithAdressOIB_1">
      <item>MINISTARSTVO FINANCIJA RH POREZNA UPRAVA</item>
    </derivirana_varijabla>
  </DomainObject.Predmet.StrankaListFormatedWithAdressOIB>
  <DomainObject.Predmet.StrankaListNazivFormated>
    <izvorni_sadrzaj>
      <item>MINISTARSTVO FINANCIJA RH POREZNA UPRAVA</item>
    </izvorni_sadrzaj>
    <derivirana_varijabla naziv="DomainObject.Predmet.StrankaListNazivFormated_1">
      <item>MINISTARSTVO FINANCIJA RH POREZNA UPRAVA</item>
    </derivirana_varijabla>
  </DomainObject.Predmet.StrankaListNazivFormated>
  <DomainObject.Predmet.StrankaListNazivFormatedOIB>
    <izvorni_sadrzaj>
      <item>MINISTARSTVO FINANCIJA RH POREZNA UPRAVA</item>
    </izvorni_sadrzaj>
    <derivirana_varijabla naziv="DomainObject.Predmet.StrankaListNazivFormatedOIB_1">
      <item>MINISTARSTVO FINANCIJA RH POREZNA UPRAVA</item>
    </derivirana_varijabla>
  </DomainObject.Predmet.StrankaListNazivFormatedOIB>
  <DomainObject.Predmet.ProtuStrankaListFormated>
    <izvorni_sadrzaj>
      <item>AGROVALIS d.o.o. za poljoprivrednu proizvodnju i trgovinu</item>
    </izvorni_sadrzaj>
    <derivirana_varijabla naziv="DomainObject.Predmet.ProtuStrankaListFormated_1">
      <item>AGROVALIS d.o.o. za poljoprivrednu proizvodnju i trgovinu</item>
    </derivirana_varijabla>
  </DomainObject.Predmet.ProtuStrankaListFormated>
  <DomainObject.Predmet.ProtuStrankaListFormatedOIB>
    <izvorni_sadrzaj>
      <item>AGROVALIS d.o.o. za poljoprivrednu proizvodnju i trgovinu, OIB 71571821005</item>
    </izvorni_sadrzaj>
    <derivirana_varijabla naziv="DomainObject.Predmet.ProtuStrankaListFormatedOIB_1">
      <item>AGROVALIS d.o.o. za poljoprivrednu proizvodnju i trgovinu, OIB 71571821005</item>
    </derivirana_varijabla>
  </DomainObject.Predmet.ProtuStrankaListFormatedOIB>
  <DomainObject.Predmet.ProtuStrankaListFormatedWithAdress>
    <izvorni_sadrzaj>
      <item>AGROVALIS d.o.o. za poljoprivrednu proizvodnju i trgovinu, Josipa Kozarca 25, 34310 Pleternica</item>
    </izvorni_sadrzaj>
    <derivirana_varijabla naziv="DomainObject.Predmet.ProtuStrankaListFormatedWithAdress_1">
      <item>AGROVALIS d.o.o. za poljoprivrednu proizvodnju i trgovinu, Josipa Kozarca 25, 34310 Pleternica</item>
    </derivirana_varijabla>
  </DomainObject.Predmet.ProtuStrankaListFormatedWithAdress>
  <DomainObject.Predmet.ProtuStrankaListFormatedWithAdressOIB>
    <izvorni_sadrzaj>
      <item>AGROVALIS d.o.o. za poljoprivrednu proizvodnju i trgovinu, OIB 71571821005, Josipa Kozarca 25, 34310 Pleternica</item>
    </izvorni_sadrzaj>
    <derivirana_varijabla naziv="DomainObject.Predmet.ProtuStrankaListFormatedWithAdressOIB_1">
      <item>AGROVALIS d.o.o. za poljoprivrednu proizvodnju i trgovinu, OIB 71571821005, Josipa Kozarca 25, 34310 Pleternica</item>
    </derivirana_varijabla>
  </DomainObject.Predmet.ProtuStrankaListFormatedWithAdressOIB>
  <DomainObject.Predmet.ProtuStrankaListNazivFormated>
    <izvorni_sadrzaj>
      <item>AGROVALIS d.o.o. za poljoprivrednu proizvodnju i trgovinu</item>
    </izvorni_sadrzaj>
    <derivirana_varijabla naziv="DomainObject.Predmet.ProtuStrankaListNazivFormated_1">
      <item>AGROVALIS d.o.o. za poljoprivrednu proizvodnju i trgovinu</item>
    </derivirana_varijabla>
  </DomainObject.Predmet.ProtuStrankaListNazivFormated>
  <DomainObject.Predmet.ProtuStrankaListNazivFormatedOIB>
    <izvorni_sadrzaj>
      <item>AGROVALIS d.o.o. za poljoprivrednu proizvodnju i trgovinu, OIB 71571821005</item>
    </izvorni_sadrzaj>
    <derivirana_varijabla naziv="DomainObject.Predmet.ProtuStrankaListNazivFormatedOIB_1">
      <item>AGROVALIS d.o.o. za poljoprivrednu proizvodnju i trgovinu, OIB 71571821005</item>
    </derivirana_varijabla>
  </DomainObject.Predmet.ProtuStrankaListNazivFormatedOIB>
  <DomainObject.Predmet.OstaliListFormated>
    <izvorni_sadrzaj>
      <item>ŽUPANIJSKO DRŽAVNO ODVJETNIŠTVO U SLAVONSKOM BRODU</item>
    </izvorni_sadrzaj>
    <derivirana_varijabla naziv="DomainObject.Predmet.OstaliListFormated_1">
      <item>ŽUPANIJSKO DRŽAVNO ODVJETNIŠTVO U SLAVONSKOM BRODU</item>
    </derivirana_varijabla>
  </DomainObject.Predmet.OstaliListFormated>
  <DomainObject.Predmet.OstaliListFormatedOIB>
    <izvorni_sadrzaj>
      <item>ŽUPANIJSKO DRŽAVNO ODVJETNIŠTVO U SLAVONSKOM BRODU</item>
    </izvorni_sadrzaj>
    <derivirana_varijabla naziv="DomainObject.Predmet.OstaliListFormatedOIB_1">
      <item>ŽUPANIJSKO DRŽAVNO ODVJETNIŠTVO U SLAVONSKOM BRODU</item>
    </derivirana_varijabla>
  </DomainObject.Predmet.OstaliListFormatedOIB>
  <DomainObject.Predmet.OstaliListFormatedWithAdress>
    <izvorni_sadrzaj>
      <item>ŽUPANIJSKO DRŽAVNO ODVJETNIŠTVO U SLAVONSKOM BRODU</item>
    </izvorni_sadrzaj>
    <derivirana_varijabla naziv="DomainObject.Predmet.OstaliListFormatedWithAdress_1">
      <item>ŽUPANIJSKO DRŽAVNO ODVJETNIŠTVO U SLAVONSKOM BRODU</item>
    </derivirana_varijabla>
  </DomainObject.Predmet.OstaliListFormatedWithAdress>
  <DomainObject.Predmet.OstaliListFormatedWithAdressOIB>
    <izvorni_sadrzaj>
      <item>ŽUPANIJSKO DRŽAVNO ODVJETNIŠTVO U SLAVONSKOM BRODU</item>
    </izvorni_sadrzaj>
    <derivirana_varijabla naziv="DomainObject.Predmet.OstaliListFormatedWithAdressOIB_1">
      <item>ŽUPANIJSKO DRŽAVNO ODVJETNIŠTVO U SLAVONSKOM BRODU</item>
    </derivirana_varijabla>
  </DomainObject.Predmet.OstaliListFormatedWithAdressOIB>
  <DomainObject.Predmet.OstaliListNazivFormated>
    <izvorni_sadrzaj>
      <item>ŽUPANIJSKO DRŽAVNO ODVJETNIŠTVO U SLAVONSKOM BRODU</item>
    </izvorni_sadrzaj>
    <derivirana_varijabla naziv="DomainObject.Predmet.OstaliListNazivFormated_1">
      <item>ŽUPANIJSKO DRŽAVNO ODVJETNIŠTVO U SLAVONSKOM BRODU</item>
    </derivirana_varijabla>
  </DomainObject.Predmet.OstaliListNazivFormated>
  <DomainObject.Predmet.OstaliListNazivFormatedOIB>
    <izvorni_sadrzaj>
      <item>ŽUPANIJSKO DRŽAVNO ODVJETNIŠTVO U SLAVONSKOM BRODU</item>
    </izvorni_sadrzaj>
    <derivirana_varijabla naziv="DomainObject.Predmet.OstaliListNazivFormatedOIB_1">
      <item>ŽUPANIJSKO DRŽAVNO ODVJETNIŠTVO U SLAVONSKOM BRODU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MINISTARSTVO FINANCIJA RH POREZNA UPRAVA</izvorni_sadrzaj>
    <derivirana_varijabla naziv="DomainObject.Predmet.StrankaIDrugi_1">MINISTARSTVO FINANCIJA RH POREZNA UPRAVA</derivirana_varijabla>
  </DomainObject.Predmet.StrankaIDrugi>
  <DomainObject.Predmet.ProtustrankaIDrugi>
    <izvorni_sadrzaj>AGROVALIS d.o.o. za poljoprivrednu proizvodnju i trgovinu</izvorni_sadrzaj>
    <derivirana_varijabla naziv="DomainObject.Predmet.ProtustrankaIDrugi_1">AGROVALIS d.o.o. za poljoprivrednu proizvodnju i trgovinu</derivirana_varijabla>
  </DomainObject.Predmet.ProtustrankaIDrugi>
  <DomainObject.Predmet.StrankaIDrugiAdressOIB>
    <izvorni_sadrzaj>MINISTARSTVO FINANCIJA RH POREZNA UPRAVA</izvorni_sadrzaj>
    <derivirana_varijabla naziv="DomainObject.Predmet.StrankaIDrugiAdressOIB_1">MINISTARSTVO FINANCIJA RH POREZNA UPRAVA</derivirana_varijabla>
  </DomainObject.Predmet.StrankaIDrugiAdressOIB>
  <DomainObject.Predmet.ProtustrankaIDrugiAdressOIB>
    <izvorni_sadrzaj>AGROVALIS d.o.o. za poljoprivrednu proizvodnju i trgovinu, OIB 71571821005, Josipa Kozarca 25, 34310 Pleternica</izvorni_sadrzaj>
    <derivirana_varijabla naziv="DomainObject.Predmet.ProtustrankaIDrugiAdressOIB_1">AGROVALIS d.o.o. za poljoprivrednu proizvodnju i trgovinu, OIB 71571821005, Josipa Kozarca 25,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AGROVALIS d.o.o. za poljoprivrednu proizvodnju i trgovinu</item>
      <item>MINISTARSTVO FINANCIJA RH POREZNA UPRAVA</item>
      <item>ŽUPANIJSKO DRŽAVNO ODVJETNIŠTVO U SLAVONSKOM BRODU</item>
    </izvorni_sadrzaj>
    <derivirana_varijabla naziv="DomainObject.Predmet.SudioniciListNaziv_1">
      <item>AGROVALIS d.o.o. za poljoprivrednu proizvodnju i trgovinu</item>
      <item>MINISTARSTVO FINANCIJA RH POREZNA UPRAVA</item>
      <item>ŽUPANIJSKO DRŽAVNO ODVJETNIŠTVO U SLAVONSKOM BRODU</item>
    </derivirana_varijabla>
  </DomainObject.Predmet.SudioniciListNaziv>
  <DomainObject.Predmet.SudioniciListAdressOIB>
    <izvorni_sadrzaj>
      <item>AGROVALIS d.o.o. za poljoprivrednu proizvodnju i trgovinu, OIB 71571821005, Josipa Kozarca 25,34310 Pleternica</item>
      <item>MINISTARSTVO FINANCIJA RH POREZNA UPRAVA</item>
      <item>ŽUPANIJSKO DRŽAVNO ODVJETNIŠTVO U SLAVONSKOM BRODU</item>
    </izvorni_sadrzaj>
    <derivirana_varijabla naziv="DomainObject.Predmet.SudioniciListAdressOIB_1">
      <item>AGROVALIS d.o.o. za poljoprivrednu proizvodnju i trgovinu, OIB 71571821005, Josipa Kozarca 25,34310 Pleternica</item>
      <item>MINISTARSTVO FINANCIJA RH POREZNA UPRAVA</item>
      <item>ŽUPANIJSKO DRŽAVNO ODVJETNIŠTVO U SLAVONSKOM BRODU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71571821005</item>
      <item>, OIB null</item>
      <item>, OIB null</item>
    </izvorni_sadrzaj>
    <derivirana_varijabla naziv="DomainObject.Predmet.SudioniciListNazivOIB_1">
      <item>, OIB 71571821005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701</properties:Words>
  <properties:Characters>3739</properties:Characters>
  <properties:Lines>120</properties:Lines>
  <properties:Paragraphs>36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2016-06-16T11:47:00Z</dcterms:created>
  <dc:creator>mjankovic3</dc:creator>
  <cp:lastModifiedBy>wsadmin</cp:lastModifiedBy>
  <cp:lastPrinted>2016-06-16T11:44:00Z</cp:lastPrinted>
  <dcterms:modified xmlns:xsi="http://www.w3.org/2001/XMLSchema-instance" xsi:type="dcterms:W3CDTF">2016-06-16T11:55:00Z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