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17f9" w14:paraId="7e317f9" w:rsidRDefault="00AC1A71" w:rsidP="00AC1A71" w:rsidR="00AC1A71" w:rsidRPr="00D40E39">
      <w:pPr>
        <w:ind w:firstLine="708"/>
        <w:jc w:val="both"/>
        <w15:collapsed w:val="false"/>
        <w:rPr>
          <w:sz w:val="20"/>
          <w:szCs w:val="20"/>
          <w:lang w:val="en-AU"/>
        </w:rPr>
      </w:pPr>
      <w:bookmarkStart w:name="_GoBack" w:id="0"/>
      <w:bookmarkEnd w:id="0"/>
      <w:r w:rsidRPr="00D40E39">
        <w:rPr>
          <w:lang w:val="en-AU"/>
        </w:rPr>
        <w:tab/>
      </w:r>
      <w:r w:rsidRPr="00D40E39">
        <w:rPr>
          <w:lang w:val="en-AU"/>
        </w:rPr>
        <w:tab/>
        <w:t xml:space="preserve">               </w:t>
      </w:r>
      <w:r>
        <w:rPr>
          <w:lang w:val="en-AU"/>
        </w:rPr>
        <w:t xml:space="preserve">  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</w:r>
    </w:p>
    <w:p w:rsidRDefault="00AC1A71" w:rsidP="00AC1A71" w:rsidR="00AC1A71" w:rsidRPr="00D40E39">
      <w:pPr>
        <w:ind w:firstLine="708"/>
        <w:rPr>
          <w:lang w:val="en-AU"/>
        </w:rPr>
      </w:pPr>
      <w:r w:rsidRPr="00D40E39">
        <w:rPr>
          <w:lang w:val="en-AU"/>
        </w:rPr>
        <w:t xml:space="preserve">                                                     </w:t>
      </w:r>
    </w:p>
    <w:p w:rsidRDefault="00AC1A71" w:rsidP="00AC1A71" w:rsidR="00AC1A71" w:rsidRPr="00AC1A7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C1A71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AC1A71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1A71" w:rsidP="00AC1A71" w:rsidR="00AC1A71" w:rsidRPr="00AC1A71">
      <w:r w:rsidRPr="00AC1A71">
        <w:t xml:space="preserve">        Republika Hrvatska</w:t>
      </w:r>
    </w:p>
    <w:p w:rsidRDefault="00AC1A71" w:rsidP="00AC1A71" w:rsidR="00AC1A71" w:rsidRPr="00AC1A71">
      <w:r w:rsidRPr="00AC1A71">
        <w:t xml:space="preserve">      Trgovački sud u Zadru</w:t>
      </w:r>
    </w:p>
    <w:p w:rsidRDefault="00AC1A71" w:rsidP="00AC1A71" w:rsidR="00AC1A71" w:rsidRPr="00AC1A71">
      <w:r w:rsidRPr="00AC1A71">
        <w:t>Zadar, Dr. Franje Tuđmana 35</w:t>
      </w: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 w:rsidRPr="00D40E39">
        <w:rPr>
          <w:lang w:val="en-AU"/>
        </w:rPr>
        <w:t xml:space="preserve">R E P U B L I K </w:t>
      </w:r>
      <w:proofErr w:type="gramStart"/>
      <w:r w:rsidRPr="00D40E39">
        <w:rPr>
          <w:lang w:val="en-AU"/>
        </w:rPr>
        <w:t>A  H</w:t>
      </w:r>
      <w:proofErr w:type="gramEnd"/>
      <w:r w:rsidRPr="00D40E39">
        <w:rPr>
          <w:lang w:val="en-AU"/>
        </w:rPr>
        <w:t xml:space="preserve"> R V A T S K A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jc w:val="center"/>
        <w:rPr>
          <w:lang w:val="en-AU"/>
        </w:rPr>
      </w:pPr>
      <w:r>
        <w:rPr>
          <w:lang w:val="en-AU"/>
        </w:rPr>
        <w:t xml:space="preserve">Z A K LJ U Č A K </w:t>
      </w:r>
    </w:p>
    <w:p w:rsidRDefault="00AC1A71" w:rsidP="00AC1A71" w:rsidR="00AC1A71" w:rsidRPr="00D40E39">
      <w:pPr>
        <w:jc w:val="center"/>
        <w:rPr>
          <w:lang w:val="en-AU"/>
        </w:rPr>
      </w:pPr>
    </w:p>
    <w:p w:rsidRDefault="00AC1A71" w:rsidP="00AC1A71" w:rsidR="00AC1A71" w:rsidRPr="00D40E39">
      <w:pPr>
        <w:ind w:firstLine="708"/>
        <w:jc w:val="both"/>
      </w:pPr>
      <w:r w:rsidRPr="00D40E39">
        <w:t xml:space="preserve">Trgovački sud u Zadru, po sutkinji Tini Grgas, </w:t>
      </w:r>
      <w:r>
        <w:t>p</w:t>
      </w:r>
      <w:r w:rsidRPr="00D40E39">
        <w:t xml:space="preserve">ovodom prijedloga Financijske agencije, Regionalnog centra Split, </w:t>
      </w:r>
      <w:r w:rsidR="0058694C">
        <w:t xml:space="preserve">Podružnica Šibenik, </w:t>
      </w:r>
      <w:r w:rsidRPr="00D40E39">
        <w:t xml:space="preserve">za otvaranje stečajnoga postupka nad dužnikom </w:t>
      </w:r>
      <w:r w:rsidR="0058694C">
        <w:t xml:space="preserve">ADRIJA ŠKVER </w:t>
      </w:r>
      <w:r w:rsidR="0011475D">
        <w:t>j.d</w:t>
      </w:r>
      <w:r w:rsidR="00502091">
        <w:t xml:space="preserve">.o.o. </w:t>
      </w:r>
      <w:r w:rsidR="0011475D">
        <w:t>u stečaju</w:t>
      </w:r>
      <w:r w:rsidR="0055787D">
        <w:t xml:space="preserve">, </w:t>
      </w:r>
      <w:r w:rsidR="00502091">
        <w:t xml:space="preserve">Šibenik, </w:t>
      </w:r>
      <w:r w:rsidR="0058694C">
        <w:t>Stjepana Radića 84 A</w:t>
      </w:r>
      <w:r w:rsidR="0011475D">
        <w:t xml:space="preserve">, </w:t>
      </w:r>
      <w:r w:rsidRPr="00D40E39">
        <w:t>OIB:</w:t>
      </w:r>
      <w:r w:rsidR="0058694C">
        <w:t>43270010203</w:t>
      </w:r>
      <w:r w:rsidRPr="00D40E39">
        <w:t xml:space="preserve">, zastupanim po </w:t>
      </w:r>
      <w:r w:rsidRPr="00B52509">
        <w:t>stečajno</w:t>
      </w:r>
      <w:r w:rsidR="0058694C">
        <w:t>m</w:t>
      </w:r>
      <w:r w:rsidR="0011475D">
        <w:t xml:space="preserve"> </w:t>
      </w:r>
      <w:r w:rsidRPr="00B52509">
        <w:t xml:space="preserve"> upravitelj</w:t>
      </w:r>
      <w:r w:rsidR="0058694C">
        <w:t>u</w:t>
      </w:r>
      <w:r w:rsidR="0011475D">
        <w:t xml:space="preserve"> </w:t>
      </w:r>
      <w:r w:rsidR="0058694C">
        <w:t xml:space="preserve">Marku Bitangi iz </w:t>
      </w:r>
      <w:proofErr w:type="spellStart"/>
      <w:r w:rsidR="0058694C">
        <w:t>Podstrane</w:t>
      </w:r>
      <w:proofErr w:type="spellEnd"/>
      <w:r w:rsidR="0058694C">
        <w:t>,</w:t>
      </w:r>
      <w:r w:rsidRPr="00D40E39">
        <w:t xml:space="preserve"> </w:t>
      </w:r>
      <w:r w:rsidR="0058694C">
        <w:t>23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D40E39">
      <w:pPr>
        <w:ind w:firstLine="708"/>
        <w:jc w:val="both"/>
      </w:pPr>
    </w:p>
    <w:p w:rsidRDefault="00AC1A71" w:rsidP="00AC1A71" w:rsidR="00AC1A71" w:rsidRPr="00D40E39">
      <w:pPr>
        <w:jc w:val="center"/>
      </w:pPr>
      <w:r w:rsidRPr="00B52509">
        <w:t xml:space="preserve">z a k </w:t>
      </w:r>
      <w:proofErr w:type="spellStart"/>
      <w:r w:rsidRPr="00B52509">
        <w:t>lj</w:t>
      </w:r>
      <w:proofErr w:type="spellEnd"/>
      <w:r w:rsidRPr="00B52509">
        <w:t xml:space="preserve"> u č i o </w:t>
      </w:r>
      <w:r w:rsidRPr="00D40E39">
        <w:t xml:space="preserve">  j e</w:t>
      </w:r>
    </w:p>
    <w:p w:rsidRDefault="00AC1A71" w:rsidP="00AC1A71" w:rsidR="00AC1A71" w:rsidRPr="00D40E39">
      <w:pPr>
        <w:jc w:val="both"/>
      </w:pPr>
    </w:p>
    <w:p w:rsidRDefault="00AC1A71" w:rsidP="00A67D51" w:rsidR="00AC1A71">
      <w:pPr>
        <w:ind w:firstLine="708"/>
        <w:jc w:val="both"/>
      </w:pPr>
      <w:r w:rsidRPr="00E73A8A">
        <w:t xml:space="preserve">Nalaže se Financijskoj agenciji u roku od 8 dana </w:t>
      </w:r>
      <w:r>
        <w:t xml:space="preserve">dostave ovog </w:t>
      </w:r>
      <w:r w:rsidRPr="00E73A8A">
        <w:t>rješenja</w:t>
      </w:r>
      <w:r>
        <w:t>,</w:t>
      </w:r>
      <w:r w:rsidRPr="00E73A8A">
        <w:t xml:space="preserve"> </w:t>
      </w:r>
      <w:r>
        <w:t xml:space="preserve">naložiti </w:t>
      </w:r>
      <w:r w:rsidRPr="00E73A8A">
        <w:t xml:space="preserve">banci </w:t>
      </w:r>
      <w:r>
        <w:t xml:space="preserve">kod koje dužnik ima otvorene račune, </w:t>
      </w:r>
      <w:r w:rsidRPr="00E73A8A">
        <w:t>prijenos zaplijenjen</w:t>
      </w:r>
      <w:r w:rsidR="0058694C">
        <w:t>ih sredstava</w:t>
      </w:r>
      <w:r w:rsidRPr="00E73A8A">
        <w:t xml:space="preserve"> </w:t>
      </w:r>
      <w:r w:rsidR="00A67D51">
        <w:t xml:space="preserve">temeljem rješenja Ministarstva rada i mirovinskog sustava </w:t>
      </w:r>
      <w:r w:rsidR="0058694C">
        <w:t>KLASA:UP/I</w:t>
      </w:r>
      <w:r w:rsidR="000C71B9">
        <w:t>-</w:t>
      </w:r>
      <w:r w:rsidR="0058694C">
        <w:t xml:space="preserve">116-01/15-04/134 URBROJ: 524-10-04-06/2-15-1 </w:t>
      </w:r>
      <w:r w:rsidRPr="00E73A8A">
        <w:t xml:space="preserve">u iznosu od </w:t>
      </w:r>
      <w:r w:rsidR="0058694C">
        <w:t>3.029,55</w:t>
      </w:r>
      <w:r w:rsidRPr="00E73A8A">
        <w:t xml:space="preserve"> kun</w:t>
      </w:r>
      <w:r w:rsidR="0058694C">
        <w:t>a</w:t>
      </w:r>
      <w:r w:rsidR="00A67D51">
        <w:t xml:space="preserve"> </w:t>
      </w:r>
      <w:r w:rsidR="0058694C">
        <w:t xml:space="preserve">te sredstva zaplijenjena temeljem rješenja </w:t>
      </w:r>
      <w:r w:rsidR="00A67D51">
        <w:t xml:space="preserve">Ministarstva rada i mirovinskog sustava </w:t>
      </w:r>
      <w:r w:rsidR="0058694C">
        <w:t xml:space="preserve">KLASA: UP/I-116-01/15-04/267 URBROJ: 524-10-04-06/3-15-1 u iznosu od 3.029,55 kuna (ukupno 6.059,10 kuna) </w:t>
      </w:r>
      <w:r w:rsidRPr="00E73A8A">
        <w:t>na račun</w:t>
      </w:r>
      <w:r>
        <w:t xml:space="preserve"> Trgovačkog suda u Zadru, broj HR4323900011300000857, model plaćanja 05, s pozivom na broj 100-</w:t>
      </w:r>
      <w:r w:rsidR="0055787D">
        <w:t>4</w:t>
      </w:r>
      <w:r w:rsidR="0011475D">
        <w:t>8</w:t>
      </w:r>
      <w:r w:rsidR="00686569">
        <w:t xml:space="preserve">4-2017 u </w:t>
      </w:r>
      <w:r w:rsidR="00506650">
        <w:t>Fond za namiren</w:t>
      </w:r>
      <w:r w:rsidR="00686569">
        <w:t>je troškova stečajnoga postupka</w:t>
      </w:r>
      <w:r w:rsidR="00506650">
        <w:t xml:space="preserve">, </w:t>
      </w:r>
      <w:r>
        <w:t xml:space="preserve">sve primjenom odredbe čl. 112. st. 6. Stečajnog zakona (Narodne novine broj 71/15).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jc w:val="center"/>
      </w:pPr>
    </w:p>
    <w:p w:rsidRDefault="00AC1A71" w:rsidP="00AC1A71" w:rsidR="00AC1A71" w:rsidRPr="00B52509">
      <w:pPr>
        <w:jc w:val="center"/>
      </w:pPr>
      <w:r w:rsidRPr="00B52509">
        <w:t xml:space="preserve">U Zadru </w:t>
      </w:r>
      <w:r w:rsidR="0058694C">
        <w:t>23</w:t>
      </w:r>
      <w:r>
        <w:t xml:space="preserve">. </w:t>
      </w:r>
      <w:r w:rsidR="0055787D">
        <w:t>srpnja</w:t>
      </w:r>
      <w:r>
        <w:t xml:space="preserve"> 2018. </w:t>
      </w:r>
    </w:p>
    <w:p w:rsidRDefault="00AC1A71" w:rsidP="00AC1A71" w:rsidR="00AC1A71" w:rsidRPr="00B52509">
      <w:pPr>
        <w:jc w:val="both"/>
      </w:pPr>
    </w:p>
    <w:p w:rsidRDefault="00AC1A71" w:rsidP="00AC1A71" w:rsidR="00AC1A71" w:rsidRPr="00B52509">
      <w:pPr>
        <w:jc w:val="both"/>
      </w:pP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  <w:r w:rsidRPr="00B52509">
        <w:tab/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>Za točnost otpravka-ovlaštena službenica:                                     Sutkinja:</w:t>
      </w:r>
    </w:p>
    <w:p w:rsidRDefault="00126D2F" w:rsidP="00126D2F" w:rsidR="00126D2F" w:rsidRPr="00126D2F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126D2F">
        <w:rPr>
          <w:rFonts w:eastAsiaTheme="minorHAnsi"/>
          <w:lang w:eastAsia="en-US"/>
        </w:rPr>
        <w:t>Nena Mužanović                                                                             Tina Grgas, v.r.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Pouka o pravnom lijeku</w:t>
      </w:r>
    </w:p>
    <w:p w:rsidRDefault="00AC1A71" w:rsidP="00AC1A71" w:rsidR="00AC1A71">
      <w:pPr>
        <w:ind w:firstLine="708"/>
        <w:jc w:val="both"/>
      </w:pPr>
      <w:r>
        <w:t xml:space="preserve">Protiv ovog zaključka o upravljanju postupkom nije dopuštena žalba. </w:t>
      </w: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</w:p>
    <w:p w:rsidRDefault="00AC1A71" w:rsidP="00AC1A71" w:rsidR="00AC1A71">
      <w:pPr>
        <w:ind w:firstLine="708"/>
        <w:jc w:val="both"/>
      </w:pPr>
      <w:r>
        <w:t>Dostaviti:</w:t>
      </w:r>
    </w:p>
    <w:p w:rsidRDefault="00AC1A71" w:rsidP="00AC1A71" w:rsidR="00AC1A71">
      <w:pPr>
        <w:pStyle w:val="Odlomakpopisa"/>
        <w:numPr>
          <w:ilvl w:val="0"/>
          <w:numId w:val="1"/>
        </w:numPr>
        <w:jc w:val="both"/>
      </w:pPr>
      <w:r>
        <w:t xml:space="preserve">Financijskoj agenciji– putem e-oglasne ploče suda </w:t>
      </w:r>
    </w:p>
    <w:p w:rsidRDefault="00506650" w:rsidP="00AC1A71" w:rsidR="00AC1A71">
      <w:pPr>
        <w:pStyle w:val="Odlomakpopisa"/>
        <w:numPr>
          <w:ilvl w:val="0"/>
          <w:numId w:val="1"/>
        </w:numPr>
        <w:jc w:val="both"/>
      </w:pPr>
      <w:r>
        <w:t>R</w:t>
      </w:r>
      <w:r w:rsidR="00AC1A71">
        <w:t>ačunovodstvo</w:t>
      </w:r>
      <w:r w:rsidR="00686569">
        <w:t xml:space="preserve"> suda </w:t>
      </w:r>
      <w:r w:rsidR="00AC1A71">
        <w:t xml:space="preserve"> </w:t>
      </w:r>
    </w:p>
    <w:sectPr w:rsidR="00AC1A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87D" w:rsidP="0055787D" w:rsidR="0055787D">
      <w:r>
        <w:separator/>
      </w:r>
    </w:p>
  </w:endnote>
  <w:endnote w:id="0" w:type="continuationSeparator">
    <w:p w:rsidRDefault="0055787D" w:rsidP="0055787D" w:rsidR="00557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87D" w:rsidP="0055787D" w:rsidR="0055787D">
      <w:r>
        <w:separator/>
      </w:r>
    </w:p>
  </w:footnote>
  <w:footnote w:id="0" w:type="continuationSeparator">
    <w:p w:rsidRDefault="0055787D" w:rsidP="0055787D" w:rsidR="00557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87D" w:rsidP="0055787D" w:rsidR="0055787D" w:rsidRPr="00D40E39">
    <w:pPr>
      <w:ind w:firstLine="708" w:left="4956"/>
      <w:jc w:val="both"/>
      <w:rPr>
        <w:sz w:val="20"/>
        <w:szCs w:val="20"/>
        <w:lang w:val="en-AU"/>
      </w:rPr>
    </w:pPr>
    <w:proofErr w:type="spellStart"/>
    <w:r w:rsidRPr="00D40E39">
      <w:rPr>
        <w:lang w:val="en-AU"/>
      </w:rPr>
      <w:t>Poslovni</w:t>
    </w:r>
    <w:proofErr w:type="spellEnd"/>
    <w:r w:rsidRPr="00D40E39">
      <w:rPr>
        <w:lang w:val="en-AU"/>
      </w:rPr>
      <w:t xml:space="preserve"> </w:t>
    </w:r>
    <w:proofErr w:type="spellStart"/>
    <w:r w:rsidRPr="00D40E39">
      <w:rPr>
        <w:lang w:val="en-AU"/>
      </w:rPr>
      <w:t>broj</w:t>
    </w:r>
    <w:proofErr w:type="spellEnd"/>
    <w:r>
      <w:rPr>
        <w:lang w:val="en-AU"/>
      </w:rPr>
      <w:t>:</w:t>
    </w:r>
    <w:r w:rsidRPr="00D40E39">
      <w:rPr>
        <w:lang w:val="en-AU"/>
      </w:rPr>
      <w:t xml:space="preserve"> 3</w:t>
    </w:r>
    <w:r>
      <w:rPr>
        <w:lang w:val="en-AU"/>
      </w:rPr>
      <w:t>.</w:t>
    </w:r>
    <w:r w:rsidRPr="00D40E39">
      <w:rPr>
        <w:lang w:val="en-AU"/>
      </w:rPr>
      <w:t xml:space="preserve"> St-</w:t>
    </w:r>
    <w:r w:rsidR="0011475D">
      <w:rPr>
        <w:lang w:val="en-AU"/>
      </w:rPr>
      <w:t>48</w:t>
    </w:r>
    <w:r w:rsidR="0058694C">
      <w:rPr>
        <w:lang w:val="en-AU"/>
      </w:rPr>
      <w:t>4/2017-</w:t>
    </w:r>
    <w:r w:rsidR="000C71B9">
      <w:rPr>
        <w:lang w:val="en-AU"/>
      </w:rPr>
      <w:t>21</w:t>
    </w:r>
  </w:p>
  <w:p w:rsidRDefault="0055787D" w:rsidR="005578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615D8"/>
    <w:multiLevelType w:val="hybridMultilevel"/>
    <w:tmpl w:val="DE609302"/>
    <w:lvl w:tplc="5BEA71D2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1A71"/>
    <w:rsid w:val="000C71B9"/>
    <w:rsid w:val="0011475D"/>
    <w:rsid w:val="00126D2F"/>
    <w:rsid w:val="00422F78"/>
    <w:rsid w:val="00502091"/>
    <w:rsid w:val="00506650"/>
    <w:rsid w:val="0055787D"/>
    <w:rsid w:val="0058694C"/>
    <w:rsid w:val="00686569"/>
    <w:rsid w:val="00A67D51"/>
    <w:rsid w:val="00AC1A71"/>
    <w:rsid w:val="00B8172B"/>
    <w:rsid w:val="00D2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A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78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F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A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1A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7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78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78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F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2018.</izvorni_sadrzaj>
    <derivirana_varijabla naziv="DomainObject.Predmet.DatumRjesavanja_1">17.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srpnja 2018.</izvorni_sadrzaj>
    <derivirana_varijabla naziv="DomainObject.Predmet.OdlukaRjesenje.DatumDonosenjaOdluke_1">17.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St-484/2017-14</izvorni_sadrzaj>
    <derivirana_varijabla naziv="DomainObject.Predmet.OdlukaRjesenje.Oznaka_1">St-484/2017-14</derivirana_varijabla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1274</properties:Characters>
  <properties:Lines>45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2018-03-12T09:58:00Z</dcterms:created>
  <dc:creator>Nena Mužanović</dc:creator>
  <cp:lastModifiedBy>Nena Mužanović</cp:lastModifiedBy>
  <cp:lastPrinted>2018-07-23T11:44:00Z</cp:lastPrinted>
  <dcterms:modified xmlns:xsi="http://www.w3.org/2001/XMLSchema-instance" xsi:type="dcterms:W3CDTF">2018-07-23T11:44:00Z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(St-484-2017 nalog FINI prebacivanje u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