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8bde" w14:paraId="8d28bde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7500B0">
        <w:rPr>
          <w:rFonts w:hAnsi="Times New Roman" w:ascii="Times New Roman"/>
          <w:szCs w:val="24"/>
          <w:lang w:val="hr-HR"/>
        </w:rPr>
        <w:t>DAL-TEKS d.o.o. za trgovinu na veliko i malo, Zagreb, Jurja Denzlera 52, OIB 89678564778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7500B0">
        <w:rPr>
          <w:rFonts w:hAnsi="Times New Roman" w:ascii="Times New Roman"/>
          <w:szCs w:val="24"/>
          <w:lang w:val="hr-HR"/>
        </w:rPr>
        <w:t>22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7500B0">
        <w:rPr>
          <w:rFonts w:hAnsi="Times New Roman" w:ascii="Times New Roman"/>
          <w:szCs w:val="24"/>
          <w:lang w:val="hr-HR"/>
        </w:rPr>
        <w:t>ožujka</w:t>
      </w:r>
      <w:r w:rsidR="002867D8">
        <w:rPr>
          <w:rFonts w:hAnsi="Times New Roman" w:ascii="Times New Roman"/>
          <w:szCs w:val="24"/>
          <w:lang w:val="hr-HR"/>
        </w:rPr>
        <w:t xml:space="preserve">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7500B0">
        <w:rPr>
          <w:rFonts w:hAnsi="Times New Roman" w:ascii="Times New Roman"/>
          <w:szCs w:val="24"/>
        </w:rPr>
        <w:t>DAL-TEKS d.o.o. za trgovinu na veliko i malo, Zagreb, Jurja Denzlera 52, OIB 89678564778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7500B0">
        <w:rPr>
          <w:rFonts w:hAnsi="Times New Roman" w:ascii="Times New Roman"/>
          <w:szCs w:val="24"/>
        </w:rPr>
        <w:t>22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7500B0">
        <w:rPr>
          <w:rFonts w:hAnsi="Times New Roman" w:ascii="Times New Roman"/>
          <w:szCs w:val="24"/>
          <w:u w:val="single"/>
        </w:rPr>
        <w:t>ožujka</w:t>
      </w:r>
      <w:r w:rsidR="002867D8">
        <w:rPr>
          <w:rFonts w:hAnsi="Times New Roman" w:ascii="Times New Roman"/>
          <w:szCs w:val="24"/>
          <w:u w:val="single"/>
        </w:rPr>
        <w:t xml:space="preserve">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7500B0">
        <w:rPr>
          <w:rFonts w:hAnsi="Times New Roman" w:ascii="Times New Roman"/>
          <w:szCs w:val="24"/>
          <w:u w:val="single"/>
        </w:rPr>
        <w:t>13,20</w:t>
      </w:r>
      <w:r w:rsidR="002867D8">
        <w:rPr>
          <w:rFonts w:hAnsi="Times New Roman" w:ascii="Times New Roman"/>
          <w:szCs w:val="24"/>
          <w:u w:val="single"/>
        </w:rPr>
        <w:t xml:space="preserve">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7500B0">
        <w:rPr>
          <w:rFonts w:hAnsi="Times New Roman" w:ascii="Times New Roman"/>
          <w:szCs w:val="24"/>
        </w:rPr>
        <w:t>Hrvoje Kraljičković, Zagreb, Trg hrvatskih velikana 4, OIB 63875916042</w:t>
      </w:r>
      <w:r w:rsidR="002867D8">
        <w:rPr>
          <w:rFonts w:hAnsi="Times New Roman" w:ascii="Times New Roman"/>
          <w:szCs w:val="24"/>
        </w:rPr>
        <w:t>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7500B0">
        <w:rPr>
          <w:rFonts w:hAnsi="Times New Roman" w:ascii="Times New Roman"/>
          <w:szCs w:val="24"/>
          <w:lang w:val="hr-HR"/>
        </w:rPr>
        <w:t>DAL-TEKS d.o.o. za trgovinu na veliko i malo, Zagreb, Jurja Denzlera 52, OIB 89678564778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E22CD3" w:rsidRPr="00EE3FFA">
        <w:rPr>
          <w:rFonts w:hAnsi="Times New Roman" w:ascii="Times New Roman"/>
          <w:szCs w:val="24"/>
          <w:lang w:val="hr-HR"/>
        </w:rPr>
        <w:t xml:space="preserve"> st.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7500B0">
        <w:rPr>
          <w:rFonts w:hAnsi="Times New Roman" w:ascii="Times New Roman"/>
          <w:lang w:val="hr-HR"/>
        </w:rPr>
        <w:t>26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7500B0">
        <w:rPr>
          <w:rFonts w:hAnsi="Times New Roman" w:ascii="Times New Roman"/>
          <w:lang w:val="hr-HR"/>
        </w:rPr>
        <w:t>26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7500B0">
        <w:rPr>
          <w:rFonts w:hAnsi="Times New Roman" w:ascii="Times New Roman"/>
          <w:lang w:val="hr-HR"/>
        </w:rPr>
        <w:t>podnesak dužnika od 1</w:t>
      </w:r>
      <w:r w:rsidR="00E22CD3" w:rsidRPr="00EE3FFA">
        <w:rPr>
          <w:rFonts w:hAnsi="Times New Roman" w:ascii="Times New Roman"/>
          <w:lang w:val="hr-HR"/>
        </w:rPr>
        <w:t xml:space="preserve">. </w:t>
      </w:r>
      <w:r w:rsidR="007500B0">
        <w:rPr>
          <w:rFonts w:hAnsi="Times New Roman" w:ascii="Times New Roman"/>
          <w:lang w:val="hr-HR"/>
        </w:rPr>
        <w:t>ožujka</w:t>
      </w:r>
      <w:r w:rsidR="00E22CD3" w:rsidRPr="00EE3FFA">
        <w:rPr>
          <w:rFonts w:hAnsi="Times New Roman" w:ascii="Times New Roman"/>
          <w:lang w:val="hr-HR"/>
        </w:rPr>
        <w:t xml:space="preserve">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7500B0">
        <w:rPr>
          <w:rFonts w:hAnsi="Times New Roman" w:ascii="Times New Roman"/>
          <w:lang w:val="hr-HR"/>
        </w:rPr>
        <w:t>26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500B0">
        <w:rPr>
          <w:rFonts w:hAnsi="Times New Roman" w:ascii="Times New Roman"/>
          <w:lang w:val="hr-HR"/>
        </w:rPr>
        <w:t>,</w:t>
      </w:r>
      <w:r w:rsidR="002D13AC">
        <w:rPr>
          <w:rFonts w:hAnsi="Times New Roman" w:ascii="Times New Roman"/>
          <w:lang w:val="hr-HR"/>
        </w:rPr>
        <w:t xml:space="preserve"> </w:t>
      </w:r>
      <w:r w:rsidR="007500B0">
        <w:rPr>
          <w:rFonts w:hAnsi="Times New Roman" w:ascii="Times New Roman"/>
          <w:lang w:val="hr-HR"/>
        </w:rPr>
        <w:t>22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7500B0">
        <w:rPr>
          <w:rFonts w:hAnsi="Times New Roman" w:ascii="Times New Roman"/>
          <w:lang w:val="hr-HR"/>
        </w:rPr>
        <w:t>ožujka</w:t>
      </w:r>
      <w:r w:rsidR="00350964">
        <w:rPr>
          <w:rFonts w:hAnsi="Times New Roman" w:ascii="Times New Roman"/>
          <w:lang w:val="hr-HR"/>
        </w:rPr>
        <w:t xml:space="preserve">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D711AE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11AE" w:rsidR="00D711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11AE" w:rsidP="00324504" w:rsidR="00D711A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711AE" w:rsidP="00324504" w:rsidR="00D711A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711AE" w:rsidR="00D711A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D711A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711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50964" w:rsidP="007062FE" w:rsidR="00D44D4F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D711A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D711AE">
        <w:rPr>
          <w:rFonts w:hAnsi="Times New Roman" w:ascii="Times New Roman"/>
          <w:color w:val="FFFFFF"/>
          <w:szCs w:val="24"/>
          <w:lang w:val="hr-HR"/>
        </w:rPr>
        <w:t>FINA-i</w:t>
      </w:r>
      <w:r w:rsidR="007062FE" w:rsidRPr="00D711AE">
        <w:rPr>
          <w:rFonts w:hAnsi="Times New Roman" w:ascii="Times New Roman"/>
          <w:color w:val="FFFFFF"/>
          <w:szCs w:val="24"/>
          <w:lang w:val="hr-HR"/>
        </w:rPr>
        <w:t>, Zagreb, Trg Svibanjskih žrtava 1995. 1</w:t>
      </w:r>
    </w:p>
    <w:p w:rsidRDefault="00350964" w:rsidP="00EE3FFA" w:rsidR="00EE3FFA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7500B0" w:rsidRPr="00D711AE">
        <w:rPr>
          <w:rFonts w:hAnsi="Times New Roman" w:ascii="Times New Roman"/>
          <w:color w:val="FFFFFF"/>
          <w:szCs w:val="24"/>
          <w:lang w:val="hr-HR"/>
        </w:rPr>
        <w:t>DAL-TEKS d.o.o. za trgovinu na veliko i malo, Zagreb, Jurja Denzlera 52,</w:t>
      </w:r>
    </w:p>
    <w:p w:rsidRDefault="001826E4" w:rsidP="00EE3FFA" w:rsidR="001826E4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>zakonski zastupnik</w:t>
      </w:r>
      <w:r w:rsidR="007500B0" w:rsidRPr="00D711AE">
        <w:rPr>
          <w:rFonts w:hAnsi="Times New Roman" w:ascii="Times New Roman"/>
          <w:color w:val="FFFFFF"/>
          <w:szCs w:val="24"/>
          <w:lang w:val="hr-HR"/>
        </w:rPr>
        <w:t xml:space="preserve"> Ante Živković, Zagreb, J. Denzelera 52</w:t>
      </w:r>
    </w:p>
    <w:p w:rsidRDefault="00350964" w:rsidP="007062FE" w:rsidR="00EE3FFA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EE3FFA" w:rsidRPr="00D711A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7500B0" w:rsidRPr="00D711AE">
        <w:rPr>
          <w:rFonts w:hAnsi="Times New Roman" w:ascii="Times New Roman"/>
          <w:color w:val="FFFFFF"/>
          <w:szCs w:val="24"/>
        </w:rPr>
        <w:t>Hrvoje Kraljičković</w:t>
      </w:r>
    </w:p>
    <w:p w:rsidRDefault="007062FE" w:rsidP="007062FE" w:rsidR="00867F16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D711AE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D711AE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7062FE" w:rsidP="007062FE" w:rsidR="007062FE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7062FE" w:rsidP="007062FE" w:rsidR="00867F16" w:rsidRPr="00D711A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711AE">
        <w:rPr>
          <w:rFonts w:hAnsi="Times New Roman" w:ascii="Times New Roman"/>
          <w:color w:val="FFFFFF"/>
          <w:szCs w:val="24"/>
          <w:lang w:val="hr-HR"/>
        </w:rPr>
        <w:t>Sudski registar, (</w:t>
      </w:r>
      <w:r w:rsidR="00867F16" w:rsidRPr="00D711AE">
        <w:rPr>
          <w:rFonts w:hAnsi="Times New Roman" w:ascii="Times New Roman"/>
          <w:color w:val="FFFFFF"/>
          <w:szCs w:val="24"/>
          <w:lang w:val="hr-HR"/>
        </w:rPr>
        <w:t>elektronski i neposredno po pravomoćnosti</w:t>
      </w:r>
      <w:r w:rsidRPr="00D711AE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D44D4F" w:rsidR="00D44D4F" w:rsidRPr="00D711A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7500B0">
      <w:rPr>
        <w:rFonts w:hAnsi="Times New Roman" w:ascii="Times New Roman"/>
        <w:lang w:val="hr-HR"/>
      </w:rPr>
      <w:t>9039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7500B0">
      <w:rPr>
        <w:rFonts w:hAnsi="Times New Roman" w:ascii="Times New Roman"/>
        <w:lang w:val="hr-HR"/>
      </w:rPr>
      <w:t>9039</w:t>
    </w:r>
    <w:r w:rsidR="002867D8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82088"/>
    <w:rsid w:val="001826E4"/>
    <w:rsid w:val="00194665"/>
    <w:rsid w:val="002867D8"/>
    <w:rsid w:val="002D13AC"/>
    <w:rsid w:val="0033530A"/>
    <w:rsid w:val="00350964"/>
    <w:rsid w:val="0042162E"/>
    <w:rsid w:val="00532B71"/>
    <w:rsid w:val="005940E9"/>
    <w:rsid w:val="005D7D9E"/>
    <w:rsid w:val="006356C5"/>
    <w:rsid w:val="00657E7E"/>
    <w:rsid w:val="006F1A6D"/>
    <w:rsid w:val="007062FE"/>
    <w:rsid w:val="00730EAB"/>
    <w:rsid w:val="007500B0"/>
    <w:rsid w:val="00751058"/>
    <w:rsid w:val="007A29F9"/>
    <w:rsid w:val="00840E3D"/>
    <w:rsid w:val="00867F16"/>
    <w:rsid w:val="008F6C33"/>
    <w:rsid w:val="00943CAD"/>
    <w:rsid w:val="00997BA9"/>
    <w:rsid w:val="009F5765"/>
    <w:rsid w:val="00A95334"/>
    <w:rsid w:val="00AB7883"/>
    <w:rsid w:val="00AF40B4"/>
    <w:rsid w:val="00B03169"/>
    <w:rsid w:val="00B2463B"/>
    <w:rsid w:val="00C57CAF"/>
    <w:rsid w:val="00CF2939"/>
    <w:rsid w:val="00D44D4F"/>
    <w:rsid w:val="00D711AE"/>
    <w:rsid w:val="00D955F3"/>
    <w:rsid w:val="00DB29D2"/>
    <w:rsid w:val="00DB4528"/>
    <w:rsid w:val="00E22CD3"/>
    <w:rsid w:val="00E524C6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1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1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1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1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1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1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1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1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9039</izvorni_sadrzaj>
    <derivirana_varijabla naziv="DomainObject.Predmet.Broj_1">9039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St-9039/2015</izvorni_sadrzaj>
    <derivirana_varijabla naziv="DomainObject.Predmet.OznakaBroj_1">St-9039/2015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DAL-TEKS d.o.o. za trgovinu na veliko i malo zastupanog po punomoćniku Ante Živković</izvorni_sadrzaj>
    <derivirana_varijabla naziv="DomainObject.Predmet.ProtustrankaFormated_1">  DAL-TEKS d.o.o. za trgovinu na veliko i malo zastupanog po punomoćniku Ante Živković</derivirana_varijabla>
  </DomainObject.Predmet.ProtustrankaFormated>
  <DomainObject.Predmet.ProtustrankaFormatedOIB>
    <izvorni_sadrzaj>  DAL-TEKS d.o.o. za trgovinu na veliko i malo, OIB 89678564778 zastupanog po punomoćniku Ante Živković</izvorni_sadrzaj>
    <derivirana_varijabla naziv="DomainObject.Predmet.ProtustrankaFormatedOIB_1">  DAL-TEKS d.o.o. za trgovinu na veliko i malo, OIB 89678564778 zastupanog po punomoćniku Ante Živković</derivirana_varijabla>
  </DomainObject.Predmet.ProtustrankaFormatedOIB>
  <DomainObject.Predmet.ProtustrankaFormatedWithAdress>
    <izvorni_sadrzaj> DAL-TEKS d.o.o. za trgovinu na veliko i malo, Jurja Denzlera 52, 10000 Zagreb zastupanog po punomoćniku Ante Živković</izvorni_sadrzaj>
    <derivirana_varijabla naziv="DomainObject.Predmet.ProtustrankaFormatedWithAdress_1"> DAL-TEKS d.o.o. za trgovinu na veliko i malo, Jurja Denzlera 52, 10000 Zagreb zastupanog po punomoćniku Ante Živković</derivirana_varijabla>
  </DomainObject.Predmet.ProtustrankaFormatedWithAdress>
  <DomainObject.Predmet.ProtustrankaFormatedWithAdressOIB>
    <izvorni_sadrzaj> DAL-TEKS d.o.o. za trgovinu na veliko i malo, OIB 89678564778, Jurja Denzlera 52, 10000 Zagreb zastupanog po punomoćniku Ante Živković</izvorni_sadrzaj>
    <derivirana_varijabla naziv="DomainObject.Predmet.ProtustrankaFormatedWithAdressOIB_1"> DAL-TEKS d.o.o. za trgovinu na veliko i malo, OIB 89678564778, Jurja Denzlera 52, 10000 Zagreb zastupanog po punomoćniku Ante Živković</derivirana_varijabla>
  </DomainObject.Predmet.ProtustrankaFormatedWithAdressOIB>
  <DomainObject.Predmet.ProtustrankaWithAdress>
    <izvorni_sadrzaj>DAL-TEKS d.o.o. za trgovinu na veliko i malo Jurja Denzlera 52, 10000 Zagreb</izvorni_sadrzaj>
    <derivirana_varijabla naziv="DomainObject.Predmet.ProtustrankaWithAdress_1">DAL-TEKS d.o.o. za trgovinu na veliko i malo Jurja Denzlera 52, 10000 Zagreb</derivirana_varijabla>
  </DomainObject.Predmet.ProtustrankaWithAdress>
  <DomainObject.Predmet.ProtustrankaWithAdressOIB>
    <izvorni_sadrzaj>DAL-TEKS d.o.o. za trgovinu na veliko i malo, OIB 89678564778, Jurja Denzlera 52, 10000 Zagreb</izvorni_sadrzaj>
    <derivirana_varijabla naziv="DomainObject.Predmet.ProtustrankaWithAdressOIB_1">DAL-TEKS d.o.o. za trgovinu na veliko i malo, OIB 89678564778, Jurja Denzlera 52, 10000 Zagreb</derivirana_varijabla>
  </DomainObject.Predmet.ProtustrankaWithAdressOIB>
  <DomainObject.Predmet.ProtustrankaNazivFormated>
    <izvorni_sadrzaj>DAL-TEKS d.o.o. za trgovinu na veliko i malo</izvorni_sadrzaj>
    <derivirana_varijabla naziv="DomainObject.Predmet.ProtustrankaNazivFormated_1">DAL-TEKS d.o.o. za trgovinu na veliko i malo</derivirana_varijabla>
  </DomainObject.Predmet.ProtustrankaNazivFormated>
  <DomainObject.Predmet.ProtustrankaNazivFormatedOIB>
    <izvorni_sadrzaj>DAL-TEKS d.o.o. za trgovinu na veliko i malo, OIB 89678564778</izvorni_sadrzaj>
    <derivirana_varijabla naziv="DomainObject.Predmet.ProtustrankaNazivFormatedOIB_1">DAL-TEKS d.o.o. za trgovinu na veliko i malo, OIB 89678564778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DAL-TEKS d.o.o. za trgovinu na veliko i malo zastupanog po punomoćniku Ante Živković</item>
    </izvorni_sadrzaj>
    <derivirana_varijabla naziv="DomainObject.Predmet.ProtuStrankaListFormated_1">
      <item>DAL-TEKS d.o.o. za trgovinu na veliko i malo zastupanog po punomoćniku Ante Živković</item>
    </derivirana_varijabla>
  </DomainObject.Predmet.ProtuStrankaListFormated>
  <DomainObject.Predmet.ProtuStrankaListFormatedOIB>
    <izvorni_sadrzaj>
      <item>DAL-TEKS d.o.o. za trgovinu na veliko i malo, OIB 89678564778 zastupanog po punomoćniku Ante Živković</item>
    </izvorni_sadrzaj>
    <derivirana_varijabla naziv="DomainObject.Predmet.ProtuStrankaListFormatedOIB_1">
      <item>DAL-TEKS d.o.o. za trgovinu na veliko i malo, OIB 89678564778 zastupanog po punomoćniku Ante Živković</item>
    </derivirana_varijabla>
  </DomainObject.Predmet.ProtuStrankaListFormatedOIB>
  <DomainObject.Predmet.ProtuStrankaListFormatedWithAdress>
    <izvorni_sadrzaj>
      <item>DAL-TEKS d.o.o. za trgovinu na veliko i malo, Jurja Denzlera 52, 10000 Zagreb zastupanog po punomoćniku Ante Živković</item>
    </izvorni_sadrzaj>
    <derivirana_varijabla naziv="DomainObject.Predmet.ProtuStrankaListFormatedWithAdress_1">
      <item>DAL-TEKS d.o.o. za trgovinu na veliko i malo, Jurja Denzlera 52, 10000 Zagreb zastupanog po punomoćniku Ante Živković</item>
    </derivirana_varijabla>
  </DomainObject.Predmet.ProtuStrankaListFormatedWithAdress>
  <DomainObject.Predmet.ProtuStrankaListFormatedWithAdressOIB>
    <izvorni_sadrzaj>
      <item>DAL-TEKS d.o.o. za trgovinu na veliko i malo, OIB 89678564778, Jurja Denzlera 52, 10000 Zagreb zastupanog po punomoćniku Ante Živković</item>
    </izvorni_sadrzaj>
    <derivirana_varijabla naziv="DomainObject.Predmet.ProtuStrankaListFormatedWithAdressOIB_1">
      <item>DAL-TEKS d.o.o. za trgovinu na veliko i malo, OIB 89678564778, Jurja Denzlera 52, 10000 Zagreb zastupanog po punomoćniku Ante Živković</item>
    </derivirana_varijabla>
  </DomainObject.Predmet.ProtuStrankaListFormatedWithAdressOIB>
  <DomainObject.Predmet.ProtuStrankaListNazivFormated>
    <izvorni_sadrzaj>
      <item>DAL-TEKS d.o.o. za trgovinu na veliko i malo</item>
    </izvorni_sadrzaj>
    <derivirana_varijabla naziv="DomainObject.Predmet.ProtuStrankaListNazivFormated_1">
      <item>DAL-TEKS d.o.o. za trgovinu na veliko i malo</item>
    </derivirana_varijabla>
  </DomainObject.Predmet.ProtuStrankaListNazivFormated>
  <DomainObject.Predmet.ProtuStrankaListNazivFormatedOIB>
    <izvorni_sadrzaj>
      <item>DAL-TEKS d.o.o. za trgovinu na veliko i malo, OIB 89678564778</item>
    </izvorni_sadrzaj>
    <derivirana_varijabla naziv="DomainObject.Predmet.ProtuStrankaListNazivFormatedOIB_1">
      <item>DAL-TEKS d.o.o. za trgovinu na veliko i malo, OIB 89678564778</item>
    </derivirana_varijabla>
  </DomainObject.Predmet.ProtuStrankaListNazivFormatedOIB>
  <DomainObject.Predmet.OstaliListFormated>
    <izvorni_sadrzaj>
      <item>Ante Živković punomoćnik sudionika u postupku DAL-TEKS d.o.o. za trgovinu na veliko i malo</item>
    </izvorni_sadrzaj>
    <derivirana_varijabla naziv="DomainObject.Predmet.OstaliListFormated_1">
      <item>Ante Živković punomoćnik sudionika u postupku DAL-TEKS d.o.o. za trgovinu na veliko i malo</item>
    </derivirana_varijabla>
  </DomainObject.Predmet.OstaliListFormated>
  <DomainObject.Predmet.OstaliListFormatedOIB>
    <izvorni_sadrzaj>
      <item>Ante Živković, OIB 39400763299 punomoćnik sudionika u postupku DAL-TEKS d.o.o. za trgovinu na veliko i malo</item>
    </izvorni_sadrzaj>
    <derivirana_varijabla naziv="DomainObject.Predmet.OstaliListFormatedOIB_1">
      <item>Ante Živković, OIB 39400763299 punomoćnik sudionika u postupku DAL-TEKS d.o.o. za trgovinu na veliko i malo</item>
    </derivirana_varijabla>
  </DomainObject.Predmet.OstaliListFormatedOIB>
  <DomainObject.Predmet.OstaliListFormatedWithAdress>
    <izvorni_sadrzaj>
      <item>Ante Živković, Jurja Denzlera 52, 10000 Zagreb punomoćnik sudionika u postupku DAL-TEKS d.o.o. za trgovinu na veliko i malo</item>
    </izvorni_sadrzaj>
    <derivirana_varijabla naziv="DomainObject.Predmet.OstaliListFormatedWithAdress_1">
      <item>Ante Živković, Jurja Denzlera 52, 10000 Zagreb punomoćnik sudionika u postupku DAL-TEKS d.o.o. za trgovinu na veliko i malo</item>
    </derivirana_varijabla>
  </DomainObject.Predmet.OstaliListFormatedWithAdress>
  <DomainObject.Predmet.OstaliListFormatedWithAdressOIB>
    <izvorni_sadrzaj>
      <item>Ante Živković, OIB 39400763299, Jurja Denzlera 52, 10000 Zagreb punomoćnik sudionika u postupku DAL-TEKS d.o.o. za trgovinu na veliko i malo</item>
    </izvorni_sadrzaj>
    <derivirana_varijabla naziv="DomainObject.Predmet.OstaliListFormatedWithAdressOIB_1">
      <item>Ante Živković, OIB 39400763299, Jurja Denzlera 52, 10000 Zagreb punomoćnik sudionika u postupku DAL-TEKS d.o.o. za trgovinu na veliko i malo</item>
    </derivirana_varijabla>
  </DomainObject.Predmet.OstaliListFormatedWithAdressOIB>
  <DomainObject.Predmet.OstaliListNazivFormated>
    <izvorni_sadrzaj>
      <item>Ante Živković</item>
    </izvorni_sadrzaj>
    <derivirana_varijabla naziv="DomainObject.Predmet.OstaliListNazivFormated_1">
      <item>Ante Živković</item>
    </derivirana_varijabla>
  </DomainObject.Predmet.OstaliListNazivFormated>
  <DomainObject.Predmet.OstaliListNazivFormatedOIB>
    <izvorni_sadrzaj>
      <item>Ante Živković, OIB 39400763299</item>
    </izvorni_sadrzaj>
    <derivirana_varijabla naziv="DomainObject.Predmet.OstaliListNazivFormatedOIB_1">
      <item>Ante Živković, OIB 39400763299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DAL-TEKS d.o.o. za trgovinu na veliko i malo</izvorni_sadrzaj>
    <derivirana_varijabla naziv="DomainObject.Predmet.ProtustrankaIDrugi_1">DAL-TEKS d.o.o. za trgovinu na veliko i malo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DAL-TEKS d.o.o. za trgovinu na veliko i malo, OIB 89678564778, Jurja Denzlera 52, 10000 Zagreb</izvorni_sadrzaj>
    <derivirana_varijabla naziv="DomainObject.Predmet.ProtustrankaIDrugiAdressOIB_1">DAL-TEKS d.o.o. za trgovinu na veliko i malo, OIB 89678564778, Jurja Denzlera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DAL-TEKS d.o.o. za trgovinu na veliko i malo</item>
      <item>Ante Živković</item>
    </izvorni_sadrzaj>
    <derivirana_varijabla naziv="DomainObject.Predmet.SudioniciListNaziv_1">
      <item>FINA Regionalni centar Zagreb</item>
      <item>DAL-TEKS d.o.o. za trgovinu na veliko i malo</item>
      <item>Ante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izvorni_sadrzaj>
    <derivirana_varijabla naziv="DomainObject.Predmet.SudioniciListAdressOIB_1"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89678564778</item>
      <item>, OIB 39400763299</item>
    </izvorni_sadrzaj>
    <derivirana_varijabla naziv="DomainObject.Predmet.SudioniciListNazivOIB_1">
      <item>, OIB 85821130368</item>
      <item>, OIB 89678564778</item>
      <item>, OIB 39400763299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599</properties:Words>
  <properties:Characters>3166</properties:Characters>
  <properties:Lines>84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2017-03-22T12:14:00Z</dcterms:created>
  <dc:creator>Sudsko vijeæe</dc:creator>
  <cp:lastModifiedBy>Monika Grbac</cp:lastModifiedBy>
  <cp:lastPrinted>2017-03-22T12:19:00Z</cp:lastPrinted>
  <dcterms:modified xmlns:xsi="http://www.w3.org/2001/XMLSchema-instance" xsi:type="dcterms:W3CDTF">2017-03-22T12:19:00Z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