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d257" w14:paraId="65cd257" w:rsidRDefault="00650C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0CDD" w:rsidP="00650CDD" w:rsidR="00AE649C">
      <w:pPr>
        <w:pStyle w:val="Bezproreda"/>
      </w:pPr>
      <w:r>
        <w:t xml:space="preserve">      Republika Hrvatska</w:t>
      </w:r>
    </w:p>
    <w:p w:rsidRDefault="00650CDD" w:rsidP="00650CDD" w:rsidR="00650CDD">
      <w:pPr>
        <w:pStyle w:val="Bezproreda"/>
      </w:pPr>
      <w:r>
        <w:t>Trgovački sud u Bjelovaru</w:t>
      </w:r>
    </w:p>
    <w:p w:rsidRDefault="00650CDD" w:rsidP="00650CDD" w:rsidR="00650CDD" w:rsidRPr="00650CDD">
      <w:pPr>
        <w:pStyle w:val="Bezproreda"/>
        <w:spacing w:after="0"/>
        <w:rPr>
          <w:sz w:val="18"/>
          <w:szCs w:val="18"/>
        </w:rPr>
      </w:pPr>
      <w:r w:rsidRPr="00650CDD">
        <w:rPr>
          <w:sz w:val="18"/>
          <w:szCs w:val="18"/>
        </w:rPr>
        <w:t xml:space="preserve">Bjelovar, Šetalište dr. I. </w:t>
      </w:r>
      <w:proofErr w:type="spellStart"/>
      <w:r w:rsidRPr="00650CDD">
        <w:rPr>
          <w:sz w:val="18"/>
          <w:szCs w:val="18"/>
        </w:rPr>
        <w:t>Lebovića</w:t>
      </w:r>
      <w:proofErr w:type="spellEnd"/>
      <w:r w:rsidRPr="00650CDD">
        <w:rPr>
          <w:sz w:val="18"/>
          <w:szCs w:val="18"/>
        </w:rPr>
        <w:t xml:space="preserve"> 42</w:t>
      </w:r>
      <w:r w:rsidRPr="00650CD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650CDD" w:rsidP="00650CDD" w:rsidR="00650CD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St-209/2019-2</w:t>
      </w:r>
    </w:p>
    <w:p w:rsidRDefault="00650CDD" w:rsidP="00650CDD" w:rsidR="00650CDD">
      <w:pPr>
        <w:rPr>
          <w:lang w:val="hr-HR"/>
        </w:rPr>
      </w:pPr>
    </w:p>
    <w:p w:rsidRDefault="00650CDD" w:rsidP="00650CDD" w:rsidR="00650CDD">
      <w:pPr>
        <w:rPr>
          <w:lang w:val="hr-HR"/>
        </w:rPr>
      </w:pPr>
    </w:p>
    <w:p w:rsidRDefault="00650CDD" w:rsidP="00650CDD" w:rsidR="00650CD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0CDD" w:rsidP="00650CDD" w:rsidR="00650CDD">
      <w:pPr>
        <w:jc w:val="center"/>
        <w:rPr>
          <w:lang w:val="hr-HR"/>
        </w:rPr>
      </w:pPr>
    </w:p>
    <w:p w:rsidRDefault="00650CDD" w:rsidP="00650CDD" w:rsidR="00650CD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TORO TRADE j.d.o.o. za trgovinu, ugostiteljstvo i usluge, Karlovac, Kamensko 14, MBS: 081072058, OIB: 68906966331, koji se vodi kod ovoga suda pod poslovnim brojem St-209/2019, temeljem odredbe čl.430., 431. i 434. Stečajnog zakona (Narodne novine br. 71/15 i 104/17), objavljuje:</w:t>
      </w:r>
    </w:p>
    <w:p w:rsidRDefault="00650CDD" w:rsidP="00650CDD" w:rsidR="00650CDD">
      <w:pPr>
        <w:jc w:val="both"/>
        <w:rPr>
          <w:lang w:val="hr-HR"/>
        </w:rPr>
      </w:pPr>
    </w:p>
    <w:p w:rsidRDefault="00650CDD" w:rsidP="00650CDD" w:rsidR="00650CDD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14.871,96 kn, u koji iznos je uračunata kamata i naknada Financijske agencije za provedbu ovrhe na novčanim sredstvima.  </w:t>
      </w:r>
    </w:p>
    <w:p w:rsidRDefault="00650CDD" w:rsidP="00650CDD" w:rsidR="00650CDD">
      <w:pPr>
        <w:jc w:val="both"/>
        <w:rPr>
          <w:lang w:val="hr-HR"/>
        </w:rPr>
      </w:pPr>
    </w:p>
    <w:p w:rsidRDefault="00650CDD" w:rsidP="00650CDD" w:rsidR="00650CD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Krunoslav </w:t>
      </w:r>
      <w:proofErr w:type="spellStart"/>
      <w:r>
        <w:rPr>
          <w:lang w:val="hr-HR"/>
        </w:rPr>
        <w:t>Alinčić</w:t>
      </w:r>
      <w:proofErr w:type="spellEnd"/>
      <w:r>
        <w:rPr>
          <w:lang w:val="hr-HR"/>
        </w:rPr>
        <w:t xml:space="preserve">, Slunjski </w:t>
      </w:r>
      <w:proofErr w:type="spellStart"/>
      <w:r>
        <w:rPr>
          <w:lang w:val="hr-HR"/>
        </w:rPr>
        <w:t>Moravci</w:t>
      </w:r>
      <w:proofErr w:type="spellEnd"/>
      <w:r>
        <w:rPr>
          <w:lang w:val="hr-HR"/>
        </w:rPr>
        <w:t xml:space="preserve">, Slunjski </w:t>
      </w:r>
      <w:proofErr w:type="spellStart"/>
      <w:r>
        <w:rPr>
          <w:lang w:val="hr-HR"/>
        </w:rPr>
        <w:t>Moravci</w:t>
      </w:r>
      <w:proofErr w:type="spellEnd"/>
      <w:r>
        <w:rPr>
          <w:lang w:val="hr-HR"/>
        </w:rPr>
        <w:t xml:space="preserve"> 11, OIB: 40015495110, da u roku od 15 dana od objave ovog oglasa na mrežnoj stranici e-Oglasna ploča Trgovačkog suda u Bjelovaru podnese sudu javnobilježnički ovjerovljen popis imovine i obveza na propisanom obrascu.</w:t>
      </w:r>
    </w:p>
    <w:p w:rsidRDefault="00650CDD" w:rsidP="00650CDD" w:rsidR="00650CDD">
      <w:pPr>
        <w:jc w:val="both"/>
        <w:rPr>
          <w:lang w:val="hr-HR"/>
        </w:rPr>
      </w:pPr>
    </w:p>
    <w:p w:rsidRDefault="00650CDD" w:rsidP="00650CDD" w:rsidR="00650CD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0CDD" w:rsidP="00650CDD" w:rsidR="00650CDD">
      <w:pPr>
        <w:jc w:val="both"/>
        <w:rPr>
          <w:lang w:val="hr-HR"/>
        </w:rPr>
      </w:pPr>
    </w:p>
    <w:p w:rsidRDefault="00650CDD" w:rsidP="00650CDD" w:rsidR="00650CD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0CDD" w:rsidP="00650CDD" w:rsidR="00650CDD">
      <w:pPr>
        <w:jc w:val="both"/>
        <w:rPr>
          <w:lang w:val="hr-HR"/>
        </w:rPr>
      </w:pPr>
    </w:p>
    <w:p w:rsidRDefault="00650CDD" w:rsidP="00650CDD" w:rsidR="00650CDD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650CDD" w:rsidP="00650CDD" w:rsidR="00650CD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50CDD" w:rsidP="00650CDD" w:rsidR="00650CD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50CDD" w:rsidP="00650CDD" w:rsidR="00650CD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50CDD" w:rsidP="00650CDD" w:rsidR="00650CDD">
      <w:pPr>
        <w:rPr>
          <w:rFonts w:cs="Arial" w:hAnsi="Arial" w:ascii="Arial"/>
          <w:noProof/>
          <w:lang w:val="hr-HR"/>
        </w:rPr>
      </w:pPr>
    </w:p>
    <w:p w:rsidRDefault="00650CDD" w:rsidP="00650CDD" w:rsidR="00650CD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CDD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0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0C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12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St-209/2019-2</izvorni_sadrzaj>
    <derivirana_varijabla naziv="DomainObject.Oznaka_1">St-209/2019-2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St-209/2019</izvorni_sadrzaj>
    <derivirana_varijabla naziv="DomainObject.Predmet.OznakaBroj_1">St-209/2019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TORO TRADE j.d.o.o. za trgovinu, ugostiteljstvo i usluge</izvorni_sadrzaj>
    <derivirana_varijabla naziv="DomainObject.Predmet.ProtustrankaFormated_1">  TORO TRADE j.d.o.o. za trgovinu, ugostiteljstvo i usluge</derivirana_varijabla>
  </DomainObject.Predmet.ProtustrankaFormated>
  <DomainObject.Predmet.ProtustrankaFormatedOIB>
    <izvorni_sadrzaj>  TORO TRADE j.d.o.o. za trgovinu, ugostiteljstvo i usluge, OIB 68906966331</izvorni_sadrzaj>
    <derivirana_varijabla naziv="DomainObject.Predmet.ProtustrankaFormatedOIB_1">  TORO TRADE j.d.o.o. za trgovinu, ugostiteljstvo i usluge, OIB 68906966331</derivirana_varijabla>
  </DomainObject.Predmet.ProtustrankaFormatedOIB>
  <DomainObject.Predmet.ProtustrankaFormatedWithAdress>
    <izvorni_sadrzaj> TORO TRADE j.d.o.o. za trgovinu, ugostiteljstvo i usluge, Kamensko 14, 47000 Karlovac</izvorni_sadrzaj>
    <derivirana_varijabla naziv="DomainObject.Predmet.ProtustrankaFormatedWithAdress_1"> TORO TRADE j.d.o.o. za trgovinu, ugostiteljstvo i usluge, Kamensko 14, 47000 Karlovac</derivirana_varijabla>
  </DomainObject.Predmet.ProtustrankaFormatedWithAdress>
  <DomainObject.Predmet.ProtustrankaFormatedWithAdressOIB>
    <izvorni_sadrzaj> TORO TRADE j.d.o.o. za trgovinu, ugostiteljstvo i usluge, OIB 68906966331, Kamensko 14, 47000 Karlovac</izvorni_sadrzaj>
    <derivirana_varijabla naziv="DomainObject.Predmet.ProtustrankaFormatedWithAdressOIB_1"> TORO TRADE j.d.o.o. za trgovinu, ugostiteljstvo i usluge, OIB 68906966331, Kamensko 14, 47000 Karlovac</derivirana_varijabla>
  </DomainObject.Predmet.ProtustrankaFormatedWithAdressOIB>
  <DomainObject.Predmet.ProtustrankaWithAdress>
    <izvorni_sadrzaj>TORO TRADE j.d.o.o. za trgovinu, ugostiteljstvo i usluge Kamensko 14, 47000 Karlovac</izvorni_sadrzaj>
    <derivirana_varijabla naziv="DomainObject.Predmet.ProtustrankaWithAdress_1">TORO TRADE j.d.o.o. za trgovinu, ugostiteljstvo i usluge Kamensko 14, 47000 Karlovac</derivirana_varijabla>
  </DomainObject.Predmet.ProtustrankaWithAdress>
  <DomainObject.Predmet.ProtustrankaWithAdressOIB>
    <izvorni_sadrzaj>TORO TRADE j.d.o.o. za trgovinu, ugostiteljstvo i usluge, OIB 68906966331, Kamensko 14, 47000 Karlovac</izvorni_sadrzaj>
    <derivirana_varijabla naziv="DomainObject.Predmet.ProtustrankaWithAdressOIB_1">TORO TRADE j.d.o.o. za trgovinu, ugostiteljstvo i usluge, OIB 68906966331, Kamensko 14, 47000 Karlovac</derivirana_varijabla>
  </DomainObject.Predmet.ProtustrankaWithAdressOIB>
  <DomainObject.Predmet.ProtustrankaNazivFormated>
    <izvorni_sadrzaj>TORO TRADE j.d.o.o. za trgovinu, ugostiteljstvo i usluge</izvorni_sadrzaj>
    <derivirana_varijabla naziv="DomainObject.Predmet.ProtustrankaNazivFormated_1">TORO TRADE j.d.o.o. za trgovinu, ugostiteljstvo i usluge</derivirana_varijabla>
  </DomainObject.Predmet.ProtustrankaNazivFormated>
  <DomainObject.Predmet.ProtustrankaNazivFormatedOIB>
    <izvorni_sadrzaj>TORO TRADE j.d.o.o. za trgovinu, ugostiteljstvo i usluge, OIB 68906966331</izvorni_sadrzaj>
    <derivirana_varijabla naziv="DomainObject.Predmet.ProtustrankaNazivFormatedOIB_1">TORO TRADE j.d.o.o. za trgovinu, ugostiteljstvo i usluge, OIB 68906966331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TORO TRADE j.d.o.o. za trgovinu, ugostiteljstvo i usluge</item>
    </izvorni_sadrzaj>
    <derivirana_varijabla naziv="DomainObject.Predmet.ProtuStrankaListFormated_1">
      <item>TORO TRADE j.d.o.o. za trgovinu, ugostiteljstvo i usluge</item>
    </derivirana_varijabla>
  </DomainObject.Predmet.ProtuStrankaListFormated>
  <DomainObject.Predmet.ProtuStrankaListFormatedOIB>
    <izvorni_sadrzaj>
      <item>TORO TRADE j.d.o.o. za trgovinu, ugostiteljstvo i usluge, OIB 68906966331</item>
    </izvorni_sadrzaj>
    <derivirana_varijabla naziv="DomainObject.Predmet.ProtuStrankaListFormatedOIB_1">
      <item>TORO TRADE j.d.o.o. za trgovinu, ugostiteljstvo i usluge, OIB 68906966331</item>
    </derivirana_varijabla>
  </DomainObject.Predmet.ProtuStrankaListFormatedOIB>
  <DomainObject.Predmet.ProtuStrankaListFormatedWithAdress>
    <izvorni_sadrzaj>
      <item>TORO TRADE j.d.o.o. za trgovinu, ugostiteljstvo i usluge, Kamensko 14, 47000 Karlovac</item>
    </izvorni_sadrzaj>
    <derivirana_varijabla naziv="DomainObject.Predmet.ProtuStrankaListFormatedWithAdress_1">
      <item>TORO TRADE j.d.o.o. za trgovinu, ugostiteljstvo i usluge, Kamensko 14, 47000 Karlovac</item>
    </derivirana_varijabla>
  </DomainObject.Predmet.ProtuStrankaListFormatedWithAdress>
  <DomainObject.Predmet.ProtuStrankaListFormatedWithAdressOIB>
    <izvorni_sadrzaj>
      <item>TORO TRADE j.d.o.o. za trgovinu, ugostiteljstvo i usluge, OIB 68906966331, Kamensko 14, 47000 Karlovac</item>
    </izvorni_sadrzaj>
    <derivirana_varijabla naziv="DomainObject.Predmet.ProtuStrankaListFormatedWithAdressOIB_1">
      <item>TORO TRADE j.d.o.o. za trgovinu, ugostiteljstvo i usluge, OIB 68906966331, Kamensko 14, 47000 Karlovac</item>
    </derivirana_varijabla>
  </DomainObject.Predmet.ProtuStrankaListFormatedWithAdressOIB>
  <DomainObject.Predmet.ProtuStrankaListNazivFormated>
    <izvorni_sadrzaj>
      <item>TORO TRADE j.d.o.o. za trgovinu, ugostiteljstvo i usluge</item>
    </izvorni_sadrzaj>
    <derivirana_varijabla naziv="DomainObject.Predmet.ProtuStrankaListNazivFormated_1">
      <item>TORO TRADE j.d.o.o. za trgovinu, ugostiteljstvo i usluge</item>
    </derivirana_varijabla>
  </DomainObject.Predmet.ProtuStrankaListNazivFormated>
  <DomainObject.Predmet.ProtuStrankaListNazivFormatedOIB>
    <izvorni_sadrzaj>
      <item>TORO TRADE j.d.o.o. za trgovinu, ugostiteljstvo i usluge, OIB 68906966331</item>
    </izvorni_sadrzaj>
    <derivirana_varijabla naziv="DomainObject.Predmet.ProtuStrankaListNazivFormatedOIB_1">
      <item>TORO TRADE j.d.o.o. za trgovinu, ugostiteljstvo i usluge, OIB 68906966331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St-209/2019-2</izvorni_sadrzaj>
    <derivirana_varijabla naziv="DomainObject.PoslovniBrojDokumenta_1">St-209/2019-2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TORO TRADE j.d.o.o. za trgovinu, ugostiteljstvo i usluge</izvorni_sadrzaj>
    <derivirana_varijabla naziv="DomainObject.Predmet.ProtustrankaIDrugi_1">TORO TRADE j.d.o.o. za trgovinu, ugostiteljstvo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TORO TRADE j.d.o.o. za trgovinu, ugostiteljstvo i usluge, OIB 68906966331, Kamensko 14, 47000 Karlovac</izvorni_sadrzaj>
    <derivirana_varijabla naziv="DomainObject.Predmet.ProtustrankaIDrugiAdressOIB_1">TORO TRADE j.d.o.o. za trgovinu, ugostiteljstvo i usluge, OIB 68906966331, Kamensko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TORO TRADE j.d.o.o. za trgovinu, ugostiteljstvo i usluge</item>
      <item>FINA regionalni centar Zagreb, podružnica Karlovac</item>
    </izvorni_sadrzaj>
    <derivirana_varijabla naziv="DomainObject.Predmet.SudioniciListNaziv_1">
      <item>TORO TRADE j.d.o.o. za trgovinu, ugostiteljstvo i usluge</item>
      <item>FINA regionalni centar Zagreb, podružnica Karlovac</item>
    </derivirana_varijabla>
  </DomainObject.Predmet.SudioniciListNaziv>
  <DomainObject.Predmet.SudioniciListAdressOIB>
    <izvorni_sadrzaj>
      <item>TORO TRADE j.d.o.o. za trgovinu, ugostiteljstvo i usluge, OIB 68906966331, Kamensko 14,47000 Karlovac</item>
      <item>FINA regionalni centar Zagreb, podružnica Karlovac, OIB 85821130368, Vitezovićeva 1,47000 Karlovac</item>
    </izvorni_sadrzaj>
    <derivirana_varijabla naziv="DomainObject.Predmet.SudioniciListAdressOIB_1">
      <item>TORO TRADE j.d.o.o. za trgovinu, ugostiteljstvo i usluge, OIB 68906966331, Kamensko 14,47000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FE553-B650-44EF-9D7B-FC22B94FA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