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baa4" w14:paraId="007baa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245B4F">
        <w:rPr>
          <w:szCs w:val="24"/>
          <w:lang w:val="hr-HR"/>
        </w:rPr>
        <w:t>BORO</w:t>
      </w:r>
      <w:r w:rsidR="00A124C1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245B4F">
        <w:rPr>
          <w:szCs w:val="24"/>
          <w:lang w:val="hr-HR"/>
        </w:rPr>
        <w:t>Poreč</w:t>
      </w:r>
      <w:r w:rsidR="00A2365A">
        <w:rPr>
          <w:szCs w:val="24"/>
          <w:lang w:val="hr-HR"/>
        </w:rPr>
        <w:t xml:space="preserve">, </w:t>
      </w:r>
      <w:proofErr w:type="spellStart"/>
      <w:r w:rsidR="00245B4F">
        <w:rPr>
          <w:szCs w:val="24"/>
          <w:lang w:val="hr-HR"/>
        </w:rPr>
        <w:t>Antonci</w:t>
      </w:r>
      <w:proofErr w:type="spellEnd"/>
      <w:r w:rsidR="00245B4F">
        <w:rPr>
          <w:szCs w:val="24"/>
          <w:lang w:val="hr-HR"/>
        </w:rPr>
        <w:t xml:space="preserve"> </w:t>
      </w:r>
      <w:proofErr w:type="spellStart"/>
      <w:r w:rsidR="00245B4F">
        <w:rPr>
          <w:szCs w:val="24"/>
          <w:lang w:val="hr-HR"/>
        </w:rPr>
        <w:t>bb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245B4F">
        <w:rPr>
          <w:lang w:val="hr-HR"/>
        </w:rPr>
        <w:t>65397793557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A2365A">
        <w:rPr>
          <w:szCs w:val="24"/>
          <w:lang w:val="hr-HR"/>
        </w:rPr>
        <w:t>11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245B4F">
        <w:rPr>
          <w:szCs w:val="24"/>
          <w:lang w:val="hr-HR"/>
        </w:rPr>
        <w:t>Borislav Aleksić</w:t>
      </w:r>
      <w:r w:rsidR="00A124C1">
        <w:rPr>
          <w:szCs w:val="24"/>
          <w:lang w:val="hr-HR"/>
        </w:rPr>
        <w:t xml:space="preserve"> iz </w:t>
      </w:r>
      <w:r w:rsidR="00A2365A">
        <w:rPr>
          <w:szCs w:val="24"/>
          <w:lang w:val="hr-HR"/>
        </w:rPr>
        <w:t>P</w:t>
      </w:r>
      <w:r w:rsidR="00245B4F">
        <w:rPr>
          <w:szCs w:val="24"/>
          <w:lang w:val="hr-HR"/>
        </w:rPr>
        <w:t>oreča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245B4F">
        <w:rPr>
          <w:szCs w:val="24"/>
          <w:lang w:val="hr-HR"/>
        </w:rPr>
        <w:t>Antonci</w:t>
      </w:r>
      <w:proofErr w:type="spellEnd"/>
      <w:r w:rsidR="00245B4F">
        <w:rPr>
          <w:szCs w:val="24"/>
          <w:lang w:val="hr-HR"/>
        </w:rPr>
        <w:t xml:space="preserve"> </w:t>
      </w:r>
      <w:proofErr w:type="spellStart"/>
      <w:r w:rsidR="00245B4F">
        <w:rPr>
          <w:szCs w:val="24"/>
          <w:lang w:val="hr-HR"/>
        </w:rPr>
        <w:t>bb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245B4F">
        <w:rPr>
          <w:lang w:val="hr-HR"/>
        </w:rPr>
        <w:t>98344077469</w:t>
      </w:r>
      <w:proofErr w:type="spellEnd"/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245B4F">
        <w:rPr>
          <w:szCs w:val="24"/>
          <w:lang w:val="hr-HR"/>
        </w:rPr>
        <w:t>BORO d.o.o.</w:t>
      </w:r>
      <w:r w:rsidR="00245B4F" w:rsidRPr="00936C9E">
        <w:rPr>
          <w:szCs w:val="24"/>
          <w:lang w:val="hr-HR"/>
        </w:rPr>
        <w:t xml:space="preserve">, </w:t>
      </w:r>
      <w:r w:rsidR="00245B4F">
        <w:rPr>
          <w:szCs w:val="24"/>
          <w:lang w:val="hr-HR"/>
        </w:rPr>
        <w:t xml:space="preserve">Poreč, </w:t>
      </w:r>
      <w:proofErr w:type="spellStart"/>
      <w:r w:rsidR="00245B4F">
        <w:rPr>
          <w:szCs w:val="24"/>
          <w:lang w:val="hr-HR"/>
        </w:rPr>
        <w:t>Antonci</w:t>
      </w:r>
      <w:proofErr w:type="spellEnd"/>
      <w:r w:rsidR="00245B4F">
        <w:rPr>
          <w:szCs w:val="24"/>
          <w:lang w:val="hr-HR"/>
        </w:rPr>
        <w:t xml:space="preserve"> </w:t>
      </w:r>
      <w:proofErr w:type="spellStart"/>
      <w:r w:rsidR="00245B4F">
        <w:rPr>
          <w:szCs w:val="24"/>
          <w:lang w:val="hr-HR"/>
        </w:rPr>
        <w:t>bb</w:t>
      </w:r>
      <w:proofErr w:type="spellEnd"/>
      <w:r w:rsidR="00245B4F" w:rsidRPr="00936C9E">
        <w:rPr>
          <w:szCs w:val="24"/>
          <w:lang w:val="hr-HR"/>
        </w:rPr>
        <w:t xml:space="preserve">, </w:t>
      </w:r>
      <w:proofErr w:type="spellStart"/>
      <w:r w:rsidR="00245B4F" w:rsidRPr="00936C9E">
        <w:rPr>
          <w:szCs w:val="24"/>
          <w:lang w:val="hr-HR"/>
        </w:rPr>
        <w:t>OIB</w:t>
      </w:r>
      <w:proofErr w:type="spellEnd"/>
      <w:r w:rsidR="00245B4F" w:rsidRPr="00936C9E">
        <w:rPr>
          <w:szCs w:val="24"/>
          <w:lang w:val="hr-HR"/>
        </w:rPr>
        <w:t xml:space="preserve">: </w:t>
      </w:r>
      <w:proofErr w:type="spellStart"/>
      <w:r w:rsidR="00245B4F">
        <w:rPr>
          <w:lang w:val="hr-HR"/>
        </w:rPr>
        <w:t>65397793557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3E56A1">
        <w:rPr>
          <w:szCs w:val="24"/>
          <w:lang w:val="hr-HR"/>
        </w:rPr>
        <w:t>5</w:t>
      </w:r>
      <w:r w:rsidR="00A2365A">
        <w:rPr>
          <w:szCs w:val="24"/>
          <w:lang w:val="hr-HR"/>
        </w:rPr>
        <w:t>9</w:t>
      </w:r>
      <w:r w:rsidR="00245B4F">
        <w:rPr>
          <w:szCs w:val="24"/>
          <w:lang w:val="hr-HR"/>
        </w:rPr>
        <w:t>5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245B4F">
        <w:rPr>
          <w:lang w:val="hr-HR"/>
        </w:rPr>
        <w:t>98344077469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5</w:t>
      </w:r>
      <w:r w:rsidR="00A2365A">
        <w:rPr>
          <w:szCs w:val="24"/>
          <w:lang w:val="hr-HR"/>
        </w:rPr>
        <w:t>9</w:t>
      </w:r>
      <w:r w:rsidR="00245B4F">
        <w:rPr>
          <w:szCs w:val="24"/>
          <w:lang w:val="hr-HR"/>
        </w:rPr>
        <w:t>5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67EE4" w:rsidP="00EF513E" w:rsidR="00667EE4">
      <w:pPr>
        <w:jc w:val="both"/>
        <w:rPr>
          <w:szCs w:val="24"/>
          <w:lang w:val="hr-HR"/>
        </w:rPr>
      </w:pPr>
    </w:p>
    <w:p w:rsidRDefault="00245B4F" w:rsidP="00EF513E" w:rsidR="00245B4F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2365A">
        <w:rPr>
          <w:szCs w:val="24"/>
          <w:lang w:val="hr-HR"/>
        </w:rPr>
        <w:t>11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124C1">
      <w:t>5</w:t>
    </w:r>
    <w:r w:rsidR="00A2365A">
      <w:t>9</w:t>
    </w:r>
    <w:r w:rsidR="00245B4F">
      <w:t>5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45B4F"/>
    <w:rsid w:val="0038347C"/>
    <w:rsid w:val="003A0A21"/>
    <w:rsid w:val="003B5D91"/>
    <w:rsid w:val="003E56A1"/>
    <w:rsid w:val="004C5534"/>
    <w:rsid w:val="004E3491"/>
    <w:rsid w:val="00554328"/>
    <w:rsid w:val="00667EE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7D5D"/>
    <w:rsid w:val="008D27FC"/>
    <w:rsid w:val="008E2D36"/>
    <w:rsid w:val="00903329"/>
    <w:rsid w:val="00936C9E"/>
    <w:rsid w:val="009463CE"/>
    <w:rsid w:val="00985388"/>
    <w:rsid w:val="009A0545"/>
    <w:rsid w:val="00A124C1"/>
    <w:rsid w:val="00A2365A"/>
    <w:rsid w:val="00B21FA5"/>
    <w:rsid w:val="00B2265B"/>
    <w:rsid w:val="00B3134C"/>
    <w:rsid w:val="00B4242B"/>
    <w:rsid w:val="00B56F63"/>
    <w:rsid w:val="00B85801"/>
    <w:rsid w:val="00B90C73"/>
    <w:rsid w:val="00BC33EF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7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D5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7D5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7D5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7D5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7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D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7D5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7D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7D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 d.o.o. POREČ</izvorni_sadrzaj>
    <derivirana_varijabla naziv="DomainObject.Predmet.ProtustrankaFormated_1">  BORO d.o.o. POREČ</derivirana_varijabla>
  </DomainObject.Predmet.ProtustrankaFormated>
  <DomainObject.Predmet.ProtustrankaFormatedOIB>
    <izvorni_sadrzaj>  BORO d.o.o. POREČ, OIB 65397793557</izvorni_sadrzaj>
    <derivirana_varijabla naziv="DomainObject.Predmet.ProtustrankaFormatedOIB_1">  BORO d.o.o. POREČ, OIB 65397793557</derivirana_varijabla>
  </DomainObject.Predmet.ProtustrankaFormatedOIB>
  <DomainObject.Predmet.ProtustrankaFormatedWithAdress>
    <izvorni_sadrzaj> BORO d.o.o. POREČ, Antonci/bb, 52440 Poreč</izvorni_sadrzaj>
    <derivirana_varijabla naziv="DomainObject.Predmet.ProtustrankaFormatedWithAdress_1"> BORO d.o.o. POREČ, Antonci/bb, 52440 Poreč</derivirana_varijabla>
  </DomainObject.Predmet.ProtustrankaFormatedWithAdress>
  <DomainObject.Predmet.ProtustrankaFormatedWithAdressOIB>
    <izvorni_sadrzaj> BORO d.o.o. POREČ, OIB 65397793557, Antonci/bb, 52440 Poreč</izvorni_sadrzaj>
    <derivirana_varijabla naziv="DomainObject.Predmet.ProtustrankaFormatedWithAdressOIB_1"> BORO d.o.o. POREČ, OIB 65397793557, Antonci/bb, 52440 Poreč</derivirana_varijabla>
  </DomainObject.Predmet.ProtustrankaFormatedWithAdressOIB>
  <DomainObject.Predmet.ProtustrankaWithAdress>
    <izvorni_sadrzaj>BORO d.o.o. POREČ Antonci/bb, 52440 Poreč</izvorni_sadrzaj>
    <derivirana_varijabla naziv="DomainObject.Predmet.ProtustrankaWithAdress_1">BORO d.o.o. POREČ Antonci/bb, 52440 Poreč</derivirana_varijabla>
  </DomainObject.Predmet.ProtustrankaWithAdress>
  <DomainObject.Predmet.ProtustrankaWithAdressOIB>
    <izvorni_sadrzaj>BORO d.o.o. POREČ, OIB 65397793557, Antonci/bb, 52440 Poreč</izvorni_sadrzaj>
    <derivirana_varijabla naziv="DomainObject.Predmet.ProtustrankaWithAdressOIB_1">BORO d.o.o. POREČ, OIB 65397793557, Antonci/bb, 52440 Poreč</derivirana_varijabla>
  </DomainObject.Predmet.ProtustrankaWithAdressOIB>
  <DomainObject.Predmet.ProtustrankaNazivFormated>
    <izvorni_sadrzaj>BORO d.o.o. POREČ</izvorni_sadrzaj>
    <derivirana_varijabla naziv="DomainObject.Predmet.ProtustrankaNazivFormated_1">BORO d.o.o. POREČ</derivirana_varijabla>
  </DomainObject.Predmet.ProtustrankaNazivFormated>
  <DomainObject.Predmet.ProtustrankaNazivFormatedOIB>
    <izvorni_sadrzaj>BORO d.o.o. POREČ, OIB 65397793557</izvorni_sadrzaj>
    <derivirana_varijabla naziv="DomainObject.Predmet.ProtustrankaNazivFormatedOIB_1">BORO d.o.o. POREČ, OIB 65397793557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605605.37</izvorni_sadrzaj>
    <derivirana_varijabla naziv="DomainObject.Predmet.TrenutnaVrijednost_1">605605.37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BORO d.o.o. POREČ</item>
    </izvorni_sadrzaj>
    <derivirana_varijabla naziv="DomainObject.Predmet.ProtuStrankaListFormated_1">
      <item>BORO d.o.o. POREČ</item>
    </derivirana_varijabla>
  </DomainObject.Predmet.ProtuStrankaListFormated>
  <DomainObject.Predmet.ProtuStrankaListFormatedOIB>
    <izvorni_sadrzaj>
      <item>BORO d.o.o. POREČ, OIB 65397793557</item>
    </izvorni_sadrzaj>
    <derivirana_varijabla naziv="DomainObject.Predmet.ProtuStrankaListFormatedOIB_1">
      <item>BORO d.o.o. POREČ, OIB 65397793557</item>
    </derivirana_varijabla>
  </DomainObject.Predmet.ProtuStrankaListFormatedOIB>
  <DomainObject.Predmet.ProtuStrankaListFormatedWithAdress>
    <izvorni_sadrzaj>
      <item>BORO d.o.o. POREČ, Antonci/bb, 52440 Poreč</item>
    </izvorni_sadrzaj>
    <derivirana_varijabla naziv="DomainObject.Predmet.ProtuStrankaListFormatedWithAdress_1">
      <item>BORO d.o.o. POREČ, Antonci/bb, 52440 Poreč</item>
    </derivirana_varijabla>
  </DomainObject.Predmet.ProtuStrankaListFormatedWithAdress>
  <DomainObject.Predmet.ProtuStrankaListFormatedWithAdressOIB>
    <izvorni_sadrzaj>
      <item>BORO d.o.o. POREČ, OIB 65397793557, Antonci/bb, 52440 Poreč</item>
    </izvorni_sadrzaj>
    <derivirana_varijabla naziv="DomainObject.Predmet.ProtuStrankaListFormatedWithAdressOIB_1">
      <item>BORO d.o.o. POREČ, OIB 65397793557, Antonci/bb, 52440 Poreč</item>
    </derivirana_varijabla>
  </DomainObject.Predmet.ProtuStrankaListFormatedWithAdressOIB>
  <DomainObject.Predmet.ProtuStrankaListNazivFormated>
    <izvorni_sadrzaj>
      <item>BORO d.o.o. POREČ</item>
    </izvorni_sadrzaj>
    <derivirana_varijabla naziv="DomainObject.Predmet.ProtuStrankaListNazivFormated_1">
      <item>BORO d.o.o. POREČ</item>
    </derivirana_varijabla>
  </DomainObject.Predmet.ProtuStrankaListNazivFormated>
  <DomainObject.Predmet.ProtuStrankaListNazivFormatedOIB>
    <izvorni_sadrzaj>
      <item>BORO d.o.o. POREČ, OIB 65397793557</item>
    </izvorni_sadrzaj>
    <derivirana_varijabla naziv="DomainObject.Predmet.ProtuStrankaListNazivFormatedOIB_1">
      <item>BORO d.o.o. POREČ, OIB 65397793557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BORO d.o.o. POREČ</izvorni_sadrzaj>
    <derivirana_varijabla naziv="DomainObject.Predmet.ProtustrankaIDrugi_1">BORO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BORO d.o.o. POREČ, OIB 65397793557, Antonci/bb, 52440 Poreč</izvorni_sadrzaj>
    <derivirana_varijabla naziv="DomainObject.Predmet.ProtustrankaIDrugiAdressOIB_1">BORO d.o.o. POREČ, OIB 65397793557, Antonci/bb,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BORO d.o.o. POREČ</item>
    </izvorni_sadrzaj>
    <derivirana_varijabla naziv="DomainObject.Predmet.SudioniciListNaziv_1">
      <item>FINANCIJSKA AGENCIJA, RC RIJEKA, PODRUŽNICA PULA, PULA</item>
      <item>BORO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BORO d.o.o. POREČ, OIB 65397793557, Antonci/bb,52440 Poreč</item>
    </izvorni_sadrzaj>
    <derivirana_varijabla naziv="DomainObject.Predmet.SudioniciListAdressOIB_1">
      <item>FINANCIJSKA AGENCIJA, RC RIJEKA, PODRUŽNICA PULA, PULA, OIB 85821130368, Ulica grada Vukovara 70,10000 Zagreb</item>
      <item>BORO d.o.o. POREČ, OIB 65397793557, Antonci/bb,52440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65397793557</item>
    </izvorni_sadrzaj>
    <derivirana_varijabla naziv="DomainObject.Predmet.SudioniciListNazivOIB_1">
      <item>, OIB 85821130368</item>
      <item>, OIB 65397793557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5018</properties:Characters>
  <properties:Lines>101</properties:Lines>
  <properties:Paragraphs>31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2016-04-04T08:25:00Z</cp:lastPrinted>
  <dcterms:modified xmlns:xsi="http://www.w3.org/2001/XMLSchema-instance" xsi:type="dcterms:W3CDTF">2016-04-11T13:16:00Z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