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66e9" w14:paraId="48066e9" w:rsidRDefault="00322A0D" w:rsidP="00C907C8" w:rsidR="00322A0D">
      <w:pPr>
        <w15:collapsed w:val="false"/>
      </w:pPr>
      <w:bookmarkStart w:name="_GoBack" w:id="0"/>
      <w:bookmarkEnd w:id="0"/>
    </w:p>
    <w:p w:rsidRDefault="00BD5EBC" w:rsidP="00C907C8" w:rsidR="007F268F" w:rsidRPr="00321177"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C311DF" w:rsidP="004D4406" w:rsidR="00C311DF" w:rsidRPr="00321177">
      <w:pPr>
        <w:jc w:val="center"/>
      </w:pPr>
    </w:p>
    <w:p w:rsidRDefault="004B23BC" w:rsidP="004B23BC" w:rsidR="004B23BC">
      <w:pPr>
        <w:jc w:val="center"/>
      </w:pPr>
      <w:r w:rsidRPr="00321177">
        <w:t>R J E Š E N J E</w:t>
      </w:r>
    </w:p>
    <w:p w:rsidRDefault="002777F7" w:rsidP="004B23BC" w:rsidR="002777F7" w:rsidRPr="00321177">
      <w:pPr>
        <w:jc w:val="center"/>
      </w:pP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2712F4">
        <w:t>TOMO MOBIS j.d.o.o., OIB: 89531044862, Glina, Zagrebačka 8</w:t>
      </w:r>
      <w:r w:rsidRPr="00321177">
        <w:t xml:space="preserve">, dana </w:t>
      </w:r>
      <w:r w:rsidR="002712F4">
        <w:t>4. veljače</w:t>
      </w:r>
      <w:r w:rsidR="000B185C">
        <w:t xml:space="preserve"> 201</w:t>
      </w:r>
      <w:r w:rsidR="00AB70B3">
        <w:t>9</w:t>
      </w:r>
      <w:r w:rsidRPr="00321177">
        <w:t>. godine</w:t>
      </w:r>
    </w:p>
    <w:p w:rsidRDefault="006E38D8" w:rsidP="007F268F" w:rsidR="006E38D8">
      <w:pPr>
        <w:jc w:val="center"/>
      </w:pPr>
    </w:p>
    <w:p w:rsidRDefault="002777F7" w:rsidP="007F268F" w:rsidR="002777F7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D3217F" w:rsidP="00472097" w:rsidR="00472097" w:rsidRPr="00321177">
      <w:pPr>
        <w:ind w:firstLine="708"/>
        <w:jc w:val="both"/>
      </w:pPr>
      <w:r>
        <w:t xml:space="preserve">Obustavlja se skraćeni stečajni postupak nad </w:t>
      </w:r>
      <w:r w:rsidR="00472097" w:rsidRPr="00321177">
        <w:t xml:space="preserve">dužnikom </w:t>
      </w:r>
      <w:r w:rsidR="002712F4">
        <w:t>TOMO MOBIS j.d.o.o., OIB: 89531044862, Glina, Zagrebačka 8</w:t>
      </w:r>
      <w:r w:rsidR="00472097" w:rsidRPr="00321177">
        <w:t>.</w:t>
      </w:r>
    </w:p>
    <w:p w:rsidRDefault="00E437C6" w:rsidP="00C907C8" w:rsidR="00E437C6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2712F4">
        <w:t>23</w:t>
      </w:r>
      <w:r w:rsidR="00C26195" w:rsidRPr="00321177">
        <w:t>.</w:t>
      </w:r>
      <w:r w:rsidR="002712F4">
        <w:t>7</w:t>
      </w:r>
      <w:r w:rsidR="00C26195" w:rsidRPr="00321177">
        <w:t>.201</w:t>
      </w:r>
      <w:r w:rsidR="00AB70B3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 xml:space="preserve">. st. 1. Stečajnog zakona (“Narodne novine” broj 71/15, dalje: SZ),  zahtjev za provedbu skraćenog stečajnog postupka nad dužnikom </w:t>
      </w:r>
      <w:r w:rsidR="00907988">
        <w:t>TOMO MOBIS j.d.o.o., OIB: 89531044862, Glina, Zagrebačka 8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0B185C">
        <w:t>1</w:t>
      </w:r>
      <w:r w:rsidR="002712F4">
        <w:t>8</w:t>
      </w:r>
      <w:r w:rsidR="00C26195" w:rsidRPr="00321177">
        <w:t>.</w:t>
      </w:r>
      <w:r w:rsidR="002712F4">
        <w:t>7</w:t>
      </w:r>
      <w:r w:rsidR="00C26195" w:rsidRPr="00321177">
        <w:t>.</w:t>
      </w:r>
      <w:r w:rsidRPr="00321177">
        <w:t>201</w:t>
      </w:r>
      <w:r w:rsidR="00AB70B3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2712F4">
        <w:t>7</w:t>
      </w:r>
      <w:r w:rsidR="00AB70B3">
        <w:t>.</w:t>
      </w:r>
      <w:r w:rsidR="002712F4">
        <w:t>220</w:t>
      </w:r>
      <w:r w:rsidR="00AB70B3">
        <w:t>,3</w:t>
      </w:r>
      <w:r w:rsidR="002712F4">
        <w:t>4</w:t>
      </w:r>
      <w:r w:rsidR="009747DE" w:rsidRPr="00321177">
        <w:t xml:space="preserve"> kn</w:t>
      </w:r>
      <w:r w:rsidRPr="00321177">
        <w:t>, kao i da dužnik nema zaposlenih.</w:t>
      </w:r>
    </w:p>
    <w:p w:rsidRDefault="00C26195" w:rsidP="00C26195" w:rsidR="00C26195" w:rsidRPr="00321177">
      <w:pPr>
        <w:ind w:firstLine="708"/>
        <w:jc w:val="both"/>
        <w:rPr>
          <w:rFonts w:cstheme="majorBidi" w:hAnsiTheme="majorBidi" w:asciiTheme="majorBidi"/>
        </w:rPr>
      </w:pPr>
      <w:r w:rsidRPr="00321177">
        <w:rPr>
          <w:rFonts w:cstheme="majorBidi" w:hAnsiTheme="majorBidi" w:asciiTheme="majorBidi"/>
        </w:rPr>
        <w:t xml:space="preserve">Sukladno odredbi čl. 430. SZ-a, oglasom od </w:t>
      </w:r>
      <w:r w:rsidR="002712F4">
        <w:rPr>
          <w:rFonts w:cstheme="majorBidi" w:hAnsiTheme="majorBidi" w:asciiTheme="majorBidi"/>
        </w:rPr>
        <w:t>4</w:t>
      </w:r>
      <w:r w:rsidR="00AB70B3">
        <w:rPr>
          <w:rFonts w:cstheme="majorBidi" w:hAnsiTheme="majorBidi" w:asciiTheme="majorBidi"/>
        </w:rPr>
        <w:t>.</w:t>
      </w:r>
      <w:r w:rsidR="002712F4">
        <w:rPr>
          <w:rFonts w:cstheme="majorBidi" w:hAnsiTheme="majorBidi" w:asciiTheme="majorBidi"/>
        </w:rPr>
        <w:t>12</w:t>
      </w:r>
      <w:r w:rsidRPr="00321177">
        <w:rPr>
          <w:rFonts w:cstheme="majorBidi" w:hAnsiTheme="majorBidi" w:asciiTheme="majorBidi"/>
        </w:rPr>
        <w:t>.201</w:t>
      </w:r>
      <w:r w:rsidR="00AB70B3">
        <w:rPr>
          <w:rFonts w:cstheme="majorBidi" w:hAnsiTheme="majorBidi" w:asciiTheme="majorBidi"/>
        </w:rPr>
        <w:t>8</w:t>
      </w:r>
      <w:r w:rsidRPr="00321177">
        <w:rPr>
          <w:rFonts w:cstheme="majorBidi" w:hAnsiTheme="majorBidi" w:asciiTheme="majorBidi"/>
        </w:rPr>
        <w:t xml:space="preserve">., pozvane su osobe ovlaštene za zastupanje dužnika po zakonu dostaviti javnobilježnički ovjerovljen popis imovine i obveza dužnika na propisanom obrascu, te dužnikovi vjerovnici predložiti otvaranje stečajnog postupka na dužnikom </w:t>
      </w:r>
      <w:r w:rsidR="00EC4C38" w:rsidRPr="00321177">
        <w:rPr>
          <w:rFonts w:cstheme="majorBidi" w:hAnsiTheme="majorBidi" w:asciiTheme="majorBidi"/>
        </w:rPr>
        <w:t xml:space="preserve">i </w:t>
      </w:r>
      <w:r w:rsidRPr="00321177">
        <w:rPr>
          <w:rFonts w:cstheme="majorBidi" w:hAnsiTheme="majorBidi" w:asciiTheme="majorBidi"/>
        </w:rPr>
        <w:t>predujmiti sredstva za namirenje troškova postupka uz upozorenje na pravne posljedice nepodnošenja istog.</w:t>
      </w:r>
      <w:r w:rsidR="002712F4">
        <w:rPr>
          <w:rFonts w:cstheme="majorBidi" w:hAnsiTheme="majorBidi" w:asciiTheme="majorBidi"/>
        </w:rPr>
        <w:t xml:space="preserve"> </w:t>
      </w:r>
      <w:r w:rsidR="002712F4">
        <w:t>Također, zaključkom od 4.12.2018., pozvana  je osoba ovlaštena za zastupanje dužnika po zakonu, dostaviti javnobilježnički ovjerovljen popis imovine i obveza dužnika na propisanom obrascu.</w:t>
      </w:r>
    </w:p>
    <w:p w:rsidRDefault="002712F4" w:rsidP="00AB70B3" w:rsidR="00AB70B3">
      <w:pPr>
        <w:ind w:firstLine="708"/>
        <w:jc w:val="both"/>
      </w:pPr>
      <w:r>
        <w:t>Podneskom od 14. siječnja 2019. vjerovnik Republika Hrvatska,</w:t>
      </w:r>
      <w:r w:rsidR="002777F7">
        <w:t xml:space="preserve"> Ministarstvo financija, Porezna uprava, Područni ured Sisak, zastupano po</w:t>
      </w:r>
      <w:r>
        <w:t xml:space="preserve"> Županijsko</w:t>
      </w:r>
      <w:r w:rsidR="002777F7">
        <w:t>m</w:t>
      </w:r>
      <w:r>
        <w:t xml:space="preserve"> državno</w:t>
      </w:r>
      <w:r w:rsidR="002777F7">
        <w:t>m</w:t>
      </w:r>
      <w:r>
        <w:t xml:space="preserve"> odvjetništv</w:t>
      </w:r>
      <w:r w:rsidR="002777F7">
        <w:t>u</w:t>
      </w:r>
      <w:r>
        <w:t xml:space="preserve"> u Sisku, podnio je prijedlog za otvaranje stečajnog postupka nad dužnikom.</w:t>
      </w:r>
    </w:p>
    <w:p w:rsidRDefault="002712F4" w:rsidP="00AB70B3" w:rsidR="002777F7">
      <w:pPr>
        <w:jc w:val="both"/>
      </w:pPr>
      <w:r>
        <w:tab/>
        <w:t>R</w:t>
      </w:r>
      <w:r w:rsidR="00AB70B3">
        <w:t xml:space="preserve">adi ispitivanja pretpostavki za provedbu skraćenog stečajnog postupka nad dužnikom, Zaključkom </w:t>
      </w:r>
      <w:r w:rsidR="001E2630">
        <w:t xml:space="preserve">ovoga suda </w:t>
      </w:r>
      <w:r w:rsidR="00AB70B3">
        <w:t>od 2</w:t>
      </w:r>
      <w:r>
        <w:t>2</w:t>
      </w:r>
      <w:r w:rsidR="00AB70B3">
        <w:t xml:space="preserve">. </w:t>
      </w:r>
      <w:r>
        <w:t>siječnj</w:t>
      </w:r>
      <w:r w:rsidR="00AB70B3">
        <w:t>a 201</w:t>
      </w:r>
      <w:r>
        <w:t>9</w:t>
      </w:r>
      <w:r w:rsidR="00AB70B3">
        <w:t xml:space="preserve">. </w:t>
      </w:r>
      <w:r w:rsidR="00621CFF">
        <w:t>n</w:t>
      </w:r>
      <w:r w:rsidR="00AB70B3">
        <w:t xml:space="preserve">aloženo </w:t>
      </w:r>
      <w:r>
        <w:t xml:space="preserve">je </w:t>
      </w:r>
      <w:r w:rsidR="00AB70B3">
        <w:t>FINI dostaviti potvrdu o broju dana blokade dužnikova računa.</w:t>
      </w:r>
      <w:r w:rsidR="00621CFF" w:rsidRPr="00621CFF">
        <w:t xml:space="preserve"> </w:t>
      </w:r>
    </w:p>
    <w:p w:rsidRDefault="00621CFF" w:rsidP="002777F7" w:rsidR="00AB70B3">
      <w:pPr>
        <w:ind w:firstLine="708"/>
        <w:jc w:val="both"/>
      </w:pPr>
      <w:r>
        <w:t>Uvidom u dostavljenu Potvrdu FINE od 2</w:t>
      </w:r>
      <w:r w:rsidR="002712F4">
        <w:t>3</w:t>
      </w:r>
      <w:r>
        <w:t>.1.201</w:t>
      </w:r>
      <w:r w:rsidR="002712F4">
        <w:t>9</w:t>
      </w:r>
      <w:r>
        <w:t>.</w:t>
      </w:r>
      <w:r w:rsidR="002712F4">
        <w:t xml:space="preserve"> (list 11 spisa)</w:t>
      </w:r>
      <w:r>
        <w:t xml:space="preserve"> utvrđeno je da na računima i novčanim sredstvima dužnika na dan izdavanja potvrde nema evidentiranih neizvršenih osnova za plaćanje.</w:t>
      </w:r>
    </w:p>
    <w:p w:rsidRDefault="00AB70B3" w:rsidP="00AB70B3" w:rsidR="00AB70B3">
      <w:pPr>
        <w:ind w:firstLine="708"/>
        <w:jc w:val="both"/>
      </w:pPr>
      <w:r>
        <w:lastRenderedPageBreak/>
        <w:t xml:space="preserve">Prema odredbi čl. 428. SZ-a  sud će provesti skraćeni stečajni postupak nad pravnom osobom ako su ispunjene slijedeće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>
      <w:pPr>
        <w:jc w:val="both"/>
      </w:pPr>
      <w:r w:rsidRPr="00321177">
        <w:tab/>
      </w:r>
    </w:p>
    <w:p w:rsidRDefault="00D3217F" w:rsidP="00D3217F" w:rsidR="00D3217F">
      <w:pPr>
        <w:ind w:firstLine="708"/>
        <w:jc w:val="both"/>
      </w:pPr>
      <w:r>
        <w:t>Slijedom obrazloženog, obzirom je utvrđeno kako dužnik u Očevidniku redoslijeda osnova za plaćanje nema evidentirane neizvršene osnove za plaćanje u neprekinutom razdoblju od 120 dana, to nisu ispunjene pretpostavke za provedbu skraćenog stečajnog postupka nad dužnikom sukladno odredbi čl. 428. SZ-a. Posljedično, a uzevši u obzir činjenicu kako su u konkretnom slučaju poduzete odgovarajuće radnje u ovom postupku, primjenom odredbe čl. 128. st. 9. SZ-a, riješeno je kao u izreci.</w:t>
      </w:r>
    </w:p>
    <w:p w:rsidRDefault="00BB372D" w:rsidP="00A940F3" w:rsidR="00BB372D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2712F4">
        <w:t>4. veljače</w:t>
      </w:r>
      <w:r w:rsidR="00AB70B3">
        <w:t xml:space="preserve"> 2019</w:t>
      </w:r>
      <w:r w:rsidRPr="00321177">
        <w:t>.</w:t>
      </w:r>
    </w:p>
    <w:p w:rsidRDefault="00321177" w:rsidP="00BB372D" w:rsidR="00321177" w:rsidRPr="00321177">
      <w:pPr>
        <w:jc w:val="center"/>
      </w:pP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2A5D83" w:rsidP="002A5D83" w:rsidR="00BB372D" w:rsidRPr="00321177">
      <w:pPr>
        <w:ind w:firstLine="708" w:left="4956"/>
        <w:jc w:val="both"/>
      </w:pPr>
      <w:r>
        <w:t xml:space="preserve">         </w:t>
      </w:r>
      <w:r w:rsidR="00BB372D" w:rsidRPr="00321177">
        <w:t xml:space="preserve">Bernardica Novak Šarac </w:t>
      </w:r>
      <w:r>
        <w:t xml:space="preserve">v.r. </w:t>
      </w:r>
    </w:p>
    <w:p w:rsidRDefault="00BB372D" w:rsidP="00BB372D" w:rsidR="00BB372D">
      <w:pPr>
        <w:ind w:firstLine="708" w:left="5664"/>
        <w:jc w:val="both"/>
      </w:pPr>
    </w:p>
    <w:p w:rsidRDefault="00867960" w:rsidP="00867960" w:rsidR="00867960" w:rsidRPr="00321177">
      <w:pPr>
        <w:jc w:val="both"/>
      </w:pPr>
      <w:r w:rsidRPr="00321177">
        <w:t>UPUTA O PRAVNOM LIJEKU:</w:t>
      </w:r>
    </w:p>
    <w:p w:rsidRDefault="00867960" w:rsidP="00867960" w:rsidR="00867960" w:rsidRPr="00321177">
      <w:pPr>
        <w:jc w:val="both"/>
      </w:pPr>
      <w:r w:rsidRPr="00321177">
        <w:t>Protiv ovog rješenja, nezadovoljna stranka može uložiti žalbu Visokom trgovačkom sudu Republike Hrvatske u roku od 8 dana po primitku rješenja, a ulaže se putem ovog suda u 2 primjerka.</w:t>
      </w:r>
    </w:p>
    <w:p w:rsidRDefault="00BE58CC" w:rsidP="00867960" w:rsidR="00BE58CC"/>
    <w:p w:rsidRDefault="002A5D83" w:rsidP="00867960" w:rsidR="00BE58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A5D83" w:rsidP="00867960" w:rsidR="002A5D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sectPr w:rsidSect="00321177" w:rsidR="002A5D83">
      <w:headerReference w:type="default" r:id="rId11"/>
      <w:pgSz w:h="16838" w:w="11906"/>
      <w:pgMar w:gutter="0" w:footer="708" w:header="708" w:left="1417" w:bottom="156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2E31E8">
      <w:t>1872</w:t>
    </w:r>
    <w:r>
      <w:t>/</w:t>
    </w:r>
    <w:r w:rsidR="00823D58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1143A5"/>
    <w:rsid w:val="00152A1E"/>
    <w:rsid w:val="00181D9A"/>
    <w:rsid w:val="00193043"/>
    <w:rsid w:val="001E2630"/>
    <w:rsid w:val="001F74FA"/>
    <w:rsid w:val="00252555"/>
    <w:rsid w:val="002712F4"/>
    <w:rsid w:val="002777F7"/>
    <w:rsid w:val="002809E6"/>
    <w:rsid w:val="002A5D83"/>
    <w:rsid w:val="002E31E8"/>
    <w:rsid w:val="00321177"/>
    <w:rsid w:val="00322A0D"/>
    <w:rsid w:val="00330E26"/>
    <w:rsid w:val="00350AD0"/>
    <w:rsid w:val="003A2D43"/>
    <w:rsid w:val="003E2636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621CFF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23D58"/>
    <w:rsid w:val="008530BC"/>
    <w:rsid w:val="00867960"/>
    <w:rsid w:val="008956F8"/>
    <w:rsid w:val="00907988"/>
    <w:rsid w:val="009747DE"/>
    <w:rsid w:val="00A02B2E"/>
    <w:rsid w:val="00A54C93"/>
    <w:rsid w:val="00A92BD7"/>
    <w:rsid w:val="00A940F3"/>
    <w:rsid w:val="00AB70B3"/>
    <w:rsid w:val="00AE5A7C"/>
    <w:rsid w:val="00B07CA3"/>
    <w:rsid w:val="00B16E5B"/>
    <w:rsid w:val="00B548D0"/>
    <w:rsid w:val="00B965FB"/>
    <w:rsid w:val="00BB372D"/>
    <w:rsid w:val="00BD5EBC"/>
    <w:rsid w:val="00BE58CC"/>
    <w:rsid w:val="00C07360"/>
    <w:rsid w:val="00C26195"/>
    <w:rsid w:val="00C311DF"/>
    <w:rsid w:val="00C90200"/>
    <w:rsid w:val="00C907C8"/>
    <w:rsid w:val="00CA60BF"/>
    <w:rsid w:val="00CD1F20"/>
    <w:rsid w:val="00CF34E8"/>
    <w:rsid w:val="00D0414D"/>
    <w:rsid w:val="00D3217F"/>
    <w:rsid w:val="00E437C6"/>
    <w:rsid w:val="00EA49D3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Bezproreda" w:type="paragraph">
    <w:name w:val="No Spacing"/>
    <w:uiPriority w:val="1"/>
    <w:qFormat/>
    <w:rsid w:val="00AB70B3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A5D8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Bezproreda" w:type="paragraph">
    <w:name w:val="No Spacing"/>
    <w:uiPriority w:val="1"/>
    <w:qFormat/>
    <w:rsid w:val="00AB70B3"/>
    <w:pPr>
      <w:spacing w:after="24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0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A5D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53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33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St-1872/2018-9</izvorni_sadrzaj>
    <derivirana_varijabla naziv="DomainObject.Oznaka_1">St-1872/2018-9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St-1872/2018</izvorni_sadrzaj>
    <derivirana_varijabla naziv="DomainObject.Predmet.OznakaBroj_1">St-1872/2018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 MOBIS jednostavno društvo s ograničenom odgovornošću za trgovinu i usluge</izvorni_sadrzaj>
    <derivirana_varijabla naziv="DomainObject.Predmet.ProtustrankaFormated_1">  TOMO MOBIS jednostavno društvo s ograničenom odgovornošću za trgovinu i usluge</derivirana_varijabla>
  </DomainObject.Predmet.ProtustrankaFormated>
  <DomainObject.Predmet.ProtustrankaFormatedOIB>
    <izvorni_sadrzaj>  TOMO MOBIS jednostavno društvo s ograničenom odgovornošću za trgovinu i usluge, OIB 89531044862</izvorni_sadrzaj>
    <derivirana_varijabla naziv="DomainObject.Predmet.ProtustrankaFormatedOIB_1">  TOMO MOBIS jednostavno društvo s ograničenom odgovornošću za trgovinu i usluge, OIB 89531044862</derivirana_varijabla>
  </DomainObject.Predmet.ProtustrankaFormatedOIB>
  <DomainObject.Predmet.ProtustrankaFormatedWithAdress>
    <izvorni_sadrzaj> TOMO MOBIS jednostavno društvo s ograničenom odgovornošću za trgovinu i usluge, Zagrebačka 8, 44400 Glina</izvorni_sadrzaj>
    <derivirana_varijabla naziv="DomainObject.Predmet.ProtustrankaFormatedWithAdress_1"> TOMO MOBIS jednostavno društvo s ograničenom odgovornošću za trgovinu i usluge, Zagrebačka 8, 44400 Glina</derivirana_varijabla>
  </DomainObject.Predmet.ProtustrankaFormatedWithAdress>
  <DomainObject.Predmet.ProtustrankaFormatedWithAdressOIB>
    <izvorni_sadrzaj> TOMO MOBIS jednostavno društvo s ograničenom odgovornošću za trgovinu i usluge, OIB 89531044862, Zagrebačka 8, 44400 Glina</izvorni_sadrzaj>
    <derivirana_varijabla naziv="DomainObject.Predmet.ProtustrankaFormatedWithAdressOIB_1"> TOMO MOBIS jednostavno društvo s ograničenom odgovornošću za trgovinu i usluge, OIB 89531044862, Zagrebačka 8, 44400 Glina</derivirana_varijabla>
  </DomainObject.Predmet.ProtustrankaFormatedWithAdressOIB>
  <DomainObject.Predmet.ProtustrankaWithAdress>
    <izvorni_sadrzaj>TOMO MOBIS jednostavno društvo s ograničenom odgovornošću za trgovinu i usluge Zagrebačka 8, 44400 Glina</izvorni_sadrzaj>
    <derivirana_varijabla naziv="DomainObject.Predmet.ProtustrankaWithAdress_1">TOMO MOBIS jednostavno društvo s ograničenom odgovornošću za trgovinu i usluge Zagrebačka 8, 44400 Glina</derivirana_varijabla>
  </DomainObject.Predmet.ProtustrankaWithAdress>
  <DomainObject.Predmet.ProtustrankaWithAdressOIB>
    <izvorni_sadrzaj>TOMO MOBIS jednostavno društvo s ograničenom odgovornošću za trgovinu i usluge, OIB 89531044862, Zagrebačka 8, 44400 Glina</izvorni_sadrzaj>
    <derivirana_varijabla naziv="DomainObject.Predmet.ProtustrankaWithAdressOIB_1">TOMO MOBIS jednostavno društvo s ograničenom odgovornošću za trgovinu i usluge, OIB 89531044862, Zagrebačka 8, 44400 Glina</derivirana_varijabla>
  </DomainObject.Predmet.ProtustrankaWithAdressOIB>
  <DomainObject.Predmet.ProtustrankaNazivFormated>
    <izvorni_sadrzaj>TOMO MOBIS jednostavno društvo s ograničenom odgovornošću za trgovinu i usluge</izvorni_sadrzaj>
    <derivirana_varijabla naziv="DomainObject.Predmet.ProtustrankaNazivFormated_1">TOMO MOBIS jednostavno društvo s ograničenom odgovornošću za trgovinu i usluge</derivirana_varijabla>
  </DomainObject.Predmet.ProtustrankaNazivFormated>
  <DomainObject.Predmet.ProtustrankaNazivFormatedOIB>
    <izvorni_sadrzaj>TOMO MOBIS jednostavno društvo s ograničenom odgovornošću za trgovinu i usluge, OIB 89531044862</izvorni_sadrzaj>
    <derivirana_varijabla naziv="DomainObject.Predmet.ProtustrankaNazivFormatedOIB_1">TOMO MOBIS jednostavno društvo s ograničenom odgovornošću za trgovinu i usluge, OIB 89531044862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 MOBIS jednostavno društvo s ograničenom odgovornošću za trgovinu i usluge</item>
    </izvorni_sadrzaj>
    <derivirana_varijabla naziv="DomainObject.Predmet.ProtuStrankaListFormated_1">
      <item>TOMO MOBIS jednostavno društvo s ograničenom odgovornošću za trgovinu i usluge</item>
    </derivirana_varijabla>
  </DomainObject.Predmet.ProtuStrankaListFormated>
  <DomainObject.Predmet.ProtuStrankaListFormatedOIB>
    <izvorni_sadrzaj>
      <item>TOMO MOBIS jednostavno društvo s ograničenom odgovornošću za trgovinu i usluge, OIB 89531044862</item>
    </izvorni_sadrzaj>
    <derivirana_varijabla naziv="DomainObject.Predmet.ProtuStrankaListFormatedOIB_1">
      <item>TOMO MOBIS jednostavno društvo s ograničenom odgovornošću za trgovinu i usluge, OIB 89531044862</item>
    </derivirana_varijabla>
  </DomainObject.Predmet.ProtuStrankaListFormatedOIB>
  <DomainObject.Predmet.ProtuStrankaListFormatedWithAdress>
    <izvorni_sadrzaj>
      <item>TOMO MOBIS jednostavno društvo s ograničenom odgovornošću za trgovinu i usluge, Zagrebačka 8, 44400 Glina</item>
    </izvorni_sadrzaj>
    <derivirana_varijabla naziv="DomainObject.Predmet.ProtuStrankaListFormatedWithAdress_1">
      <item>TOMO MOBIS jednostavno društvo s ograničenom odgovornošću za trgovinu i usluge, Zagrebačka 8, 44400 Glina</item>
    </derivirana_varijabla>
  </DomainObject.Predmet.ProtuStrankaListFormatedWithAdress>
  <DomainObject.Predmet.ProtuStrankaListFormatedWithAdressOIB>
    <izvorni_sadrzaj>
      <item>TOMO MOBIS jednostavno društvo s ograničenom odgovornošću za trgovinu i usluge, OIB 89531044862, Zagrebačka 8, 44400 Glina</item>
    </izvorni_sadrzaj>
    <derivirana_varijabla naziv="DomainObject.Predmet.ProtuStrankaListFormatedWithAdressOIB_1">
      <item>TOMO MOBIS jednostavno društvo s ograničenom odgovornošću za trgovinu i usluge, OIB 89531044862, Zagrebačka 8, 44400 Glina</item>
    </derivirana_varijabla>
  </DomainObject.Predmet.ProtuStrankaListFormatedWithAdressOIB>
  <DomainObject.Predmet.ProtuStrankaListNazivFormated>
    <izvorni_sadrzaj>
      <item>TOMO MOBIS jednostavno društvo s ograničenom odgovornošću za trgovinu i usluge</item>
    </izvorni_sadrzaj>
    <derivirana_varijabla naziv="DomainObject.Predmet.ProtuStrankaListNazivFormated_1">
      <item>TOMO MOBIS jednostavno društvo s ograničenom odgovornošću za trgovinu i usluge</item>
    </derivirana_varijabla>
  </DomainObject.Predmet.ProtuStrankaListNazivFormated>
  <DomainObject.Predmet.ProtuStrankaListNazivFormatedOIB>
    <izvorni_sadrzaj>
      <item>TOMO MOBIS jednostavno društvo s ograničenom odgovornošću za trgovinu i usluge, OIB 89531044862</item>
    </izvorni_sadrzaj>
    <derivirana_varijabla naziv="DomainObject.Predmet.ProtuStrankaListNazivFormatedOIB_1">
      <item>TOMO MOBIS jednostavno društvo s ograničenom odgovornošću za trgovinu i usluge, OIB 89531044862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St-1872/2018-9</izvorni_sadrzaj>
    <derivirana_varijabla naziv="DomainObject.PoslovniBrojDokumenta_1">St-1872/2018-9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 MOBIS jednostavno društvo s ograničenom odgovornošću za trgovinu i usluge</izvorni_sadrzaj>
    <derivirana_varijabla naziv="DomainObject.Predmet.ProtustrankaIDrugi_1">TOMO MOBIS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TOMO MOBIS jednostavno društvo s ograničenom odgovornošću za trgovinu i usluge, OIB 89531044862, Zagrebačka 8, 44400 Glina</izvorni_sadrzaj>
    <derivirana_varijabla naziv="DomainObject.Predmet.ProtustrankaIDrugiAdressOIB_1">TOMO MOBIS jednostavno društvo s ograničenom odgovornošću za trgovinu i usluge, OIB 89531044862, Zagrebačka 8,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MOBIS jednostavno društvo s ograničenom odgovornošću za trgovinu i usluge</item>
    </izvorni_sadrzaj>
    <derivirana_varijabla naziv="DomainObject.Predmet.SudioniciListNaziv_1">
      <item>FINA Regionalni centar Zagreb</item>
      <item>TOMO MOBIS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TOMO MOBIS jednostavno društvo s ograničenom odgovornošću za trgovinu i usluge, OIB 89531044862, Zagrebačka 8,44400 Glina</item>
    </izvorni_sadrzaj>
    <derivirana_varijabla naziv="DomainObject.Predmet.SudioniciListAdressOIB_1">
      <item>FINA Regionalni centar Zagreb, OIB 85821130368, Trg svibanjskih žrtava 1995 br. 1,10000 Zagreb</item>
      <item>TOMO MOBIS jednostavno društvo s ograničenom odgovornošću za trgovinu i usluge, OIB 89531044862, Zagrebačka 8,44400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89531044862</item>
    </izvorni_sadrzaj>
    <derivirana_varijabla naziv="DomainObject.Predmet.SudioniciListNazivOIB_1">
      <item>, OIB 85821130368</item>
      <item>, OIB 89531044862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St-1872/2018-7</izvorni_sadrzaj>
    <derivirana_varijabla naziv="DomainObject.PredzadnjaOdlukaIzPredmeta.Oznaka_1">St-1872/2018-7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6A819-19F8-404F-BD3D-EDA05CCAC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2997</properties:Characters>
  <properties:Lines>72</properties:Lines>
  <properties:Paragraphs>24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2019-02-04T10:02:00Z</dcterms:created>
  <dc:creator>gzubak</dc:creator>
  <cp:lastModifiedBy>Tatjana Slaviček</cp:lastModifiedBy>
  <cp:lastPrinted>2019-02-04T12:18:00Z</cp:lastPrinted>
  <dcterms:modified xmlns:xsi="http://www.w3.org/2001/XMLSchema-instance" xsi:type="dcterms:W3CDTF">2019-02-04T12:47:00Z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St-1872/2018-9 / Odluka - Rješenje o obustavi skraćenog stečajnog postupka (Rj_odbačaj_-_St-_1872-18.docx)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