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c3ae" w14:paraId="f50c3a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F064AE">
        <w:rPr>
          <w:b w:val="false"/>
          <w:i w:val="false"/>
        </w:rPr>
        <w:t>37/2017-2.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F064AE" w:rsidR="00C12CD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F064AE">
        <w:rPr>
          <w:lang w:val="hr-HR"/>
        </w:rPr>
        <w:t>GORDANA MARIJANOVIĆ</w:t>
      </w:r>
      <w:r w:rsidRPr="00B948CA">
        <w:rPr>
          <w:lang w:val="hr-HR"/>
        </w:rPr>
        <w:t xml:space="preserve">, OIB: </w:t>
      </w:r>
      <w:r w:rsidR="00F064AE">
        <w:rPr>
          <w:lang w:val="hr-HR"/>
        </w:rPr>
        <w:t>54184972923</w:t>
      </w:r>
      <w:r w:rsidRPr="00B948CA">
        <w:rPr>
          <w:lang w:val="hr-HR"/>
        </w:rPr>
        <w:t xml:space="preserve">, iz Zagreba, </w:t>
      </w:r>
      <w:r w:rsidR="00F064AE">
        <w:rPr>
          <w:lang w:val="hr-HR"/>
        </w:rPr>
        <w:t>Ulica Gjure Prejca 1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064AE">
        <w:rPr>
          <w:lang w:val="hr-HR"/>
        </w:rPr>
        <w:t>Gordani Marjanović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F064AE">
        <w:rPr>
          <w:lang w:val="hr-HR"/>
        </w:rPr>
        <w:t>37-17</w:t>
      </w:r>
      <w:r w:rsidRPr="00B948CA">
        <w:rPr>
          <w:lang w:val="hr-HR"/>
        </w:rPr>
        <w:t>, opis plaćanja: predujam za troškove stečaja potrošača u predmetu  Sp-</w:t>
      </w:r>
      <w:r w:rsidR="00F064AE">
        <w:rPr>
          <w:lang w:val="hr-HR"/>
        </w:rPr>
        <w:t>37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064AE">
        <w:rPr>
          <w:lang w:val="hr-HR"/>
        </w:rPr>
        <w:t>3. ožujka 2017.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B2B17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F064AE">
        <w:rPr>
          <w:lang w:val="hr-HR"/>
        </w:rPr>
        <w:t>3. ožujka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13A" w:rsidR="00F5113A">
      <w:r>
        <w:separator/>
      </w:r>
    </w:p>
  </w:endnote>
  <w:endnote w:id="0" w:type="continuationSeparator">
    <w:p w:rsidRDefault="00F5113A" w:rsidR="00F51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13A" w:rsidR="00F5113A">
      <w:r>
        <w:separator/>
      </w:r>
    </w:p>
  </w:footnote>
  <w:footnote w:id="0" w:type="continuationSeparator">
    <w:p w:rsidRDefault="00F5113A" w:rsidR="00F511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F064AE">
      <w:rPr>
        <w:rStyle w:val="Brojstranice"/>
      </w:rPr>
      <w:t>37/2017-2.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6C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D174C"/>
    <w:rsid w:val="004E12F4"/>
    <w:rsid w:val="005979D3"/>
    <w:rsid w:val="005E6D18"/>
    <w:rsid w:val="005F0A52"/>
    <w:rsid w:val="005F0F87"/>
    <w:rsid w:val="00610AB5"/>
    <w:rsid w:val="0062407E"/>
    <w:rsid w:val="00633BFD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3B98"/>
    <w:rsid w:val="00A8617D"/>
    <w:rsid w:val="00AE76CE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F1A6F"/>
    <w:rsid w:val="00E10AED"/>
    <w:rsid w:val="00E47DC4"/>
    <w:rsid w:val="00F064AE"/>
    <w:rsid w:val="00F5113A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E7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7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6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E7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7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6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Sp-37/2017</izvorni_sadrzaj>
    <derivirana_varijabla naziv="DomainObject.Predmet.OznakaBroj_1">Sp-37/2017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Marijanović</izvorni_sadrzaj>
    <derivirana_varijabla naziv="DomainObject.Predmet.StrankaFormated_1">  Gordana Marijanović</derivirana_varijabla>
  </DomainObject.Predmet.StrankaFormated>
  <DomainObject.Predmet.StrankaFormatedOIB>
    <izvorni_sadrzaj>  Gordana Marijanović, OIB 54184972923</izvorni_sadrzaj>
    <derivirana_varijabla naziv="DomainObject.Predmet.StrankaFormatedOIB_1">  Gordana Marijanović, OIB 54184972923</derivirana_varijabla>
  </DomainObject.Predmet.StrankaFormatedOIB>
  <DomainObject.Predmet.StrankaFormatedWithAdress>
    <izvorni_sadrzaj> Gordana Marijanović, Ulica Gjure Prejca 1, 10000 Zagreb</izvorni_sadrzaj>
    <derivirana_varijabla naziv="DomainObject.Predmet.StrankaFormatedWithAdress_1"> Gordana Marijanović, Ulica Gjure Prejca 1, 10000 Zagreb</derivirana_varijabla>
  </DomainObject.Predmet.StrankaFormatedWithAdress>
  <DomainObject.Predmet.StrankaFormatedWithAdressOIB>
    <izvorni_sadrzaj> Gordana Marijanović, OIB 54184972923, Ulica Gjure Prejca 1, 10000 Zagreb</izvorni_sadrzaj>
    <derivirana_varijabla naziv="DomainObject.Predmet.StrankaFormatedWithAdressOIB_1"> Gordana Marijanović, OIB 54184972923, Ulica Gjure Prejca 1, 10000 Zagreb</derivirana_varijabla>
  </DomainObject.Predmet.StrankaFormatedWithAdressOIB>
  <DomainObject.Predmet.StrankaWithAdress>
    <izvorni_sadrzaj>Gordana Marijanović Ulica Gjure Prejca 1,10000 Zagreb</izvorni_sadrzaj>
    <derivirana_varijabla naziv="DomainObject.Predmet.StrankaWithAdress_1">Gordana Marijanović Ulica Gjure Prejca 1,10000 Zagreb</derivirana_varijabla>
  </DomainObject.Predmet.StrankaWithAdress>
  <DomainObject.Predmet.StrankaWithAdressOIB>
    <izvorni_sadrzaj>Gordana Marijanović, OIB 54184972923, Ulica Gjure Prejca 1,10000 Zagreb</izvorni_sadrzaj>
    <derivirana_varijabla naziv="DomainObject.Predmet.StrankaWithAdressOIB_1">Gordana Marijanović, OIB 54184972923, Ulica Gjure Prejca 1,10000 Zagreb</derivirana_varijabla>
  </DomainObject.Predmet.StrankaWithAdressOIB>
  <DomainObject.Predmet.StrankaNazivFormated>
    <izvorni_sadrzaj>Gordana Marijanović</izvorni_sadrzaj>
    <derivirana_varijabla naziv="DomainObject.Predmet.StrankaNazivFormated_1">Gordana Marijanović</derivirana_varijabla>
  </DomainObject.Predmet.StrankaNazivFormated>
  <DomainObject.Predmet.StrankaNazivFormatedOIB>
    <izvorni_sadrzaj>Gordana Marijanović, OIB 54184972923</izvorni_sadrzaj>
    <derivirana_varijabla naziv="DomainObject.Predmet.StrankaNazivFormatedOIB_1">Gordana Marijanović, OIB 54184972923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Gordana Marijanović</item>
    </izvorni_sadrzaj>
    <derivirana_varijabla naziv="DomainObject.Predmet.StrankaListFormated_1">
      <item>Gordana Marijanović</item>
    </derivirana_varijabla>
  </DomainObject.Predmet.StrankaListFormated>
  <DomainObject.Predmet.StrankaListFormatedOIB>
    <izvorni_sadrzaj>
      <item>Gordana Marijanović, OIB 54184972923</item>
    </izvorni_sadrzaj>
    <derivirana_varijabla naziv="DomainObject.Predmet.StrankaListFormatedOIB_1">
      <item>Gordana Marijanović, OIB 54184972923</item>
    </derivirana_varijabla>
  </DomainObject.Predmet.StrankaListFormatedOIB>
  <DomainObject.Predmet.StrankaListFormatedWithAdress>
    <izvorni_sadrzaj>
      <item>Gordana Marijanović, Ulica Gjure Prejca 1, 10000 Zagreb</item>
    </izvorni_sadrzaj>
    <derivirana_varijabla naziv="DomainObject.Predmet.StrankaListFormatedWithAdress_1">
      <item>Gordana Marijanović, Ulica Gjure Prejca 1, 10000 Zagreb</item>
    </derivirana_varijabla>
  </DomainObject.Predmet.StrankaListFormatedWithAdress>
  <DomainObject.Predmet.StrankaListFormatedWithAdressOIB>
    <izvorni_sadrzaj>
      <item>Gordana Marijanović, OIB 54184972923, Ulica Gjure Prejca 1, 10000 Zagreb</item>
    </izvorni_sadrzaj>
    <derivirana_varijabla naziv="DomainObject.Predmet.StrankaListFormatedWithAdressOIB_1">
      <item>Gordana Marijanović, OIB 54184972923, Ulica Gjure Prejca 1, 10000 Zagreb</item>
    </derivirana_varijabla>
  </DomainObject.Predmet.StrankaListFormatedWithAdressOIB>
  <DomainObject.Predmet.StrankaListNazivFormated>
    <izvorni_sadrzaj>
      <item>Gordana Marijanović</item>
    </izvorni_sadrzaj>
    <derivirana_varijabla naziv="DomainObject.Predmet.StrankaListNazivFormated_1">
      <item>Gordana Marijanović</item>
    </derivirana_varijabla>
  </DomainObject.Predmet.StrankaListNazivFormated>
  <DomainObject.Predmet.StrankaListNazivFormatedOIB>
    <izvorni_sadrzaj>
      <item>Gordana Marijanović, OIB 54184972923</item>
    </izvorni_sadrzaj>
    <derivirana_varijabla naziv="DomainObject.Predmet.StrankaListNazivFormatedOIB_1">
      <item>Gordana Marijanović, OIB 54184972923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Marijanović</izvorni_sadrzaj>
    <derivirana_varijabla naziv="DomainObject.Predmet.StrankaIDrugi_1">Gordana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Gordana Marijanović, OIB 54184972923, Ulica Gjure Prejca 1, 10000 Zagreb</izvorni_sadrzaj>
    <derivirana_varijabla naziv="DomainObject.Predmet.StrankaIDrugiAdressOIB_1">Gordana Marijanović, OIB 54184972923, Ulica Gjure Prejca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Marijanović</item>
    </izvorni_sadrzaj>
    <derivirana_varijabla naziv="DomainObject.Predmet.SudioniciListNaziv_1">
      <item>Gordana Marijanović</item>
    </derivirana_varijabla>
  </DomainObject.Predmet.SudioniciListNaziv>
  <DomainObject.Predmet.SudioniciListAdressOIB>
    <izvorni_sadrzaj>
      <item>Gordana Marijanović, OIB 54184972923, Ulica Gjure Prejca 1,10000 Zagreb</item>
    </izvorni_sadrzaj>
    <derivirana_varijabla naziv="DomainObject.Predmet.SudioniciListAdressOIB_1">
      <item>Gordana Marijanović, OIB 54184972923, Ulica Gjure Prejca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54184972923</item>
    </izvorni_sadrzaj>
    <derivirana_varijabla naziv="DomainObject.Predmet.SudioniciListNazivOIB_1">
      <item>, OIB 54184972923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4BD16-F748-490D-A23B-756591064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285</properties:Words>
  <properties:Characters>1500</properties:Characters>
  <properties:Lines>60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2017-03-03T09:02:00Z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2017-03-03T09:10:00Z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