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c934" w14:paraId="5d8c934" w:rsidRDefault="00852962" w:rsidP="00852962" w:rsidR="008529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0171E2">
        <w:rPr>
          <w:sz w:val="24"/>
          <w:szCs w:val="24"/>
        </w:rPr>
        <w:t>1</w:t>
      </w:r>
      <w:r w:rsidR="00F74AD5">
        <w:rPr>
          <w:sz w:val="24"/>
          <w:szCs w:val="24"/>
        </w:rPr>
        <w:t>559</w:t>
      </w:r>
      <w:r w:rsidR="00FF5B96">
        <w:rPr>
          <w:sz w:val="24"/>
          <w:szCs w:val="24"/>
        </w:rPr>
        <w:t>/201</w:t>
      </w:r>
      <w:r w:rsidR="000171E2">
        <w:rPr>
          <w:sz w:val="24"/>
          <w:szCs w:val="24"/>
        </w:rPr>
        <w:t>3</w:t>
      </w:r>
      <w:r w:rsidR="00B01889">
        <w:rPr>
          <w:sz w:val="24"/>
          <w:szCs w:val="24"/>
        </w:rPr>
        <w:t>-11</w:t>
      </w:r>
    </w:p>
    <w:p w:rsidRDefault="00852962" w:rsidP="00852962" w:rsidR="0085296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FF5B96">
      <w:pPr>
        <w:jc w:val="center"/>
        <w:rPr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</w:p>
    <w:p w:rsidRDefault="00F74AD5" w:rsidP="006C695B" w:rsidR="006C695B" w:rsidRPr="0076785A">
      <w:pPr>
        <w:jc w:val="both"/>
        <w:rPr>
          <w:sz w:val="24"/>
          <w:szCs w:val="24"/>
        </w:rPr>
      </w:pPr>
      <w:r w:rsidRPr="007003D0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</w:t>
      </w:r>
      <w:r w:rsidRPr="007003D0">
        <w:rPr>
          <w:sz w:val="24"/>
          <w:szCs w:val="24"/>
        </w:rPr>
        <w:t xml:space="preserve">FORT d.o.o., Zagreb, Lošinjska 33, OIB: 81806282292, </w:t>
      </w:r>
      <w:r w:rsidRPr="007003D0">
        <w:rPr>
          <w:sz w:val="24"/>
          <w:szCs w:val="24"/>
          <w:lang w:val="pt-BR"/>
        </w:rPr>
        <w:t xml:space="preserve">za otvaranje stečajnog postupka nad dužnikom </w:t>
      </w:r>
      <w:r w:rsidRPr="007003D0">
        <w:rPr>
          <w:sz w:val="24"/>
          <w:szCs w:val="24"/>
        </w:rPr>
        <w:t xml:space="preserve">FORT d.o.o., Zagreb, Lošinjska 33, OIB: 81806282292, MBS: 080354720, </w:t>
      </w:r>
      <w:r>
        <w:rPr>
          <w:sz w:val="24"/>
          <w:szCs w:val="24"/>
        </w:rPr>
        <w:t>dana 29</w:t>
      </w:r>
      <w:r w:rsidRPr="007003D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7003D0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003D0">
        <w:rPr>
          <w:sz w:val="24"/>
          <w:szCs w:val="24"/>
        </w:rPr>
        <w:t>. godine</w:t>
      </w:r>
      <w:r w:rsidR="006C695B" w:rsidRPr="0076785A">
        <w:rPr>
          <w:sz w:val="24"/>
          <w:szCs w:val="24"/>
        </w:rPr>
        <w:t xml:space="preserve">, </w:t>
      </w:r>
    </w:p>
    <w:p w:rsidRDefault="00852962" w:rsidP="00852962" w:rsidR="00852962" w:rsidRPr="009D07BF">
      <w:pPr>
        <w:jc w:val="both"/>
        <w:rPr>
          <w:sz w:val="24"/>
          <w:szCs w:val="24"/>
          <w:lang w:val="pt-BR"/>
        </w:rPr>
      </w:pP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F74AD5" w:rsidRPr="007003D0">
        <w:rPr>
          <w:sz w:val="24"/>
          <w:szCs w:val="24"/>
        </w:rPr>
        <w:t>FORT d.o.o., Zagreb, Lošinjska 33, OIB: 81806282292, MBS: 080354720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E255A6">
        <w:rPr>
          <w:sz w:val="24"/>
          <w:szCs w:val="24"/>
        </w:rPr>
        <w:t>29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FF0BB6" w:rsidR="006C695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</w:t>
      </w:r>
      <w:r w:rsidR="006C695B" w:rsidRPr="006C695B">
        <w:rPr>
          <w:sz w:val="24"/>
          <w:szCs w:val="24"/>
        </w:rPr>
        <w:t xml:space="preserve">Marijan Belčić, Zagreb, Trnjanska cesta 59A, OIB: 18990535755.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F74AD5" w:rsidRPr="007003D0">
        <w:rPr>
          <w:sz w:val="24"/>
          <w:szCs w:val="24"/>
        </w:rPr>
        <w:t>FORT d.o.o., Zagreb, Lošinjska 33, OIB: 81806282292, MBS: 080354720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F74AD5" w:rsidP="00F74AD5" w:rsidR="00F74AD5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Financijska agencija, Regionalni centar Zagreb, podnijela je ovom sudu da</w:t>
      </w:r>
      <w:r>
        <w:rPr>
          <w:sz w:val="24"/>
          <w:szCs w:val="24"/>
        </w:rPr>
        <w:t>na 30</w:t>
      </w:r>
      <w:r w:rsidRPr="008C5BF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8C5BFD">
        <w:rPr>
          <w:sz w:val="24"/>
          <w:szCs w:val="24"/>
        </w:rPr>
        <w:t xml:space="preserve"> 2013. prijedlog za otvaranje stečajnog postupka nad dužnikom</w:t>
      </w:r>
      <w:r>
        <w:rPr>
          <w:sz w:val="24"/>
          <w:szCs w:val="24"/>
        </w:rPr>
        <w:t>.</w:t>
      </w:r>
    </w:p>
    <w:p w:rsidRDefault="00F74AD5" w:rsidP="00F74AD5" w:rsidR="00F74AD5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8C5BFD">
          <w:rPr>
            <w:sz w:val="24"/>
            <w:szCs w:val="24"/>
          </w:rPr>
          <w:t>49. st</w:t>
        </w:r>
      </w:smartTag>
      <w:r w:rsidRPr="008C5BFD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03</w:t>
      </w:r>
      <w:r w:rsidRPr="008C5BF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8C5BFD">
        <w:rPr>
          <w:sz w:val="24"/>
          <w:szCs w:val="24"/>
        </w:rPr>
        <w:t xml:space="preserve"> 2013. poslovni broj ur. br. 04-06-13-</w:t>
      </w:r>
      <w:r>
        <w:rPr>
          <w:sz w:val="24"/>
          <w:szCs w:val="24"/>
        </w:rPr>
        <w:t>1892-3</w:t>
      </w:r>
      <w:r w:rsidRPr="008C5BFD"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F74AD5" w:rsidP="00F74AD5" w:rsidR="00F74AD5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 xml:space="preserve">03. travnja 2013. </w:t>
      </w:r>
      <w:r w:rsidRPr="008C5BF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8C5BFD">
        <w:rPr>
          <w:sz w:val="24"/>
          <w:szCs w:val="24"/>
        </w:rPr>
        <w:t xml:space="preserve">rješenje o odbacivanju prijedloga za otvaranje postupka predstečajne nagodbe od </w:t>
      </w:r>
      <w:r>
        <w:rPr>
          <w:sz w:val="24"/>
          <w:szCs w:val="24"/>
        </w:rPr>
        <w:t>27</w:t>
      </w:r>
      <w:r w:rsidRPr="008C5BFD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8C5BFD">
        <w:rPr>
          <w:sz w:val="24"/>
          <w:szCs w:val="24"/>
        </w:rPr>
        <w:t xml:space="preserve"> 2013., te spis predstečajne nagodbe. </w:t>
      </w:r>
    </w:p>
    <w:p w:rsidRDefault="00F74AD5" w:rsidP="00F74AD5" w:rsidR="00F74AD5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8C5BFD">
          <w:rPr>
            <w:sz w:val="24"/>
            <w:szCs w:val="24"/>
          </w:rPr>
          <w:t>42. st</w:t>
        </w:r>
      </w:smartTag>
      <w:r w:rsidRPr="008C5BFD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F74AD5" w:rsidP="00F74AD5" w:rsidR="00F74AD5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12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3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F74AD5" w:rsidP="00F74AD5" w:rsidR="00F74AD5" w:rsidRPr="009D07BF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izjašnjenja o prijedlogu za otvaranje stečajnog postupka održano je </w:t>
      </w:r>
      <w:r>
        <w:rPr>
          <w:sz w:val="24"/>
          <w:szCs w:val="24"/>
        </w:rPr>
        <w:t>03. ožujka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zakonski zastupnik predloženog stečajnog dužnika. Isti se nije protivio prijedlogu za otvaranjem stečajnog postupka.</w:t>
      </w:r>
    </w:p>
    <w:p w:rsidRDefault="00F74AD5" w:rsidP="00F74AD5" w:rsidR="00F74AD5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03. ožujka 2015. godine, a sve temeljem odredbe članka 53. Stečajnog zakona.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Pročitan je prokazni popis imovine predloženog stečajnog dužnika na listovima 3-12 spisa iz kojega proizlazi kako predloženi stečajni dužnik nema imovine iz koje se mogu podmiriti troškovi postupka. Pročitana je i potvrda FINA-e od 18.2.2015. iz koje je vidljivo kako je račun predloženog stečajnog dužnika blokiran u razdoblju duljem od 60 dana.</w:t>
      </w:r>
    </w:p>
    <w:p w:rsidRDefault="00F74AD5" w:rsidP="00F74AD5" w:rsidR="000171E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</w:t>
      </w:r>
      <w:r w:rsidR="006C695B" w:rsidRPr="009D07BF">
        <w:rPr>
          <w:sz w:val="24"/>
          <w:szCs w:val="24"/>
        </w:rPr>
        <w:t xml:space="preserve">. </w:t>
      </w:r>
      <w:r w:rsidR="000171E2" w:rsidRPr="009D07BF">
        <w:rPr>
          <w:sz w:val="24"/>
          <w:szCs w:val="24"/>
        </w:rPr>
        <w:t xml:space="preserve"> </w:t>
      </w:r>
    </w:p>
    <w:p w:rsidRDefault="000171E2" w:rsidP="000171E2" w:rsidR="000171E2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F74AD5">
        <w:rPr>
          <w:sz w:val="24"/>
          <w:szCs w:val="24"/>
        </w:rPr>
        <w:t>3</w:t>
      </w:r>
      <w:r w:rsidR="006C695B">
        <w:rPr>
          <w:sz w:val="24"/>
          <w:szCs w:val="24"/>
        </w:rPr>
        <w:t>.</w:t>
      </w:r>
      <w:r w:rsidR="00F74AD5">
        <w:rPr>
          <w:sz w:val="24"/>
          <w:szCs w:val="24"/>
        </w:rPr>
        <w:t xml:space="preserve"> ožujka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 w:rsidR="006C695B">
        <w:rPr>
          <w:sz w:val="24"/>
          <w:szCs w:val="24"/>
        </w:rPr>
        <w:t xml:space="preserve">o je u "Narodnim novinama" broj </w:t>
      </w:r>
      <w:r w:rsidR="00F74AD5">
        <w:rPr>
          <w:sz w:val="24"/>
          <w:szCs w:val="24"/>
        </w:rPr>
        <w:t>32</w:t>
      </w:r>
      <w:r w:rsidRPr="00A44792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 od </w:t>
      </w:r>
      <w:r>
        <w:rPr>
          <w:sz w:val="24"/>
          <w:szCs w:val="24"/>
        </w:rPr>
        <w:t>2</w:t>
      </w:r>
      <w:r w:rsidR="00F74AD5">
        <w:rPr>
          <w:sz w:val="24"/>
          <w:szCs w:val="24"/>
        </w:rPr>
        <w:t>0</w:t>
      </w:r>
      <w:r w:rsidRPr="00A44792">
        <w:rPr>
          <w:sz w:val="24"/>
          <w:szCs w:val="24"/>
        </w:rPr>
        <w:t>.</w:t>
      </w:r>
      <w:r w:rsidR="006C695B">
        <w:rPr>
          <w:sz w:val="24"/>
          <w:szCs w:val="24"/>
        </w:rPr>
        <w:t xml:space="preserve"> </w:t>
      </w:r>
      <w:r w:rsidR="00F74AD5">
        <w:rPr>
          <w:sz w:val="24"/>
          <w:szCs w:val="24"/>
        </w:rPr>
        <w:t>ožujka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0171E2" w:rsidP="000171E2" w:rsidR="000171E2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0171E2" w:rsidP="005D3037" w:rsidR="00556D2E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941629" w:rsidP="005D3037" w:rsidR="009416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941629" w:rsidP="005D3037" w:rsidR="009416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941629" w:rsidP="005D3037" w:rsidR="00941629">
      <w:pPr>
        <w:ind w:firstLine="708"/>
        <w:jc w:val="both"/>
      </w:pPr>
    </w:p>
    <w:p w:rsidRDefault="000171E2" w:rsidP="00556D2E" w:rsidR="00663464">
      <w:pPr>
        <w:pStyle w:val="Tijeloteksta"/>
        <w:ind w:left="2832"/>
        <w:jc w:val="center"/>
      </w:pPr>
      <w:r>
        <w:t>U Zagrebu, 29</w:t>
      </w:r>
      <w:r w:rsidR="006D0780" w:rsidRPr="00EA161B">
        <w:t>.</w:t>
      </w:r>
      <w:r>
        <w:t xml:space="preserve"> </w:t>
      </w:r>
      <w:r w:rsidR="0058449E">
        <w:t>prosinca</w:t>
      </w:r>
      <w:r w:rsidR="006D0780" w:rsidRPr="00EA161B">
        <w:t xml:space="preserve"> 201</w:t>
      </w:r>
      <w:r w:rsidR="0058449E">
        <w:t>5</w:t>
      </w:r>
      <w:r w:rsidR="006D0780" w:rsidRPr="00EA161B">
        <w:t>.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B01889" w:rsidP="00E91121" w:rsidR="00B018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4DD6" w:rsidP="00E91121" w:rsidR="00B14D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14DD6" w:rsidP="00E91121" w:rsidR="00B14D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14DD6" w:rsidP="00E91121" w:rsidR="00B14DD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4DD6" w:rsidP="00E91121" w:rsidR="00B14DD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14DD6" w:rsidP="00E91121" w:rsidR="00B14DD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B01889" w:rsidP="006D0780" w:rsidR="00B01889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F74AD5" w:rsidR="005D3037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B01889" w:rsidP="00556D2E" w:rsidR="00B01889">
      <w:pPr>
        <w:ind w:left="1440"/>
        <w:jc w:val="both"/>
        <w:rPr>
          <w:sz w:val="24"/>
          <w:szCs w:val="24"/>
        </w:rPr>
      </w:pPr>
    </w:p>
    <w:p w:rsidRDefault="00B01889" w:rsidP="00556D2E" w:rsidR="00B01889">
      <w:pPr>
        <w:ind w:left="1440"/>
        <w:jc w:val="both"/>
        <w:rPr>
          <w:sz w:val="24"/>
          <w:szCs w:val="24"/>
        </w:rPr>
      </w:pPr>
    </w:p>
    <w:p w:rsidRDefault="00B01889" w:rsidP="00556D2E" w:rsidR="00B01889">
      <w:pPr>
        <w:ind w:left="1440"/>
        <w:jc w:val="both"/>
        <w:rPr>
          <w:sz w:val="24"/>
          <w:szCs w:val="24"/>
        </w:rPr>
      </w:pPr>
    </w:p>
    <w:p w:rsidRDefault="00B01889" w:rsidP="00556D2E" w:rsidR="00B01889">
      <w:pPr>
        <w:ind w:left="1440"/>
        <w:jc w:val="both"/>
        <w:rPr>
          <w:sz w:val="24"/>
          <w:szCs w:val="24"/>
        </w:rPr>
      </w:pPr>
    </w:p>
    <w:p w:rsidRDefault="00B01889" w:rsidP="00556D2E" w:rsidR="00B01889">
      <w:pPr>
        <w:ind w:left="1440"/>
        <w:jc w:val="both"/>
        <w:rPr>
          <w:sz w:val="24"/>
          <w:szCs w:val="24"/>
        </w:rPr>
      </w:pPr>
    </w:p>
    <w:p w:rsidRDefault="00B01889" w:rsidP="00556D2E" w:rsidR="00B01889">
      <w:pPr>
        <w:ind w:left="1440"/>
        <w:jc w:val="both"/>
        <w:rPr>
          <w:sz w:val="24"/>
          <w:szCs w:val="24"/>
        </w:rPr>
      </w:pPr>
    </w:p>
    <w:p w:rsidRDefault="00B01889" w:rsidP="00556D2E" w:rsidR="00B01889">
      <w:pPr>
        <w:ind w:left="1440"/>
        <w:jc w:val="both"/>
        <w:rPr>
          <w:sz w:val="24"/>
          <w:szCs w:val="24"/>
        </w:rPr>
      </w:pPr>
    </w:p>
    <w:p w:rsidRDefault="00B01889" w:rsidP="00556D2E" w:rsidR="00B01889">
      <w:pPr>
        <w:ind w:left="1440"/>
        <w:jc w:val="both"/>
        <w:rPr>
          <w:sz w:val="24"/>
          <w:szCs w:val="24"/>
        </w:rPr>
      </w:pPr>
    </w:p>
    <w:p w:rsidRDefault="00D84076" w:rsidP="00556D2E" w:rsidR="005D3037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F74AD5" w:rsidP="00F74AD5" w:rsidR="00F74AD5" w:rsidRPr="008C5BFD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C5BFD">
        <w:rPr>
          <w:sz w:val="24"/>
          <w:szCs w:val="24"/>
        </w:rPr>
        <w:t>predlagatelju  FINA</w:t>
      </w:r>
    </w:p>
    <w:p w:rsidRDefault="00F74AD5" w:rsidP="00F74AD5" w:rsidR="00F74AD5" w:rsidRPr="008C5BFD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C5BFD">
        <w:rPr>
          <w:sz w:val="24"/>
          <w:szCs w:val="24"/>
        </w:rPr>
        <w:t xml:space="preserve">dužniku </w:t>
      </w:r>
      <w:r>
        <w:rPr>
          <w:sz w:val="24"/>
          <w:szCs w:val="24"/>
        </w:rPr>
        <w:t>Fort d.o.o.</w:t>
      </w:r>
    </w:p>
    <w:p w:rsidRDefault="00F74AD5" w:rsidP="00F74AD5" w:rsidR="00F74AD5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C5BFD">
        <w:rPr>
          <w:sz w:val="24"/>
          <w:szCs w:val="24"/>
        </w:rPr>
        <w:t>zz dužnika:</w:t>
      </w:r>
      <w:r>
        <w:rPr>
          <w:sz w:val="24"/>
          <w:szCs w:val="24"/>
        </w:rPr>
        <w:t xml:space="preserve"> Bojan Fort-Mlakar, Zagreb, Dobrilina 17 </w:t>
      </w:r>
    </w:p>
    <w:p w:rsidRDefault="00F74AD5" w:rsidP="00F74AD5" w:rsidR="00F74AD5" w:rsidRPr="00F74AD5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zz dužnika: Velibor Mandić, Zagreb, Martina Pušteka 12</w:t>
      </w:r>
    </w:p>
    <w:p w:rsidRDefault="00852962" w:rsidP="006D0780" w:rsid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 xml:space="preserve">stečajni upravitelj </w:t>
      </w:r>
      <w:r w:rsidR="005D3037" w:rsidRPr="005D3037">
        <w:rPr>
          <w:sz w:val="24"/>
          <w:szCs w:val="24"/>
        </w:rPr>
        <w:t>M</w:t>
      </w:r>
      <w:r w:rsidR="006C695B">
        <w:rPr>
          <w:sz w:val="24"/>
          <w:szCs w:val="24"/>
        </w:rPr>
        <w:t>arijan Belčić</w:t>
      </w:r>
    </w:p>
    <w:p w:rsidRDefault="00D84076" w:rsidP="006D0780" w:rsidR="00D84076" w:rsidRP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upisnik</w:t>
      </w:r>
    </w:p>
    <w:p w:rsidRDefault="005D3037" w:rsidP="005D3037" w:rsidR="00D84076" w:rsidRPr="00EA161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58449E">
        <w:rPr>
          <w:sz w:val="24"/>
          <w:szCs w:val="24"/>
        </w:rPr>
        <w:t xml:space="preserve">E </w:t>
      </w:r>
      <w:r w:rsidR="00D84076"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CD31D6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171E2">
      <w:rPr>
        <w:sz w:val="24"/>
        <w:szCs w:val="24"/>
      </w:rPr>
      <w:t>1</w:t>
    </w:r>
    <w:r w:rsidR="00F74AD5">
      <w:rPr>
        <w:sz w:val="24"/>
        <w:szCs w:val="24"/>
      </w:rPr>
      <w:t>559</w:t>
    </w:r>
    <w:r w:rsidR="000171E2">
      <w:rPr>
        <w:sz w:val="24"/>
        <w:szCs w:val="24"/>
      </w:rPr>
      <w:t>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D0E18"/>
    <w:rsid w:val="0012073F"/>
    <w:rsid w:val="00135A2D"/>
    <w:rsid w:val="001C364D"/>
    <w:rsid w:val="00234926"/>
    <w:rsid w:val="00276DD1"/>
    <w:rsid w:val="002F156E"/>
    <w:rsid w:val="002F6A91"/>
    <w:rsid w:val="00321949"/>
    <w:rsid w:val="00392C86"/>
    <w:rsid w:val="004728DE"/>
    <w:rsid w:val="004E72AF"/>
    <w:rsid w:val="00556D2E"/>
    <w:rsid w:val="0058449E"/>
    <w:rsid w:val="005D3037"/>
    <w:rsid w:val="00611328"/>
    <w:rsid w:val="0062435C"/>
    <w:rsid w:val="00663464"/>
    <w:rsid w:val="006A32FF"/>
    <w:rsid w:val="006C695B"/>
    <w:rsid w:val="006D0780"/>
    <w:rsid w:val="006F666B"/>
    <w:rsid w:val="007A3404"/>
    <w:rsid w:val="00840B0A"/>
    <w:rsid w:val="00852962"/>
    <w:rsid w:val="00867E4E"/>
    <w:rsid w:val="008D1D84"/>
    <w:rsid w:val="00941629"/>
    <w:rsid w:val="009449D7"/>
    <w:rsid w:val="00B01889"/>
    <w:rsid w:val="00B14DD6"/>
    <w:rsid w:val="00BE3C60"/>
    <w:rsid w:val="00C63CAC"/>
    <w:rsid w:val="00C93568"/>
    <w:rsid w:val="00CD31D6"/>
    <w:rsid w:val="00D04186"/>
    <w:rsid w:val="00D30A36"/>
    <w:rsid w:val="00D84076"/>
    <w:rsid w:val="00DE0C54"/>
    <w:rsid w:val="00E255A6"/>
    <w:rsid w:val="00EA161B"/>
    <w:rsid w:val="00EC4F6C"/>
    <w:rsid w:val="00F74AD5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2013.</izvorni_sadrzaj>
    <derivirana_varijabla naziv="DomainObject.Predmet.DatumOsnivanja_1">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St-1559/2013</izvorni_sadrzaj>
    <derivirana_varijabla naziv="DomainObject.Predmet.OznakaBroj_1">St-1559/2013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veza.
20 ST-1159/12
7. ST-215/11</izvorni_sadrzaj>
    <derivirana_varijabla naziv="DomainObject.Predmet.PrimjedbaSuca_1">veza.
20 ST-1159/12
7. ST-215/11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 d.o.o.</izvorni_sadrzaj>
    <derivirana_varijabla naziv="DomainObject.Predmet.ProtustrankaFormated_1">  FORT d.o.o.</derivirana_varijabla>
  </DomainObject.Predmet.ProtustrankaFormated>
  <DomainObject.Predmet.ProtustrankaFormatedOIB>
    <izvorni_sadrzaj>  FORT d.o.o., OIB 81806282292</izvorni_sadrzaj>
    <derivirana_varijabla naziv="DomainObject.Predmet.ProtustrankaFormatedOIB_1">  FORT d.o.o., OIB 81806282292</derivirana_varijabla>
  </DomainObject.Predmet.ProtustrankaFormatedOIB>
  <DomainObject.Predmet.ProtustrankaFormatedWithAdress>
    <izvorni_sadrzaj> FORT d.o.o., Lošinjska 33, 10000 Zagreb</izvorni_sadrzaj>
    <derivirana_varijabla naziv="DomainObject.Predmet.ProtustrankaFormatedWithAdress_1"> FORT d.o.o., Lošinjska 33, 10000 Zagreb</derivirana_varijabla>
  </DomainObject.Predmet.ProtustrankaFormatedWithAdress>
  <DomainObject.Predmet.ProtustrankaFormatedWithAdressOIB>
    <izvorni_sadrzaj> FORT d.o.o., OIB 81806282292, Lošinjska 33, 10000 Zagreb</izvorni_sadrzaj>
    <derivirana_varijabla naziv="DomainObject.Predmet.ProtustrankaFormatedWithAdressOIB_1"> FORT d.o.o., OIB 81806282292, Lošinjska 33, 10000 Zagreb</derivirana_varijabla>
  </DomainObject.Predmet.ProtustrankaFormatedWithAdressOIB>
  <DomainObject.Predmet.ProtustrankaWithAdress>
    <izvorni_sadrzaj>FORT d.o.o. Lošinjska 33, 10000 Zagreb</izvorni_sadrzaj>
    <derivirana_varijabla naziv="DomainObject.Predmet.ProtustrankaWithAdress_1">FORT d.o.o. Lošinjska 33, 10000 Zagreb</derivirana_varijabla>
  </DomainObject.Predmet.ProtustrankaWithAdress>
  <DomainObject.Predmet.ProtustrankaWithAdressOIB>
    <izvorni_sadrzaj>FORT d.o.o., OIB 81806282292, Lošinjska 33, 10000 Zagreb</izvorni_sadrzaj>
    <derivirana_varijabla naziv="DomainObject.Predmet.ProtustrankaWithAdressOIB_1">FORT d.o.o., OIB 81806282292, Lošinjska 33, 10000 Zagreb</derivirana_varijabla>
  </DomainObject.Predmet.ProtustrankaWithAdressOIB>
  <DomainObject.Predmet.ProtustrankaNazivFormated>
    <izvorni_sadrzaj>FORT d.o.o.</izvorni_sadrzaj>
    <derivirana_varijabla naziv="DomainObject.Predmet.ProtustrankaNazivFormated_1">FORT d.o.o.</derivirana_varijabla>
  </DomainObject.Predmet.ProtustrankaNazivFormated>
  <DomainObject.Predmet.ProtustrankaNazivFormatedOIB>
    <izvorni_sadrzaj>FORT d.o.o., OIB 81806282292</izvorni_sadrzaj>
    <derivirana_varijabla naziv="DomainObject.Predmet.ProtustrankaNazivFormatedOIB_1">FORT d.o.o., OIB 81806282292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 d.o.o.</izvorni_sadrzaj>
    <derivirana_varijabla naziv="DomainObject.Predmet.StrankaFormated_1">  FORT d.o.o.</derivirana_varijabla>
  </DomainObject.Predmet.StrankaFormated>
  <DomainObject.Predmet.StrankaFormatedOIB>
    <izvorni_sadrzaj>  FORT d.o.o., OIB 81806282292</izvorni_sadrzaj>
    <derivirana_varijabla naziv="DomainObject.Predmet.StrankaFormatedOIB_1">  FORT d.o.o., OIB 81806282292</derivirana_varijabla>
  </DomainObject.Predmet.StrankaFormatedOIB>
  <DomainObject.Predmet.StrankaFormatedWithAdress>
    <izvorni_sadrzaj> FORT d.o.o., Lošinjska 33, 10000 Zagreb</izvorni_sadrzaj>
    <derivirana_varijabla naziv="DomainObject.Predmet.StrankaFormatedWithAdress_1"> FORT d.o.o., Lošinjska 33, 10000 Zagreb</derivirana_varijabla>
  </DomainObject.Predmet.StrankaFormatedWithAdress>
  <DomainObject.Predmet.StrankaFormatedWithAdressOIB>
    <izvorni_sadrzaj> FORT d.o.o., OIB 81806282292, Lošinjska 33, 10000 Zagreb</izvorni_sadrzaj>
    <derivirana_varijabla naziv="DomainObject.Predmet.StrankaFormatedWithAdressOIB_1"> FORT d.o.o., OIB 81806282292, Lošinjska 33, 10000 Zagreb</derivirana_varijabla>
  </DomainObject.Predmet.StrankaFormatedWithAdressOIB>
  <DomainObject.Predmet.StrankaWithAdress>
    <izvorni_sadrzaj>FORT d.o.o. Lošinjska 33,10000 Zagreb</izvorni_sadrzaj>
    <derivirana_varijabla naziv="DomainObject.Predmet.StrankaWithAdress_1">FORT d.o.o. Lošinjska 33,10000 Zagreb</derivirana_varijabla>
  </DomainObject.Predmet.StrankaWithAdress>
  <DomainObject.Predmet.StrankaWithAdressOIB>
    <izvorni_sadrzaj>FORT d.o.o., OIB 81806282292, Lošinjska 33,10000 Zagreb</izvorni_sadrzaj>
    <derivirana_varijabla naziv="DomainObject.Predmet.StrankaWithAdressOIB_1">FORT d.o.o., OIB 81806282292, Lošinjska 33,10000 Zagreb</derivirana_varijabla>
  </DomainObject.Predmet.StrankaWithAdressOIB>
  <DomainObject.Predmet.StrankaNazivFormated>
    <izvorni_sadrzaj>FORT d.o.o.</izvorni_sadrzaj>
    <derivirana_varijabla naziv="DomainObject.Predmet.StrankaNazivFormated_1">FORT d.o.o.</derivirana_varijabla>
  </DomainObject.Predmet.StrankaNazivFormated>
  <DomainObject.Predmet.StrankaNazivFormatedOIB>
    <izvorni_sadrzaj>FORT d.o.o., OIB 81806282292</izvorni_sadrzaj>
    <derivirana_varijabla naziv="DomainObject.Predmet.StrankaNazivFormatedOIB_1">FORT d.o.o., OIB 81806282292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FORT d.o.o.</item>
    </izvorni_sadrzaj>
    <derivirana_varijabla naziv="DomainObject.Predmet.StrankaListFormated_1">
      <item>FORT d.o.o.</item>
    </derivirana_varijabla>
  </DomainObject.Predmet.StrankaListFormated>
  <DomainObject.Predmet.StrankaListFormatedOIB>
    <izvorni_sadrzaj>
      <item>FORT d.o.o., OIB 81806282292</item>
    </izvorni_sadrzaj>
    <derivirana_varijabla naziv="DomainObject.Predmet.StrankaListFormatedOIB_1">
      <item>FORT d.o.o., OIB 81806282292</item>
    </derivirana_varijabla>
  </DomainObject.Predmet.StrankaListFormatedOIB>
  <DomainObject.Predmet.StrankaListFormatedWithAdress>
    <izvorni_sadrzaj>
      <item>FORT d.o.o., Lošinjska 33, 10000 Zagreb</item>
    </izvorni_sadrzaj>
    <derivirana_varijabla naziv="DomainObject.Predmet.StrankaListFormatedWithAdress_1">
      <item>FORT d.o.o., Lošinjska 33, 10000 Zagreb</item>
    </derivirana_varijabla>
  </DomainObject.Predmet.StrankaListFormatedWithAdress>
  <DomainObject.Predmet.StrankaListFormatedWithAdressOIB>
    <izvorni_sadrzaj>
      <item>FORT d.o.o., OIB 81806282292, Lošinjska 33, 10000 Zagreb</item>
    </izvorni_sadrzaj>
    <derivirana_varijabla naziv="DomainObject.Predmet.StrankaListFormatedWithAdressOIB_1">
      <item>FORT d.o.o., OIB 81806282292, Lošinjska 33, 10000 Zagreb</item>
    </derivirana_varijabla>
  </DomainObject.Predmet.StrankaListFormatedWithAdressOIB>
  <DomainObject.Predmet.StrankaListNazivFormated>
    <izvorni_sadrzaj>
      <item>FORT d.o.o.</item>
    </izvorni_sadrzaj>
    <derivirana_varijabla naziv="DomainObject.Predmet.StrankaListNazivFormated_1">
      <item>FORT d.o.o.</item>
    </derivirana_varijabla>
  </DomainObject.Predmet.StrankaListNazivFormated>
  <DomainObject.Predmet.StrankaListNazivFormatedOIB>
    <izvorni_sadrzaj>
      <item>FORT d.o.o., OIB 81806282292</item>
    </izvorni_sadrzaj>
    <derivirana_varijabla naziv="DomainObject.Predmet.StrankaListNazivFormatedOIB_1">
      <item>FORT d.o.o., OIB 81806282292</item>
    </derivirana_varijabla>
  </DomainObject.Predmet.StrankaListNazivFormatedOIB>
  <DomainObject.Predmet.ProtuStrankaListFormated>
    <izvorni_sadrzaj>
      <item>FORT d.o.o.</item>
    </izvorni_sadrzaj>
    <derivirana_varijabla naziv="DomainObject.Predmet.ProtuStrankaListFormated_1">
      <item>FORT d.o.o.</item>
    </derivirana_varijabla>
  </DomainObject.Predmet.ProtuStrankaListFormated>
  <DomainObject.Predmet.ProtuStrankaListFormatedOIB>
    <izvorni_sadrzaj>
      <item>FORT d.o.o., OIB 81806282292</item>
    </izvorni_sadrzaj>
    <derivirana_varijabla naziv="DomainObject.Predmet.ProtuStrankaListFormatedOIB_1">
      <item>FORT d.o.o., OIB 81806282292</item>
    </derivirana_varijabla>
  </DomainObject.Predmet.ProtuStrankaListFormatedOIB>
  <DomainObject.Predmet.ProtuStrankaListFormatedWithAdress>
    <izvorni_sadrzaj>
      <item>FORT d.o.o., Lošinjska 33, 10000 Zagreb</item>
    </izvorni_sadrzaj>
    <derivirana_varijabla naziv="DomainObject.Predmet.ProtuStrankaListFormatedWithAdress_1">
      <item>FORT d.o.o., Lošinjska 33, 10000 Zagreb</item>
    </derivirana_varijabla>
  </DomainObject.Predmet.ProtuStrankaListFormatedWithAdress>
  <DomainObject.Predmet.ProtuStrankaListFormatedWithAdressOIB>
    <izvorni_sadrzaj>
      <item>FORT d.o.o., OIB 81806282292, Lošinjska 33, 10000 Zagreb</item>
    </izvorni_sadrzaj>
    <derivirana_varijabla naziv="DomainObject.Predmet.ProtuStrankaListFormatedWithAdressOIB_1">
      <item>FORT d.o.o., OIB 81806282292, Lošinjska 33, 10000 Zagreb</item>
    </derivirana_varijabla>
  </DomainObject.Predmet.ProtuStrankaListFormatedWithAdressOIB>
  <DomainObject.Predmet.ProtuStrankaListNazivFormated>
    <izvorni_sadrzaj>
      <item>FORT d.o.o.</item>
    </izvorni_sadrzaj>
    <derivirana_varijabla naziv="DomainObject.Predmet.ProtuStrankaListNazivFormated_1">
      <item>FORT d.o.o.</item>
    </derivirana_varijabla>
  </DomainObject.Predmet.ProtuStrankaListNazivFormated>
  <DomainObject.Predmet.ProtuStrankaListNazivFormatedOIB>
    <izvorni_sadrzaj>
      <item>FORT d.o.o., OIB 81806282292</item>
    </izvorni_sadrzaj>
    <derivirana_varijabla naziv="DomainObject.Predmet.ProtuStrankaListNazivFormatedOIB_1">
      <item>FORT d.o.o., OIB 81806282292</item>
    </derivirana_varijabla>
  </DomainObject.Predmet.ProtuStrankaListNazivFormatedOIB>
  <DomainObject.Predmet.OstaliListFormated>
    <izvorni_sadrzaj>
      <item>FINA ZAGREB</item>
      <item>Bojan Fort-Mlakar</item>
      <item>Velibor Mandić</item>
    </izvorni_sadrzaj>
    <derivirana_varijabla naziv="DomainObject.Predmet.OstaliListFormated_1">
      <item>FINA ZAGREB</item>
      <item>Bojan Fort-Mlakar</item>
      <item>Velibor Mandić</item>
    </derivirana_varijabla>
  </DomainObject.Predmet.OstaliListFormated>
  <DomainObject.Predmet.OstaliListFormatedOIB>
    <izvorni_sadrzaj>
      <item>FINA ZAGREB</item>
      <item>Bojan Fort-Mlakar, OIB 90154363573</item>
      <item>Velibor Mandić, OIB 58732269416</item>
    </izvorni_sadrzaj>
    <derivirana_varijabla naziv="DomainObject.Predmet.OstaliListFormatedOIB_1">
      <item>FINA ZAGREB</item>
      <item>Bojan Fort-Mlakar, OIB 90154363573</item>
      <item>Velibor Mandić, OIB 58732269416</item>
    </derivirana_varijabla>
  </DomainObject.Predmet.OstaliListFormatedOIB>
  <DomainObject.Predmet.OstaliListFormatedWithAdress>
    <izvorni_sadrzaj>
      <item>FINA ZAGREB</item>
      <item>Bojan Fort-Mlakar, Dobrilina 17, 10000 Zagreb</item>
      <item>Velibor Mandić, Martina Pušteka 12, 10000 Zagreb</item>
    </izvorni_sadrzaj>
    <derivirana_varijabla naziv="DomainObject.Predmet.OstaliListFormatedWithAdress_1">
      <item>FINA ZAGREB</item>
      <item>Bojan Fort-Mlakar, Dobrilina 17, 10000 Zagreb</item>
      <item>Velibor Mandić, Martina Pušteka 12, 10000 Zagreb</item>
    </derivirana_varijabla>
  </DomainObject.Predmet.OstaliListFormatedWithAdress>
  <DomainObject.Predmet.OstaliListFormatedWithAdressOIB>
    <izvorni_sadrzaj>
      <item>FINA ZAGREB</item>
      <item>Bojan Fort-Mlakar, OIB 90154363573, Dobrilina 17, 10000 Zagreb</item>
      <item>Velibor Mandić, OIB 58732269416, Martina Pušteka 12, 10000 Zagreb</item>
    </izvorni_sadrzaj>
    <derivirana_varijabla naziv="DomainObject.Predmet.OstaliListFormatedWithAdressOIB_1">
      <item>FINA ZAGREB</item>
      <item>Bojan Fort-Mlakar, OIB 90154363573, Dobrilina 17, 10000 Zagreb</item>
      <item>Velibor Mandić, OIB 58732269416, Martina Pušteka 12, 10000 Zagreb</item>
    </derivirana_varijabla>
  </DomainObject.Predmet.OstaliListFormatedWithAdressOIB>
  <DomainObject.Predmet.OstaliListNazivFormated>
    <izvorni_sadrzaj>
      <item>FINA ZAGREB</item>
      <item>Bojan Fort-Mlakar</item>
      <item>Velibor Mandić</item>
    </izvorni_sadrzaj>
    <derivirana_varijabla naziv="DomainObject.Predmet.OstaliListNazivFormated_1">
      <item>FINA ZAGREB</item>
      <item>Bojan Fort-Mlakar</item>
      <item>Velibor Mandić</item>
    </derivirana_varijabla>
  </DomainObject.Predmet.OstaliListNazivFormated>
  <DomainObject.Predmet.OstaliListNazivFormatedOIB>
    <izvorni_sadrzaj>
      <item>FINA ZAGREB</item>
      <item>Bojan Fort-Mlakar, OIB 90154363573</item>
      <item>Velibor Mandić, OIB 58732269416</item>
    </izvorni_sadrzaj>
    <derivirana_varijabla naziv="DomainObject.Predmet.OstaliListNazivFormatedOIB_1">
      <item>FINA ZAGREB</item>
      <item>Bojan Fort-Mlakar, OIB 90154363573</item>
      <item>Velibor Mandić, OIB 58732269416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 d.o.o.</izvorni_sadrzaj>
    <derivirana_varijabla naziv="DomainObject.Predmet.StrankaIDrugi_1">FORT d.o.o.</derivirana_varijabla>
  </DomainObject.Predmet.StrankaIDrugi>
  <DomainObject.Predmet.ProtustrankaIDrugi>
    <izvorni_sadrzaj>FORT d.o.o.</izvorni_sadrzaj>
    <derivirana_varijabla naziv="DomainObject.Predmet.ProtustrankaIDrugi_1">FORT d.o.o.</derivirana_varijabla>
  </DomainObject.Predmet.ProtustrankaIDrugi>
  <DomainObject.Predmet.StrankaIDrugiAdressOIB>
    <izvorni_sadrzaj>FORT d.o.o., OIB 81806282292, Lošinjska 33, 10000 Zagreb</izvorni_sadrzaj>
    <derivirana_varijabla naziv="DomainObject.Predmet.StrankaIDrugiAdressOIB_1">FORT d.o.o., OIB 81806282292, Lošinjska 33, 10000 Zagreb</derivirana_varijabla>
  </DomainObject.Predmet.StrankaIDrugiAdressOIB>
  <DomainObject.Predmet.ProtustrankaIDrugiAdressOIB>
    <izvorni_sadrzaj>FORT d.o.o., OIB 81806282292, Lošinjska 33, 10000 Zagreb</izvorni_sadrzaj>
    <derivirana_varijabla naziv="DomainObject.Predmet.ProtustrankaIDrugiAdressOIB_1">FORT d.o.o., OIB 81806282292, Lošinjska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 d.o.o.</item>
      <item>FORT d.o.o.</item>
      <item>FINA ZAGREB</item>
      <item>Bojan Fort-Mlakar</item>
      <item>Velibor Mandić</item>
    </izvorni_sadrzaj>
    <derivirana_varijabla naziv="DomainObject.Predmet.SudioniciListNaziv_1">
      <item>FORT d.o.o.</item>
      <item>FORT d.o.o.</item>
      <item>FINA ZAGREB</item>
      <item>Bojan Fort-Mlakar</item>
      <item>Velibor Mandić</item>
    </derivirana_varijabla>
  </DomainObject.Predmet.SudioniciListNaziv>
  <DomainObject.Predmet.SudioniciListAdressOIB>
    <izvorni_sadrzaj>
      <item>FORT d.o.o., OIB 81806282292, Lošinjska 33,10000 Zagreb</item>
      <item>FORT d.o.o., OIB 81806282292, Lošinjska 33,10000 Zagreb</item>
      <item>FINA ZAGREB</item>
      <item>Bojan Fort-Mlakar, OIB 90154363573, Dobrilina 17,10000 Zagreb</item>
      <item>Velibor Mandić, OIB 58732269416, Martina Pušteka 12,10000 Zagreb</item>
    </izvorni_sadrzaj>
    <derivirana_varijabla naziv="DomainObject.Predmet.SudioniciListAdressOIB_1">
      <item>FORT d.o.o., OIB 81806282292, Lošinjska 33,10000 Zagreb</item>
      <item>FORT d.o.o., OIB 81806282292, Lošinjska 33,10000 Zagreb</item>
      <item>FINA ZAGREB</item>
      <item>Bojan Fort-Mlakar, OIB 90154363573, Dobrilina 17,10000 Zagreb</item>
      <item>Velibor Mandić, OIB 58732269416, Martina Pušteka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81806282292</item>
      <item>, OIB 81806282292</item>
      <item>, OIB null</item>
      <item>, OIB 90154363573</item>
      <item>, OIB 58732269416</item>
    </izvorni_sadrzaj>
    <derivirana_varijabla naziv="DomainObject.Predmet.SudioniciListNazivOIB_1">
      <item>, OIB 81806282292</item>
      <item>, OIB 81806282292</item>
      <item>, OIB null</item>
      <item>, OIB 90154363573</item>
      <item>, OIB 58732269416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874</properties:Words>
  <properties:Characters>4938</properties:Characters>
  <properties:Lines>115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2015-12-29T10:01:00Z</dcterms:created>
  <dc:creator>nribaric</dc:creator>
  <cp:lastModifiedBy>Jadranka Zelić</cp:lastModifiedBy>
  <cp:lastPrinted>2015-12-29T10:01:00Z</cp:lastPrinted>
  <dcterms:modified xmlns:xsi="http://www.w3.org/2001/XMLSchema-instance" xsi:type="dcterms:W3CDTF">2015-12-29T10:02:00Z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