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618c" w14:paraId="d39618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87BA4" w:rsidRPr="00C61EDF">
        <w:trPr>
          <w:trHeight w:val="2231"/>
        </w:trPr>
        <w:tc>
          <w:tcPr>
            <w:tcW w:type="dxa" w:w="3369"/>
            <w:vAlign w:val="center"/>
          </w:tcPr>
          <w:p w:rsidRDefault="00187BA4" w:rsidP="00A66C00" w:rsidR="00187BA4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87BA4" w:rsidP="00A66C00" w:rsidR="00187BA4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87BA4" w:rsidP="00A66C00" w:rsidR="00187BA4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87BA4" w:rsidP="00DA5B9D" w:rsidR="00187BA4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87BA4" w:rsidP="00DA5B9D" w:rsidR="00187BA4">
            <w:pPr>
              <w:jc w:val="both"/>
            </w:pPr>
          </w:p>
          <w:p w:rsidRDefault="00187BA4" w:rsidP="00DA5B9D" w:rsidR="00187BA4">
            <w:pPr>
              <w:jc w:val="both"/>
            </w:pPr>
          </w:p>
          <w:p w:rsidRDefault="00187BA4" w:rsidP="00DA5B9D" w:rsidR="00187BA4">
            <w:pPr>
              <w:jc w:val="both"/>
            </w:pPr>
          </w:p>
          <w:p w:rsidRDefault="00187BA4" w:rsidP="00DA5B9D" w:rsidR="00187BA4">
            <w:pPr>
              <w:jc w:val="right"/>
            </w:pPr>
          </w:p>
          <w:p w:rsidRDefault="00187BA4" w:rsidP="00DA5B9D" w:rsidR="00187BA4">
            <w:pPr>
              <w:jc w:val="right"/>
            </w:pPr>
          </w:p>
          <w:p w:rsidRDefault="00187BA4" w:rsidP="00DA5B9D" w:rsidR="00187BA4">
            <w:pPr>
              <w:jc w:val="right"/>
              <w:rPr>
                <w:noProof/>
              </w:rPr>
            </w:pPr>
          </w:p>
          <w:p w:rsidRDefault="00187BA4" w:rsidP="00DA5B9D" w:rsidR="00187BA4">
            <w:pPr>
              <w:jc w:val="right"/>
              <w:rPr>
                <w:noProof/>
              </w:rPr>
            </w:pPr>
          </w:p>
          <w:p w:rsidRDefault="00187BA4" w:rsidP="00DA5B9D" w:rsidR="00187BA4">
            <w:pPr>
              <w:jc w:val="right"/>
              <w:rPr>
                <w:noProof/>
                <w:sz w:val="24"/>
              </w:rPr>
            </w:pPr>
          </w:p>
          <w:p w:rsidRDefault="00187BA4" w:rsidP="00DA5B9D" w:rsidR="00187BA4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11.St-795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187BA4" w:rsidR="005112CF">
      <w:pPr>
        <w:pStyle w:val="Naslov1"/>
        <w:spacing w:before="200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B4BC5">
        <w:t xml:space="preserve">NOVE KOLONE d.o.o., OIB: 67882366096, Split, </w:t>
      </w:r>
      <w:proofErr w:type="spellStart"/>
      <w:r w:rsidR="00BB4BC5">
        <w:t>Varaždinska</w:t>
      </w:r>
      <w:proofErr w:type="spellEnd"/>
      <w:r w:rsidR="00BB4BC5">
        <w:t xml:space="preserve"> 53</w:t>
      </w:r>
      <w:r>
        <w:rPr>
          <w:lang w:val="hr-HR"/>
        </w:rPr>
        <w:t xml:space="preserve">, </w:t>
      </w:r>
      <w:r w:rsidR="00187BA4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BB4BC5">
        <w:t xml:space="preserve">NOVE KOLONE d.o.o., OIB: 67882366096, Split, </w:t>
      </w:r>
      <w:proofErr w:type="spellStart"/>
      <w:r w:rsidR="00BB4BC5">
        <w:t>Varaždinska</w:t>
      </w:r>
      <w:proofErr w:type="spellEnd"/>
      <w:r w:rsidR="00BB4BC5">
        <w:t xml:space="preserve"> 53</w:t>
      </w:r>
      <w:r>
        <w:rPr>
          <w:lang w:val="hr-HR"/>
        </w:rPr>
        <w:t xml:space="preserve">. Skraćeni stečajni postupak je otvoren </w:t>
      </w:r>
      <w:r w:rsidR="00187BA4">
        <w:rPr>
          <w:lang w:val="hr-HR"/>
        </w:rPr>
        <w:t>3. siječnja 2018</w:t>
      </w:r>
      <w:r>
        <w:rPr>
          <w:lang w:val="hr-HR"/>
        </w:rPr>
        <w:t xml:space="preserve">. u </w:t>
      </w:r>
      <w:r w:rsidR="00187BA4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</w:t>
      </w:r>
      <w:r w:rsidR="00187BA4">
        <w:rPr>
          <w:lang w:val="hr-HR"/>
        </w:rPr>
        <w:t>tečajnog upravitelja imenuje se</w:t>
      </w:r>
      <w:r w:rsidR="00187BA4" w:rsidRPr="00187BA4">
        <w:t xml:space="preserve"> </w:t>
      </w:r>
      <w:r w:rsidR="00187BA4" w:rsidRPr="00187BA4">
        <w:rPr>
          <w:lang w:val="hr-HR"/>
        </w:rPr>
        <w:t>Marina Mamić iz Zagreba, Kruge 9, OIB: 12021589075.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B4BC5">
        <w:t xml:space="preserve">NOVE KOLONE d.o.o., OIB: 67882366096, Split, </w:t>
      </w:r>
      <w:proofErr w:type="spellStart"/>
      <w:r w:rsidR="00BB4BC5">
        <w:t>Varaždinska</w:t>
      </w:r>
      <w:proofErr w:type="spellEnd"/>
      <w:r w:rsidR="00BB4BC5">
        <w:t xml:space="preserve"> 53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B4BC5">
        <w:rPr>
          <w:lang w:val="hr-HR"/>
        </w:rPr>
        <w:t>3.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BB4BC5">
        <w:t xml:space="preserve">NOVE KOLONE d.o.o., OIB: 67882366096, Split, </w:t>
      </w:r>
      <w:proofErr w:type="spellStart"/>
      <w:r w:rsidR="00BB4BC5">
        <w:t>Varaždinska</w:t>
      </w:r>
      <w:proofErr w:type="spellEnd"/>
      <w:r w:rsidR="00BB4BC5">
        <w:t xml:space="preserve"> 53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4BC5">
        <w:rPr>
          <w:lang w:val="hr-HR"/>
        </w:rPr>
        <w:t>1. rujna 2015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BB4BC5">
        <w:rPr>
          <w:lang w:val="hr-HR"/>
        </w:rPr>
        <w:t>1918</w:t>
      </w:r>
      <w:r>
        <w:rPr>
          <w:lang w:val="hr-HR"/>
        </w:rPr>
        <w:t xml:space="preserve"> dana, u ukupnom iznosu od </w:t>
      </w:r>
      <w:r w:rsidR="00BB4BC5">
        <w:rPr>
          <w:lang w:val="hr-HR"/>
        </w:rPr>
        <w:t>24.286,12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187BA4">
        <w:rPr>
          <w:lang w:val="hr-HR"/>
        </w:rPr>
        <w:t>3. siječnja 2018</w:t>
      </w:r>
      <w:r w:rsidR="00862C57">
        <w:rPr>
          <w:lang w:val="hr-HR"/>
        </w:rPr>
        <w:t>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86E" w:rsidP="00B37D5F" w:rsidR="00B5386E">
      <w:r>
        <w:separator/>
      </w:r>
    </w:p>
  </w:endnote>
  <w:endnote w:id="0" w:type="continuationSeparator">
    <w:p w:rsidRDefault="00B5386E" w:rsidP="00B37D5F" w:rsidR="00B5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86E" w:rsidP="00B37D5F" w:rsidR="00B5386E">
      <w:r>
        <w:separator/>
      </w:r>
    </w:p>
  </w:footnote>
  <w:footnote w:id="0" w:type="continuationSeparator">
    <w:p w:rsidRDefault="00B5386E" w:rsidP="00B37D5F" w:rsidR="00B53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BA4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BB4BC5">
      <w:rPr>
        <w:lang w:val="hr-HR"/>
      </w:rPr>
      <w:t>795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87BA4"/>
    <w:rsid w:val="001A3502"/>
    <w:rsid w:val="0024181F"/>
    <w:rsid w:val="002C285B"/>
    <w:rsid w:val="003C2F22"/>
    <w:rsid w:val="00417EA6"/>
    <w:rsid w:val="004A7E70"/>
    <w:rsid w:val="005112CF"/>
    <w:rsid w:val="005F7202"/>
    <w:rsid w:val="0071519E"/>
    <w:rsid w:val="007633F9"/>
    <w:rsid w:val="007F7A84"/>
    <w:rsid w:val="00811DBC"/>
    <w:rsid w:val="00814EDB"/>
    <w:rsid w:val="00815142"/>
    <w:rsid w:val="00853B3E"/>
    <w:rsid w:val="00862C57"/>
    <w:rsid w:val="00981D37"/>
    <w:rsid w:val="00A51DE9"/>
    <w:rsid w:val="00B37D5F"/>
    <w:rsid w:val="00B5386E"/>
    <w:rsid w:val="00B7506F"/>
    <w:rsid w:val="00BA2339"/>
    <w:rsid w:val="00BB4BC5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187BA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7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20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720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720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720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187BA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7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20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720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720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720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St-795/2017</izvorni_sadrzaj>
    <derivirana_varijabla naziv="DomainObject.Predmet.OznakaBroj_1">St-795/2017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NOVE KOLONE d.o.o. za gradnju, proizvodnju, trgovinu, turizam, ugostiteljstvo i usluge</izvorni_sadrzaj>
    <derivirana_varijabla naziv="DomainObject.Predmet.ProtustrankaFormated_1">  NOVE KOLONE d.o.o. za gradnju, proizvodnju, trgovinu, turizam, ugostiteljstvo i usluge</derivirana_varijabla>
  </DomainObject.Predmet.ProtustrankaFormated>
  <DomainObject.Predmet.ProtustrankaFormatedOIB>
    <izvorni_sadrzaj>  NOVE KOLONE d.o.o. za gradnju, proizvodnju, trgovinu, turizam, ugostiteljstvo i usluge, OIB 67882366096</izvorni_sadrzaj>
    <derivirana_varijabla naziv="DomainObject.Predmet.ProtustrankaFormatedOIB_1">  NOVE KOLONE d.o.o. za gradnju, proizvodnju, trgovinu, turizam, ugostiteljstvo i usluge, OIB 67882366096</derivirana_varijabla>
  </DomainObject.Predmet.ProtustrankaFormatedOIB>
  <DomainObject.Predmet.ProtustrankaFormatedWithAdress>
    <izvorni_sadrzaj> NOVE KOLONE d.o.o. za gradnju, proizvodnju, trgovinu, turizam, ugostiteljstvo i usluge, Varaždinska 53, 21000 Split</izvorni_sadrzaj>
    <derivirana_varijabla naziv="DomainObject.Predmet.ProtustrankaFormatedWithAdress_1"> NOVE KOLONE d.o.o. za gradnju, proizvodnju, trgovinu, turizam, ugostiteljstvo i usluge, Varaždinska 53, 21000 Split</derivirana_varijabla>
  </DomainObject.Predmet.ProtustrankaFormatedWithAdress>
  <DomainObject.Predmet.ProtustrankaFormatedWithAdressOIB>
    <izvorni_sadrzaj> NOVE KOLONE d.o.o. za gradnju, proizvodnju, trgovinu, turizam, ugostiteljstvo i usluge, OIB 67882366096, Varaždinska 53, 21000 Split</izvorni_sadrzaj>
    <derivirana_varijabla naziv="DomainObject.Predmet.ProtustrankaFormatedWithAdressOIB_1"> NOVE KOLONE d.o.o. za gradnju, proizvodnju, trgovinu, turizam, ugostiteljstvo i usluge, OIB 67882366096, Varaždinska 53, 21000 Split</derivirana_varijabla>
  </DomainObject.Predmet.ProtustrankaFormatedWithAdressOIB>
  <DomainObject.Predmet.ProtustrankaWithAdress>
    <izvorni_sadrzaj>NOVE KOLONE d.o.o. za gradnju, proizvodnju, trgovinu, turizam, ugostiteljstvo i usluge Varaždinska 53, 21000 Split</izvorni_sadrzaj>
    <derivirana_varijabla naziv="DomainObject.Predmet.ProtustrankaWithAdress_1">NOVE KOLONE d.o.o. za gradnju, proizvodnju, trgovinu, turizam, ugostiteljstvo i usluge Varaždinska 53, 21000 Split</derivirana_varijabla>
  </DomainObject.Predmet.ProtustrankaWithAdress>
  <DomainObject.Predmet.ProtustrankaWithAdressOIB>
    <izvorni_sadrzaj>NOVE KOLONE d.o.o. za gradnju, proizvodnju, trgovinu, turizam, ugostiteljstvo i usluge, OIB 67882366096, Varaždinska 53, 21000 Split</izvorni_sadrzaj>
    <derivirana_varijabla naziv="DomainObject.Predmet.ProtustrankaWithAdressOIB_1">NOVE KOLONE d.o.o. za gradnju, proizvodnju, trgovinu, turizam, ugostiteljstvo i usluge, OIB 67882366096, Varaždinska 53, 21000 Split</derivirana_varijabla>
  </DomainObject.Predmet.ProtustrankaWithAdressOIB>
  <DomainObject.Predmet.ProtustrankaNazivFormated>
    <izvorni_sadrzaj>NOVE KOLONE d.o.o. za gradnju, proizvodnju, trgovinu, turizam, ugostiteljstvo i usluge</izvorni_sadrzaj>
    <derivirana_varijabla naziv="DomainObject.Predmet.ProtustrankaNazivFormated_1">NOVE KOLONE d.o.o. za gradnju, proizvodnju, trgovinu, turizam, ugostiteljstvo i usluge</derivirana_varijabla>
  </DomainObject.Predmet.ProtustrankaNazivFormated>
  <DomainObject.Predmet.ProtustrankaNazivFormatedOIB>
    <izvorni_sadrzaj>NOVE KOLONE d.o.o. za gradnju, proizvodnju, trgovinu, turizam, ugostiteljstvo i usluge, OIB 67882366096</izvorni_sadrzaj>
    <derivirana_varijabla naziv="DomainObject.Predmet.ProtustrankaNazivFormatedOIB_1">NOVE KOLONE d.o.o. za gradnju, proizvodnju, trgovinu, turizam, ugostiteljstvo i usluge, OIB 67882366096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24286.12</izvorni_sadrzaj>
    <derivirana_varijabla naziv="DomainObject.Predmet.TrenutnaVrijednost_1">24286.12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NOVE KOLONE d.o.o. za gradnju, proizvodnju, trgovinu, turizam, ugostiteljstvo i usluge</item>
    </izvorni_sadrzaj>
    <derivirana_varijabla naziv="DomainObject.Predmet.ProtuStrankaListFormated_1">
      <item>NOVE KOLONE d.o.o. za gradnju, proizvodnju, trgovinu, turizam, ugostiteljstvo i usluge</item>
    </derivirana_varijabla>
  </DomainObject.Predmet.ProtuStrankaListFormated>
  <DomainObject.Predmet.ProtuStrankaListFormatedOIB>
    <izvorni_sadrzaj>
      <item>NOVE KOLONE d.o.o. za gradnju, proizvodnju, trgovinu, turizam, ugostiteljstvo i usluge, OIB 67882366096</item>
    </izvorni_sadrzaj>
    <derivirana_varijabla naziv="DomainObject.Predmet.ProtuStrankaListFormatedOIB_1">
      <item>NOVE KOLONE d.o.o. za gradnju, proizvodnju, trgovinu, turizam, ugostiteljstvo i usluge, OIB 67882366096</item>
    </derivirana_varijabla>
  </DomainObject.Predmet.ProtuStrankaListFormatedOIB>
  <DomainObject.Predmet.ProtuStrankaListFormatedWithAdress>
    <izvorni_sadrzaj>
      <item>NOVE KOLONE d.o.o. za gradnju, proizvodnju, trgovinu, turizam, ugostiteljstvo i usluge, Varaždinska 53, 21000 Split</item>
    </izvorni_sadrzaj>
    <derivirana_varijabla naziv="DomainObject.Predmet.ProtuStrankaListFormatedWithAdress_1">
      <item>NOVE KOLONE d.o.o. za gradnju, proizvodnju, trgovinu, turizam, ugostiteljstvo i usluge, Varaždinska 53, 21000 Split</item>
    </derivirana_varijabla>
  </DomainObject.Predmet.ProtuStrankaListFormatedWithAdress>
  <DomainObject.Predmet.ProtuStrankaListFormatedWithAdressOIB>
    <izvorni_sadrzaj>
      <item>NOVE KOLONE d.o.o. za gradnju, proizvodnju, trgovinu, turizam, ugostiteljstvo i usluge, OIB 67882366096, Varaždinska 53, 21000 Split</item>
    </izvorni_sadrzaj>
    <derivirana_varijabla naziv="DomainObject.Predmet.ProtuStrankaListFormatedWithAdressOIB_1">
      <item>NOVE KOLONE d.o.o. za gradnju, proizvodnju, trgovinu, turizam, ugostiteljstvo i usluge, OIB 67882366096, Varaždinska 53, 21000 Split</item>
    </derivirana_varijabla>
  </DomainObject.Predmet.ProtuStrankaListFormatedWithAdressOIB>
  <DomainObject.Predmet.ProtuStrankaListNazivFormated>
    <izvorni_sadrzaj>
      <item>NOVE KOLONE d.o.o. za gradnju, proizvodnju, trgovinu, turizam, ugostiteljstvo i usluge</item>
    </izvorni_sadrzaj>
    <derivirana_varijabla naziv="DomainObject.Predmet.ProtuStrankaListNazivFormated_1">
      <item>NOVE KOLONE d.o.o. za gradnju, proizvodnju, trgovinu, turizam, ugostiteljstvo i usluge</item>
    </derivirana_varijabla>
  </DomainObject.Predmet.ProtuStrankaListNazivFormated>
  <DomainObject.Predmet.ProtuStrankaListNazivFormatedOIB>
    <izvorni_sadrzaj>
      <item>NOVE KOLONE d.o.o. za gradnju, proizvodnju, trgovinu, turizam, ugostiteljstvo i usluge, OIB 67882366096</item>
    </izvorni_sadrzaj>
    <derivirana_varijabla naziv="DomainObject.Predmet.ProtuStrankaListNazivFormatedOIB_1">
      <item>NOVE KOLONE d.o.o. za gradnju, proizvodnju, trgovinu, turizam, ugostiteljstvo i usluge, OIB 67882366096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NOVE KOLONE d.o.o. za gradnju, proizvodnju, trgovinu, turizam, ugostiteljstvo i usluge</izvorni_sadrzaj>
    <derivirana_varijabla naziv="DomainObject.Predmet.ProtustrankaIDrugi_1">NOVE KOLONE d.o.o. za gradnju, proizvodnju,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NOVE KOLONE d.o.o. za gradnju, proizvodnju, trgovinu, turizam, ugostiteljstvo i usluge, OIB 67882366096, Varaždinska 53, 21000 Split</izvorni_sadrzaj>
    <derivirana_varijabla naziv="DomainObject.Predmet.ProtustrankaIDrugiAdressOIB_1">NOVE KOLONE d.o.o. za gradnju, proizvodnju, trgovinu, turizam, ugostiteljstvo i usluge, OIB 67882366096,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NOVE KOLONE d.o.o. za gradnju, proizvodnju, trgovinu, turizam, ugostiteljstvo i usluge</item>
      <item>FINANCIJSKA AGENCIJA, RC SPLIT</item>
    </izvorni_sadrzaj>
    <derivirana_varijabla naziv="DomainObject.Predmet.SudioniciListNaziv_1">
      <item>NOVE KOLONE d.o.o. za gradnju, proizvodnju, trgovinu, turizam, ugostiteljstvo i usluge</item>
      <item>FINANCIJSKA AGENCIJA, RC SPLIT</item>
    </derivirana_varijabla>
  </DomainObject.Predmet.SudioniciListNaziv>
  <DomainObject.Predmet.SudioniciListAdressOIB>
    <izvorni_sadrzaj>
      <item>NOVE KOLONE d.o.o. za gradnju, proizvodnju, trgovinu, turizam, ugostiteljstvo i usluge, OIB 67882366096, Varaždinska 53,21000 Split</item>
      <item>FINANCIJSKA AGENCIJA, RC SPLIT, OIB 85821130368, Mažuranićevo šetalište 24 b,21000 Split</item>
    </izvorni_sadrzaj>
    <derivirana_varijabla naziv="DomainObject.Predmet.SudioniciListAdressOIB_1">
      <item>NOVE KOLONE d.o.o. za gradnju, proizvodnju, trgovinu, turizam, ugostiteljstvo i usluge, OIB 67882366096, Varaždinska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67882366096</item>
      <item>, OIB 85821130368</item>
    </izvorni_sadrzaj>
    <derivirana_varijabla naziv="DomainObject.Predmet.SudioniciListNazivOIB_1">
      <item>, OIB 67882366096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4088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2017-12-13T09:26:00Z</dcterms:created>
  <dc:creator>Katarina Mikulić</dc:creator>
  <cp:lastModifiedBy>Ana Golub Gruić</cp:lastModifiedBy>
  <cp:lastPrinted>2018-01-03T09:35:00Z</cp:lastPrinted>
  <dcterms:modified xmlns:xsi="http://www.w3.org/2001/XMLSchema-instance" xsi:type="dcterms:W3CDTF">2018-01-03T11:53:00Z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