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07b4" w14:paraId="b7407b4" w:rsidRDefault="00D961CD" w:rsidP="00D961CD" w:rsidR="00D961C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61CD" w:rsidP="00D961CD" w:rsidR="00D961C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961CD" w:rsidP="00D961CD" w:rsidR="00D961C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961CD" w:rsidP="00D961CD" w:rsidR="00D961C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961CD" w:rsidP="00D961CD" w:rsidR="00D961C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961CD" w:rsidP="00D961CD" w:rsidR="00D961C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961CD" w:rsidP="00D961CD" w:rsidR="00D961CD" w:rsidRPr="005D578C">
      <w:pPr>
        <w:jc w:val="center"/>
        <w:rPr>
          <w:rFonts w:cs="Times New Roman" w:eastAsia="Times New Roman"/>
          <w:szCs w:val="24"/>
        </w:rPr>
      </w:pPr>
    </w:p>
    <w:p w:rsidRDefault="00D961CD" w:rsidP="00D961CD" w:rsidR="00D961C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961CD" w:rsidP="00D961CD" w:rsidR="00D961CD" w:rsidRPr="005D578C">
      <w:pPr>
        <w:rPr>
          <w:rFonts w:cs="Times New Roman" w:eastAsia="Times New Roman"/>
          <w:szCs w:val="24"/>
        </w:rPr>
      </w:pPr>
    </w:p>
    <w:p w:rsidRDefault="00D961CD" w:rsidP="00D961CD" w:rsidR="00D961C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ABBIGLIAMENTO E CALZATURE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1. svibnja bb</w:t>
      </w:r>
      <w:r w:rsidRPr="002C2F41">
        <w:rPr>
          <w:rFonts w:cs="Times New Roman" w:eastAsia="Times New Roman"/>
        </w:rPr>
        <w:t xml:space="preserve">, OIB </w:t>
      </w:r>
      <w:r w:rsidRPr="00D961CD">
        <w:rPr>
          <w:rFonts w:cs="Times New Roman" w:eastAsia="Times New Roman"/>
        </w:rPr>
        <w:t>95346749437</w:t>
      </w:r>
      <w:r w:rsidRPr="002C2F41">
        <w:rPr>
          <w:rFonts w:cs="Times New Roman" w:eastAsia="Times New Roman"/>
        </w:rPr>
        <w:t xml:space="preserve">, MBS </w:t>
      </w:r>
      <w:r w:rsidRPr="00D961CD">
        <w:rPr>
          <w:rFonts w:cs="Times New Roman" w:eastAsia="Times New Roman"/>
        </w:rPr>
        <w:t>040330983</w:t>
      </w:r>
      <w:r>
        <w:rPr>
          <w:rFonts w:cs="Times New Roman" w:eastAsia="Times New Roman"/>
          <w:szCs w:val="24"/>
        </w:rPr>
        <w:t>, 19. travnja 2017.</w:t>
      </w:r>
    </w:p>
    <w:p w:rsidRDefault="00D961CD" w:rsidP="00D961CD" w:rsidR="00D961CD" w:rsidRPr="005D578C">
      <w:pPr>
        <w:rPr>
          <w:rFonts w:cs="Times New Roman" w:eastAsia="Times New Roman"/>
          <w:szCs w:val="24"/>
        </w:rPr>
      </w:pPr>
    </w:p>
    <w:p w:rsidRDefault="00D961CD" w:rsidP="00D961CD" w:rsidR="00D961C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961CD" w:rsidP="00D961CD" w:rsidR="00D961CD" w:rsidRPr="005D578C">
      <w:pPr>
        <w:rPr>
          <w:rFonts w:cs="Times New Roman" w:eastAsia="Times New Roman"/>
          <w:szCs w:val="24"/>
        </w:rPr>
      </w:pPr>
    </w:p>
    <w:p w:rsidRDefault="00D961CD" w:rsidP="00D961CD" w:rsidR="00D961C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ABBIGLIAMENTO E CALZATURE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1. svibnja bb</w:t>
      </w:r>
      <w:r w:rsidRPr="002C2F41">
        <w:rPr>
          <w:rFonts w:cs="Times New Roman" w:eastAsia="Times New Roman"/>
        </w:rPr>
        <w:t xml:space="preserve">, OIB </w:t>
      </w:r>
      <w:r w:rsidRPr="00D961CD">
        <w:rPr>
          <w:rFonts w:cs="Times New Roman" w:eastAsia="Times New Roman"/>
        </w:rPr>
        <w:t>95346749437</w:t>
      </w:r>
      <w:r w:rsidRPr="002C2F41">
        <w:rPr>
          <w:rFonts w:cs="Times New Roman" w:eastAsia="Times New Roman"/>
        </w:rPr>
        <w:t xml:space="preserve">, MBS </w:t>
      </w:r>
      <w:r w:rsidRPr="00D961CD">
        <w:rPr>
          <w:rFonts w:cs="Times New Roman" w:eastAsia="Times New Roman"/>
        </w:rPr>
        <w:t>040330983</w:t>
      </w:r>
      <w:r>
        <w:rPr>
          <w:rFonts w:cs="Times New Roman" w:eastAsia="Times New Roman"/>
          <w:szCs w:val="24"/>
        </w:rPr>
        <w:t>.</w:t>
      </w:r>
    </w:p>
    <w:p w:rsidRDefault="00D961CD" w:rsidP="00D961CD" w:rsidR="00D961CD" w:rsidRPr="005D578C">
      <w:pPr>
        <w:rPr>
          <w:rFonts w:cs="Times New Roman" w:eastAsia="Times New Roman"/>
          <w:szCs w:val="24"/>
        </w:rPr>
      </w:pPr>
    </w:p>
    <w:p w:rsidRDefault="00D961CD" w:rsidP="00D961CD" w:rsidR="00D961CD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D961CD" w:rsidP="00D961CD" w:rsidR="00D961CD">
      <w:pPr>
        <w:rPr>
          <w:rFonts w:cs="Times New Roman" w:eastAsia="Times New Roman"/>
          <w:szCs w:val="20"/>
        </w:rPr>
      </w:pPr>
    </w:p>
    <w:p w:rsidRDefault="00D961CD" w:rsidP="00D961CD" w:rsidR="00D961C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ABBIGLIAMENTO E CALZATURE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1. svibnja bb</w:t>
      </w:r>
      <w:r w:rsidRPr="002C2F41">
        <w:rPr>
          <w:rFonts w:cs="Times New Roman" w:eastAsia="Times New Roman"/>
        </w:rPr>
        <w:t xml:space="preserve">, OIB </w:t>
      </w:r>
      <w:r w:rsidRPr="00D961CD">
        <w:rPr>
          <w:rFonts w:cs="Times New Roman" w:eastAsia="Times New Roman"/>
        </w:rPr>
        <w:t>95346749437</w:t>
      </w:r>
      <w:r w:rsidRPr="002C2F41">
        <w:rPr>
          <w:rFonts w:cs="Times New Roman" w:eastAsia="Times New Roman"/>
        </w:rPr>
        <w:t xml:space="preserve">, MBS </w:t>
      </w:r>
      <w:r w:rsidRPr="00D961CD">
        <w:rPr>
          <w:rFonts w:cs="Times New Roman" w:eastAsia="Times New Roman"/>
        </w:rPr>
        <w:t>040330983</w:t>
      </w:r>
      <w:r>
        <w:rPr>
          <w:rFonts w:cs="Times New Roman" w:eastAsia="Times New Roman"/>
          <w:szCs w:val="24"/>
        </w:rPr>
        <w:t>.</w:t>
      </w:r>
    </w:p>
    <w:p w:rsidRDefault="00D961CD" w:rsidP="00D961CD" w:rsidR="00D961CD">
      <w:pPr>
        <w:ind w:firstLine="709"/>
        <w:rPr>
          <w:rFonts w:cs="Times New Roman" w:eastAsia="Times New Roman"/>
          <w:szCs w:val="24"/>
        </w:rPr>
      </w:pPr>
    </w:p>
    <w:p w:rsidRDefault="00D961CD" w:rsidP="00D961CD" w:rsidR="00D961C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ABBIGLIAMENTO E CALZATURE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1. svibnja bb</w:t>
      </w:r>
      <w:r w:rsidRPr="002C2F41">
        <w:rPr>
          <w:rFonts w:cs="Times New Roman" w:eastAsia="Times New Roman"/>
        </w:rPr>
        <w:t xml:space="preserve">, OIB </w:t>
      </w:r>
      <w:r w:rsidRPr="00D961CD">
        <w:rPr>
          <w:rFonts w:cs="Times New Roman" w:eastAsia="Times New Roman"/>
        </w:rPr>
        <w:t>95346749437</w:t>
      </w:r>
      <w:r w:rsidRPr="002C2F41">
        <w:rPr>
          <w:rFonts w:cs="Times New Roman" w:eastAsia="Times New Roman"/>
        </w:rPr>
        <w:t xml:space="preserve">, MBS </w:t>
      </w:r>
      <w:r w:rsidRPr="00D961CD">
        <w:rPr>
          <w:rFonts w:cs="Times New Roman" w:eastAsia="Times New Roman"/>
        </w:rPr>
        <w:t>040330983</w:t>
      </w:r>
      <w:r>
        <w:rPr>
          <w:rFonts w:cs="Times New Roman" w:eastAsia="Times New Roman"/>
          <w:szCs w:val="24"/>
        </w:rPr>
        <w:t>.</w:t>
      </w:r>
    </w:p>
    <w:p w:rsidRDefault="00D961CD" w:rsidP="00D961CD" w:rsidR="00D961CD">
      <w:pPr>
        <w:rPr>
          <w:rFonts w:cs="Times New Roman" w:eastAsia="Times New Roman"/>
          <w:szCs w:val="24"/>
        </w:rPr>
      </w:pPr>
    </w:p>
    <w:p w:rsidRDefault="00D961CD" w:rsidP="00D961CD" w:rsidR="00D961CD" w:rsidRPr="005D578C">
      <w:pPr>
        <w:rPr>
          <w:rFonts w:cs="Times New Roman" w:eastAsia="Times New Roman"/>
          <w:szCs w:val="24"/>
        </w:rPr>
      </w:pPr>
    </w:p>
    <w:p w:rsidRDefault="00D961CD" w:rsidP="00D961CD" w:rsidR="00D961C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961CD" w:rsidP="00D961CD" w:rsidR="00D961CD">
      <w:pPr>
        <w:ind w:firstLine="708"/>
        <w:rPr>
          <w:rFonts w:cs="Times New Roman" w:eastAsia="Times New Roman"/>
          <w:szCs w:val="24"/>
        </w:rPr>
      </w:pPr>
    </w:p>
    <w:p w:rsidRDefault="00D961CD" w:rsidP="00D961CD" w:rsidR="00D961C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7.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 xml:space="preserve">ABBIGLIAMENTO E CALZATURE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Umag</w:t>
      </w:r>
      <w:r>
        <w:rPr>
          <w:rFonts w:cs="Times New Roman" w:eastAsia="Times New Roman"/>
          <w:szCs w:val="24"/>
        </w:rPr>
        <w:t>.</w:t>
      </w:r>
    </w:p>
    <w:p w:rsidRDefault="00D961CD" w:rsidP="00D961CD" w:rsidR="00D961C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3. veljače 2017. imao neizvršene osnove za plaćanje u neprekinutom razdoblju od 120 dana u ukupnom iznosu 13.868,94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20.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St-71/2017-3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</w:t>
      </w:r>
      <w:r w:rsidRPr="00354134">
        <w:rPr>
          <w:rFonts w:cs="Times New Roman" w:eastAsia="Times New Roman"/>
          <w:szCs w:val="24"/>
        </w:rPr>
        <w:lastRenderedPageBreak/>
        <w:t>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D961CD" w:rsidP="00D961CD" w:rsidR="00D961C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D961CD" w:rsidP="00D961CD" w:rsidR="00D961C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D961CD" w:rsidP="00D961CD" w:rsidR="00D961CD" w:rsidRPr="005D578C">
      <w:pPr>
        <w:rPr>
          <w:rFonts w:cs="Times New Roman" w:eastAsia="Times New Roman"/>
          <w:szCs w:val="24"/>
        </w:rPr>
      </w:pPr>
    </w:p>
    <w:p w:rsidRDefault="00D961CD" w:rsidP="00D961CD" w:rsidR="00D961C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19. travnja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961CD" w:rsidP="00D961CD" w:rsidR="00D961CD">
      <w:pPr>
        <w:rPr>
          <w:rFonts w:cs="Times New Roman" w:eastAsia="Times New Roman"/>
          <w:szCs w:val="24"/>
        </w:rPr>
      </w:pPr>
    </w:p>
    <w:p w:rsidRDefault="00D961CD" w:rsidP="00D961CD" w:rsidR="00D961C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D961CD" w:rsidP="00D961CD" w:rsidR="00D961C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B90061">
        <w:rPr>
          <w:rFonts w:cs="Times New Roman" w:eastAsia="Times New Roman"/>
          <w:szCs w:val="24"/>
        </w:rPr>
        <w:t xml:space="preserve">, v. r. </w:t>
      </w:r>
    </w:p>
    <w:p w:rsidRDefault="00D961CD" w:rsidP="00D961CD" w:rsidR="00D961CD">
      <w:pPr>
        <w:jc w:val="left"/>
        <w:rPr>
          <w:rFonts w:cs="Times New Roman" w:eastAsia="Times New Roman"/>
          <w:szCs w:val="24"/>
        </w:rPr>
      </w:pPr>
    </w:p>
    <w:p w:rsidRDefault="00D961CD" w:rsidP="00D961CD" w:rsidR="00D961CD" w:rsidRPr="005D578C">
      <w:pPr>
        <w:jc w:val="left"/>
        <w:rPr>
          <w:rFonts w:cs="Times New Roman" w:eastAsia="Times New Roman"/>
          <w:szCs w:val="24"/>
        </w:rPr>
      </w:pPr>
    </w:p>
    <w:p w:rsidRDefault="00D961CD" w:rsidP="00D961CD" w:rsidR="00D961C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961CD" w:rsidP="00D961CD" w:rsidR="00D961C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D961CD" w:rsidP="00D961CD" w:rsidR="00D961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D961CD" w:rsidP="00D961CD" w:rsidR="00D961CD">
      <w:pPr>
        <w:rPr>
          <w:rFonts w:cs="Times New Roman" w:eastAsia="Times New Roman"/>
          <w:szCs w:val="24"/>
        </w:rPr>
      </w:pPr>
    </w:p>
    <w:p w:rsidRDefault="00D961CD" w:rsidP="00D961CD" w:rsidR="00D961CD" w:rsidRPr="005D578C">
      <w:pPr>
        <w:rPr>
          <w:rFonts w:cs="Times New Roman" w:eastAsia="Times New Roman"/>
          <w:szCs w:val="24"/>
        </w:rPr>
      </w:pPr>
    </w:p>
    <w:p w:rsidRDefault="00D961CD" w:rsidP="00D961CD" w:rsidR="00D961C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961CD" w:rsidP="00D961CD" w:rsidR="00D961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961CD" w:rsidP="00D961CD" w:rsidR="00D961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ABBIGLIAMENTO E CALZATURE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1. svibnja bb</w:t>
      </w:r>
      <w:r>
        <w:rPr>
          <w:rFonts w:cs="Times New Roman" w:eastAsia="Times New Roman"/>
          <w:szCs w:val="24"/>
        </w:rPr>
        <w:t xml:space="preserve">, </w:t>
      </w:r>
    </w:p>
    <w:p w:rsidRDefault="00D961CD" w:rsidP="00D961CD" w:rsidR="00D961C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961CD" w:rsidP="00D961CD" w:rsidR="00D961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961CD" w:rsidP="00D961CD" w:rsidR="00D961CD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Domagoj Repač, Zagreb, Đorđićeva 24,</w:t>
      </w:r>
      <w:r w:rsidRPr="000500C0">
        <w:rPr>
          <w:rFonts w:cs="Times New Roman" w:eastAsia="Times New Roman"/>
          <w:szCs w:val="20"/>
        </w:rPr>
        <w:t xml:space="preserve"> </w:t>
      </w:r>
    </w:p>
    <w:p w:rsidRDefault="00D961CD" w:rsidP="00D961CD" w:rsidR="00D961C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961CD" w:rsidP="00D961CD" w:rsidR="00D961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961CD" w:rsidP="00D961CD" w:rsidR="00D961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961CD" w:rsidP="00D961CD" w:rsidR="00D961CD"/>
    <w:p w:rsidRDefault="00D961CD" w:rsidP="00D961CD" w:rsidR="00D961CD"/>
    <w:p w:rsidRDefault="00D961CD" w:rsidP="00D961CD" w:rsidR="00D961CD"/>
    <w:p w:rsidRDefault="00D961CD" w:rsidP="00D961CD" w:rsidR="00D961CD"/>
    <w:p w:rsidRDefault="00D961CD" w:rsidP="00D961CD" w:rsidR="00D961CD"/>
    <w:p w:rsidRDefault="00D961CD" w:rsidP="00D961CD" w:rsidR="00D961CD"/>
    <w:p w:rsidRDefault="00267482" w:rsidR="00267482"/>
    <w:sectPr w:rsidSect="00D961CD" w:rsidR="0026748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1CD" w:rsidP="00D961CD" w:rsidR="00D961CD">
      <w:r>
        <w:separator/>
      </w:r>
    </w:p>
  </w:endnote>
  <w:endnote w:id="0" w:type="continuationSeparator">
    <w:p w:rsidRDefault="00D961CD" w:rsidP="00D961CD" w:rsidR="00D96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1CD" w:rsidP="00D961CD" w:rsidR="00D961CD">
      <w:r>
        <w:separator/>
      </w:r>
    </w:p>
  </w:footnote>
  <w:footnote w:id="0" w:type="continuationSeparator">
    <w:p w:rsidRDefault="00D961CD" w:rsidP="00D961CD" w:rsidR="00D961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61CD" w:rsidP="00D961CD" w:rsidR="00D961C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9006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St-71/2017-4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61CD" w:rsidP="00D961CD" w:rsidR="00D961CD" w:rsidRPr="00970AE0">
    <w:pPr>
      <w:pStyle w:val="Zaglavlje"/>
      <w:jc w:val="right"/>
    </w:pPr>
    <w:r>
      <w:rPr>
        <w:szCs w:val="24"/>
      </w:rPr>
      <w:t>11 St-71/2017-4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1C85"/>
    <w:rsid w:val="00267482"/>
    <w:rsid w:val="00837827"/>
    <w:rsid w:val="00AF1C85"/>
    <w:rsid w:val="00B90061"/>
    <w:rsid w:val="00D9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61C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61C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961C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61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61C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1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61C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0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06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9006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9006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9006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61C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61C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961C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61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61C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1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61C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0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06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9006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9006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9006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St-71/2017</izvorni_sadrzaj>
    <derivirana_varijabla naziv="DomainObject.Predmet.OznakaBroj_1">St-71/2017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ABBIGLIAMENTO E CALZATURE d.o.o. UMAG</izvorni_sadrzaj>
    <derivirana_varijabla naziv="DomainObject.Predmet.ProtustrankaFormated_1">  ABBIGLIAMENTO E CALZATURE d.o.o. UMAG</derivirana_varijabla>
  </DomainObject.Predmet.ProtustrankaFormated>
  <DomainObject.Predmet.ProtustrankaFormatedOIB>
    <izvorni_sadrzaj>  ABBIGLIAMENTO E CALZATURE d.o.o. UMAG, OIB 95346749437</izvorni_sadrzaj>
    <derivirana_varijabla naziv="DomainObject.Predmet.ProtustrankaFormatedOIB_1">  ABBIGLIAMENTO E CALZATURE d.o.o. UMAG, OIB 95346749437</derivirana_varijabla>
  </DomainObject.Predmet.ProtustrankaFormatedOIB>
  <DomainObject.Predmet.ProtustrankaFormatedWithAdress>
    <izvorni_sadrzaj> ABBIGLIAMENTO E CALZATURE d.o.o. UMAG, 1. svibnja bb, 52470 Umag</izvorni_sadrzaj>
    <derivirana_varijabla naziv="DomainObject.Predmet.ProtustrankaFormatedWithAdress_1"> ABBIGLIAMENTO E CALZATURE d.o.o. UMAG, 1. svibnja bb, 52470 Umag</derivirana_varijabla>
  </DomainObject.Predmet.ProtustrankaFormatedWithAdress>
  <DomainObject.Predmet.ProtustrankaFormatedWithAdressOIB>
    <izvorni_sadrzaj> ABBIGLIAMENTO E CALZATURE d.o.o. UMAG, OIB 95346749437, 1. svibnja bb, 52470 Umag</izvorni_sadrzaj>
    <derivirana_varijabla naziv="DomainObject.Predmet.ProtustrankaFormatedWithAdressOIB_1"> ABBIGLIAMENTO E CALZATURE d.o.o. UMAG, OIB 95346749437, 1. svibnja bb, 52470 Umag</derivirana_varijabla>
  </DomainObject.Predmet.ProtustrankaFormatedWithAdressOIB>
  <DomainObject.Predmet.ProtustrankaWithAdress>
    <izvorni_sadrzaj>ABBIGLIAMENTO E CALZATURE d.o.o. UMAG 1. svibnja bb, 52470 Umag</izvorni_sadrzaj>
    <derivirana_varijabla naziv="DomainObject.Predmet.ProtustrankaWithAdress_1">ABBIGLIAMENTO E CALZATURE d.o.o. UMAG 1. svibnja bb, 52470 Umag</derivirana_varijabla>
  </DomainObject.Predmet.ProtustrankaWithAdress>
  <DomainObject.Predmet.ProtustrankaWithAdressOIB>
    <izvorni_sadrzaj>ABBIGLIAMENTO E CALZATURE d.o.o. UMAG, OIB 95346749437, 1. svibnja bb, 52470 Umag</izvorni_sadrzaj>
    <derivirana_varijabla naziv="DomainObject.Predmet.ProtustrankaWithAdressOIB_1">ABBIGLIAMENTO E CALZATURE d.o.o. UMAG, OIB 95346749437, 1. svibnja bb, 52470 Umag</derivirana_varijabla>
  </DomainObject.Predmet.ProtustrankaWithAdressOIB>
  <DomainObject.Predmet.ProtustrankaNazivFormated>
    <izvorni_sadrzaj>ABBIGLIAMENTO E CALZATURE d.o.o. UMAG</izvorni_sadrzaj>
    <derivirana_varijabla naziv="DomainObject.Predmet.ProtustrankaNazivFormated_1">ABBIGLIAMENTO E CALZATURE d.o.o. UMAG</derivirana_varijabla>
  </DomainObject.Predmet.ProtustrankaNazivFormated>
  <DomainObject.Predmet.ProtustrankaNazivFormatedOIB>
    <izvorni_sadrzaj>ABBIGLIAMENTO E CALZATURE d.o.o. UMAG, OIB 95346749437</izvorni_sadrzaj>
    <derivirana_varijabla naziv="DomainObject.Predmet.ProtustrankaNazivFormatedOIB_1">ABBIGLIAMENTO E CALZATURE d.o.o. UMAG, OIB 95346749437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13868.94</izvorni_sadrzaj>
    <derivirana_varijabla naziv="DomainObject.Predmet.TrenutnaVrijednost_1">13868.94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ABBIGLIAMENTO E CALZATURE d.o.o. UMAG</item>
    </izvorni_sadrzaj>
    <derivirana_varijabla naziv="DomainObject.Predmet.ProtuStrankaListFormated_1">
      <item>ABBIGLIAMENTO E CALZATURE d.o.o. UMAG</item>
    </derivirana_varijabla>
  </DomainObject.Predmet.ProtuStrankaListFormated>
  <DomainObject.Predmet.ProtuStrankaListFormatedOIB>
    <izvorni_sadrzaj>
      <item>ABBIGLIAMENTO E CALZATURE d.o.o. UMAG, OIB 95346749437</item>
    </izvorni_sadrzaj>
    <derivirana_varijabla naziv="DomainObject.Predmet.ProtuStrankaListFormatedOIB_1">
      <item>ABBIGLIAMENTO E CALZATURE d.o.o. UMAG, OIB 95346749437</item>
    </derivirana_varijabla>
  </DomainObject.Predmet.ProtuStrankaListFormatedOIB>
  <DomainObject.Predmet.ProtuStrankaListFormatedWithAdress>
    <izvorni_sadrzaj>
      <item>ABBIGLIAMENTO E CALZATURE d.o.o. UMAG, 1. svibnja bb, 52470 Umag</item>
    </izvorni_sadrzaj>
    <derivirana_varijabla naziv="DomainObject.Predmet.ProtuStrankaListFormatedWithAdress_1">
      <item>ABBIGLIAMENTO E CALZATURE d.o.o. UMAG, 1. svibnja bb, 52470 Umag</item>
    </derivirana_varijabla>
  </DomainObject.Predmet.ProtuStrankaListFormatedWithAdress>
  <DomainObject.Predmet.ProtuStrankaListFormatedWithAdressOIB>
    <izvorni_sadrzaj>
      <item>ABBIGLIAMENTO E CALZATURE d.o.o. UMAG, OIB 95346749437, 1. svibnja bb, 52470 Umag</item>
    </izvorni_sadrzaj>
    <derivirana_varijabla naziv="DomainObject.Predmet.ProtuStrankaListFormatedWithAdressOIB_1">
      <item>ABBIGLIAMENTO E CALZATURE d.o.o. UMAG, OIB 95346749437, 1. svibnja bb, 52470 Umag</item>
    </derivirana_varijabla>
  </DomainObject.Predmet.ProtuStrankaListFormatedWithAdressOIB>
  <DomainObject.Predmet.ProtuStrankaListNazivFormated>
    <izvorni_sadrzaj>
      <item>ABBIGLIAMENTO E CALZATURE d.o.o. UMAG</item>
    </izvorni_sadrzaj>
    <derivirana_varijabla naziv="DomainObject.Predmet.ProtuStrankaListNazivFormated_1">
      <item>ABBIGLIAMENTO E CALZATURE d.o.o. UMAG</item>
    </derivirana_varijabla>
  </DomainObject.Predmet.ProtuStrankaListNazivFormated>
  <DomainObject.Predmet.ProtuStrankaListNazivFormatedOIB>
    <izvorni_sadrzaj>
      <item>ABBIGLIAMENTO E CALZATURE d.o.o. UMAG, OIB 95346749437</item>
    </izvorni_sadrzaj>
    <derivirana_varijabla naziv="DomainObject.Predmet.ProtuStrankaListNazivFormatedOIB_1">
      <item>ABBIGLIAMENTO E CALZATURE d.o.o. UMAG, OIB 95346749437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ABBIGLIAMENTO E CALZATURE d.o.o. UMAG</izvorni_sadrzaj>
    <derivirana_varijabla naziv="DomainObject.Predmet.ProtustrankaIDrugi_1">ABBIGLIAMENTO E CALZATURE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ABBIGLIAMENTO E CALZATURE d.o.o. UMAG, OIB 95346749437, 1. svibnja bb, 52470 Umag</izvorni_sadrzaj>
    <derivirana_varijabla naziv="DomainObject.Predmet.ProtustrankaIDrugiAdressOIB_1">ABBIGLIAMENTO E CALZATURE d.o.o. UMAG, OIB 95346749437, 1. svibnja 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ABBIGLIAMENTO E CALZATURE d.o.o. UMAG</item>
    </izvorni_sadrzaj>
    <derivirana_varijabla naziv="DomainObject.Predmet.SudioniciListNaziv_1">
      <item>FINANCIJSKA AGENCIJA, RC RIJEKA, PODRUŽNICA PULA, PULA</item>
      <item>ABBIGLIAMENTO E CALZATURE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ABBIGLIAMENTO E CALZATURE d.o.o. UMAG, OIB 95346749437, 1. svibnja bb,52470 Umag</item>
    </izvorni_sadrzaj>
    <derivirana_varijabla naziv="DomainObject.Predmet.SudioniciListAdressOIB_1">
      <item>FINANCIJSKA AGENCIJA, RC RIJEKA, PODRUŽNICA PULA, PULA, OIB 85821130368, Giardini 5,52100 Pula</item>
      <item>ABBIGLIAMENTO E CALZATURE d.o.o. UMAG, OIB 95346749437, 1. svibnja 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95346749437</item>
    </izvorni_sadrzaj>
    <derivirana_varijabla naziv="DomainObject.Predmet.SudioniciListNazivOIB_1">
      <item>, OIB 85821130368</item>
      <item>, OIB 95346749437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3687</properties:Characters>
  <properties:Lines>93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2017-04-18T08:47:00Z</dcterms:created>
  <dc:creator>Morena Brajuha</dc:creator>
  <dc:description/>
  <cp:keywords/>
  <cp:lastModifiedBy>Morena Brajuha</cp:lastModifiedBy>
  <cp:lastPrinted>2017-04-19T06:45:00Z</cp:lastPrinted>
  <dcterms:modified xmlns:xsi="http://www.w3.org/2001/XMLSchema-instance" xsi:type="dcterms:W3CDTF">2017-04-19T06:45:00Z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