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6a19" w14:paraId="7546a19" w:rsidRDefault="004E55B0" w:rsidR="004E55B0" w:rsidRPr="007175AA">
      <w:pPr>
        <w15:collapsed w:val="false"/>
        <w:rPr>
          <w:bCs/>
        </w:rPr>
      </w:pPr>
      <w:bookmarkStart w:name="_GoBack" w:id="0"/>
      <w:bookmarkEnd w:id="0"/>
    </w:p>
    <w:p w:rsidRDefault="004E55B0" w:rsidR="004E55B0" w:rsidRPr="007175AA">
      <w:pPr>
        <w:rPr>
          <w:bCs/>
        </w:rPr>
      </w:pPr>
    </w:p>
    <w:p w:rsidRDefault="004E55B0" w:rsidR="004E55B0" w:rsidRPr="007175AA">
      <w:pPr>
        <w:rPr>
          <w:bCs/>
        </w:rPr>
      </w:pPr>
    </w:p>
    <w:p w:rsidRDefault="004E55B0" w:rsidR="00D36746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    </w:t>
      </w:r>
    </w:p>
    <w:p w:rsidRDefault="00D12A29" w:rsidR="00D36746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746" w:rsidP="00D36746" w:rsidR="004E55B0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    </w:t>
      </w:r>
      <w:r w:rsidR="004E55B0" w:rsidRPr="007175AA">
        <w:rPr>
          <w:rFonts w:cs="Times New Roman" w:hAnsi="Times New Roman" w:ascii="Times New Roman"/>
          <w:b w:val="false"/>
        </w:rPr>
        <w:t xml:space="preserve">REPUBLIKA HRVATSKA </w:t>
      </w:r>
    </w:p>
    <w:p w:rsidRDefault="004E55B0" w:rsidR="00600CF5" w:rsidRPr="007175AA">
      <w:pPr>
        <w:rPr>
          <w:bCs/>
        </w:rPr>
      </w:pPr>
      <w:r w:rsidRPr="007175AA">
        <w:rPr>
          <w:bCs/>
        </w:rPr>
        <w:t>TRGOVAČKI</w:t>
      </w:r>
      <w:r w:rsidR="008658BA" w:rsidRPr="007175AA">
        <w:rPr>
          <w:bCs/>
        </w:rPr>
        <w:t xml:space="preserve"> SUD U ZAGREBU</w:t>
      </w:r>
    </w:p>
    <w:p w:rsidRDefault="00ED3CA8" w:rsidR="004E55B0" w:rsidRPr="007175AA">
      <w:pPr>
        <w:rPr>
          <w:bCs/>
        </w:rPr>
      </w:pPr>
      <w:r w:rsidRPr="007175AA">
        <w:rPr>
          <w:bCs/>
        </w:rPr>
        <w:t xml:space="preserve">     </w:t>
      </w:r>
      <w:r w:rsidR="00600CF5" w:rsidRPr="007175AA">
        <w:rPr>
          <w:bCs/>
        </w:rPr>
        <w:t>Zagreb, Amruševa 2/II</w:t>
      </w:r>
      <w:r w:rsidR="00600CF5" w:rsidRPr="007175AA">
        <w:rPr>
          <w:bCs/>
        </w:rPr>
        <w:tab/>
      </w:r>
      <w:r w:rsidR="00600CF5" w:rsidRPr="007175AA">
        <w:rPr>
          <w:bCs/>
        </w:rPr>
        <w:tab/>
      </w:r>
      <w:r w:rsidR="00600CF5" w:rsidRPr="007175AA">
        <w:rPr>
          <w:bCs/>
        </w:rPr>
        <w:tab/>
      </w:r>
      <w:r w:rsidR="00600CF5" w:rsidRPr="007175AA">
        <w:rPr>
          <w:bCs/>
        </w:rPr>
        <w:tab/>
      </w:r>
      <w:r w:rsidR="00E1097A" w:rsidRPr="007175AA">
        <w:rPr>
          <w:bCs/>
        </w:rPr>
        <w:tab/>
      </w:r>
      <w:r w:rsidR="00114370" w:rsidRPr="007175AA">
        <w:rPr>
          <w:bCs/>
        </w:rPr>
        <w:tab/>
      </w:r>
      <w:r w:rsidR="00114370" w:rsidRPr="007175AA">
        <w:rPr>
          <w:bCs/>
        </w:rPr>
        <w:tab/>
      </w:r>
      <w:r w:rsidR="00600CF5" w:rsidRPr="007175AA">
        <w:rPr>
          <w:bCs/>
        </w:rPr>
        <w:t>31-ST-</w:t>
      </w:r>
      <w:r w:rsidR="008A1AF6">
        <w:rPr>
          <w:bCs/>
        </w:rPr>
        <w:t>1057/14-31</w:t>
      </w:r>
      <w:r w:rsidR="008658BA" w:rsidRPr="007175AA">
        <w:rPr>
          <w:bCs/>
        </w:rPr>
        <w:tab/>
      </w:r>
      <w:r w:rsidR="008658BA" w:rsidRPr="007175AA">
        <w:rPr>
          <w:bCs/>
        </w:rPr>
        <w:tab/>
      </w:r>
      <w:r w:rsidR="008658BA" w:rsidRPr="007175AA">
        <w:rPr>
          <w:bCs/>
        </w:rPr>
        <w:tab/>
      </w:r>
    </w:p>
    <w:p w:rsidRDefault="004E55B0" w:rsidR="004E55B0" w:rsidRPr="007175AA">
      <w:pPr>
        <w:rPr>
          <w:bCs/>
        </w:rPr>
      </w:pPr>
    </w:p>
    <w:p w:rsidRDefault="004E55B0" w:rsidR="004E55B0" w:rsidRPr="007175AA">
      <w:pPr>
        <w:rPr>
          <w:bCs/>
        </w:rPr>
      </w:pPr>
    </w:p>
    <w:p w:rsidRDefault="0003604C" w:rsidP="008677A5" w:rsidR="004E55B0" w:rsidRPr="007175AA">
      <w:pPr>
        <w:jc w:val="both"/>
      </w:pPr>
      <w:r w:rsidRPr="007175AA">
        <w:rPr>
          <w:bCs/>
        </w:rPr>
        <w:tab/>
        <w:t>TRGOVAČKI SUD U ZAGREBU po stečajnom sucu Nadi Kraljić u stečajnom postupku nad stečajnim dužnikom</w:t>
      </w:r>
      <w:r w:rsidR="00C23B10" w:rsidRPr="007175AA">
        <w:t xml:space="preserve"> </w:t>
      </w:r>
      <w:r w:rsidR="008A1AF6" w:rsidRPr="006020DA">
        <w:t>AGRO-MAK d.o.o. Konjščina, Varaždinska 16A MBS: 080338823, OIB: 60625303349</w:t>
      </w:r>
      <w:r w:rsidR="008A1AF6">
        <w:t xml:space="preserve"> </w:t>
      </w:r>
      <w:r w:rsidRPr="007175AA">
        <w:t xml:space="preserve">temeljem odredbe čl. 192. st. 2. Stečajnog zakona, dana </w:t>
      </w:r>
      <w:r w:rsidR="008A1AF6">
        <w:t>23. veljače 2016</w:t>
      </w:r>
      <w:r w:rsidR="00575F9D" w:rsidRPr="007175AA">
        <w:t xml:space="preserve">. </w:t>
      </w:r>
      <w:r w:rsidR="00A721C4" w:rsidRPr="007175AA">
        <w:t>godine</w:t>
      </w:r>
      <w:r w:rsidRPr="007175AA">
        <w:t xml:space="preserve"> daje slijedeću</w:t>
      </w:r>
    </w:p>
    <w:p w:rsidRDefault="004E55B0" w:rsidR="004E55B0" w:rsidRPr="007175AA">
      <w:pPr>
        <w:jc w:val="center"/>
        <w:rPr>
          <w:bCs/>
        </w:rPr>
      </w:pPr>
    </w:p>
    <w:p w:rsidRDefault="008907C3" w:rsidP="008907C3" w:rsidR="008907C3" w:rsidRPr="007175AA"/>
    <w:p w:rsidRDefault="008907C3" w:rsidP="008907C3" w:rsidR="008907C3" w:rsidRPr="007175AA">
      <w:pPr>
        <w:pStyle w:val="Naslov2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S U G L A S N O S T </w:t>
      </w:r>
    </w:p>
    <w:p w:rsidRDefault="008907C3" w:rsidP="008907C3" w:rsidR="008907C3" w:rsidRPr="007175AA">
      <w:r w:rsidRPr="007175AA">
        <w:tab/>
      </w:r>
    </w:p>
    <w:p w:rsidRDefault="00623004" w:rsidP="008907C3" w:rsidR="0003604C" w:rsidRPr="007175AA">
      <w:r w:rsidRPr="007175AA">
        <w:t>na završni diobeni popis</w:t>
      </w:r>
      <w:r w:rsidR="0003604C" w:rsidRPr="007175AA">
        <w:t xml:space="preserve"> sačinjen od strane </w:t>
      </w:r>
      <w:r w:rsidR="008A1AF6">
        <w:t>stečajnog upravitelja</w:t>
      </w:r>
      <w:r w:rsidR="00575F9D" w:rsidRPr="007175AA">
        <w:t xml:space="preserve"> </w:t>
      </w:r>
      <w:r w:rsidR="008A1AF6">
        <w:t>Duška Koruge.</w:t>
      </w:r>
    </w:p>
    <w:p w:rsidRDefault="0003604C" w:rsidP="008907C3" w:rsidR="0003604C" w:rsidRPr="007175AA"/>
    <w:p w:rsidRDefault="007175AA" w:rsidP="0003604C" w:rsidR="008907C3" w:rsidRPr="007175AA">
      <w:pPr>
        <w:jc w:val="both"/>
      </w:pPr>
      <w:r>
        <w:tab/>
      </w:r>
      <w:r w:rsidR="008A1AF6">
        <w:t>Stečajnom</w:t>
      </w:r>
      <w:r w:rsidR="0003604C" w:rsidRPr="007175AA">
        <w:t xml:space="preserve"> upra</w:t>
      </w:r>
      <w:r w:rsidR="008A1AF6">
        <w:t>vitelju</w:t>
      </w:r>
      <w:r w:rsidR="00172A40">
        <w:t xml:space="preserve"> </w:t>
      </w:r>
      <w:r w:rsidR="0003604C" w:rsidRPr="007175AA">
        <w:t>daje se obavezna uputa d</w:t>
      </w:r>
      <w:r w:rsidR="00172A40">
        <w:t>a završni diobeni popis objavi na</w:t>
      </w:r>
      <w:r w:rsidR="0003604C" w:rsidRPr="007175AA">
        <w:t xml:space="preserve"> </w:t>
      </w:r>
      <w:r w:rsidR="00172A40">
        <w:t>e-oglasnoj ploči</w:t>
      </w:r>
      <w:r w:rsidR="0003604C" w:rsidRPr="007175AA">
        <w:t xml:space="preserve"> s iznosom koji će se u završnoj diobi podijeliti vjerovnicima, s iznosom tražbina, postotka i iznosa koji će biti isplaćen svakom pojedinom vjerovniku u završnoj diobi.</w:t>
      </w:r>
      <w:r w:rsidR="008907C3" w:rsidRPr="007175AA">
        <w:t xml:space="preserve"> </w:t>
      </w:r>
    </w:p>
    <w:p w:rsidRDefault="004E55B0" w:rsidR="004E55B0" w:rsidRPr="007175AA"/>
    <w:p w:rsidRDefault="00ED3CA8" w:rsidR="00ED3CA8" w:rsidRPr="007175AA"/>
    <w:p w:rsidRDefault="000E7186" w:rsidP="00575F9D" w:rsidR="004E55B0" w:rsidRPr="007175AA">
      <w:pPr>
        <w:ind w:firstLine="708"/>
      </w:pPr>
      <w:r w:rsidRPr="007175AA">
        <w:t xml:space="preserve">U Zagrebu, </w:t>
      </w:r>
      <w:r w:rsidR="008A1AF6">
        <w:t xml:space="preserve">23. veljače 2016. </w:t>
      </w:r>
      <w:r w:rsidR="00575F9D" w:rsidRPr="007175AA">
        <w:t xml:space="preserve"> </w:t>
      </w:r>
      <w:r w:rsidR="00AD6903" w:rsidRPr="007175AA">
        <w:t xml:space="preserve"> </w:t>
      </w:r>
    </w:p>
    <w:p w:rsidRDefault="004E55B0" w:rsidR="004E55B0" w:rsidRPr="007175AA"/>
    <w:p w:rsidRDefault="004E55B0" w:rsidR="004E55B0" w:rsidRPr="007175AA"/>
    <w:p w:rsidRDefault="004E55B0" w:rsidR="004E55B0" w:rsidRPr="007175AA"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  <w:t xml:space="preserve">STEČAJNI SUDAC </w:t>
      </w:r>
    </w:p>
    <w:p w:rsidRDefault="005C0124" w:rsidP="008677A5" w:rsidR="0003604C" w:rsidRPr="007175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DA2262" w:rsidP="008677A5" w:rsidR="00DA2262" w:rsidRPr="007175AA"/>
    <w:p w:rsidRDefault="00DA2262" w:rsidP="00575F9D" w:rsidR="00DA2262" w:rsidRPr="007175AA"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</w:p>
    <w:p w:rsidRDefault="005C0124" w:rsidR="005C01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C0124" w:rsidP="005C0124" w:rsidR="005C0124">
      <w:pPr>
        <w:ind w:firstLine="708" w:left="5664"/>
      </w:pPr>
      <w:r>
        <w:t>Vinka Mihalinčić</w:t>
      </w:r>
    </w:p>
    <w:p w:rsidRDefault="00A721C4" w:rsidP="00A721C4" w:rsidR="00A721C4" w:rsidRPr="007175AA"/>
    <w:sectPr w:rsidR="00A721C4" w:rsidRPr="007175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6C17EA"/>
    <w:multiLevelType w:val="hybridMultilevel"/>
    <w:tmpl w:val="9E42D3D4"/>
    <w:lvl w:tplc="53787F1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186"/>
    <w:rsid w:val="0003604C"/>
    <w:rsid w:val="000E7186"/>
    <w:rsid w:val="00114370"/>
    <w:rsid w:val="00172A40"/>
    <w:rsid w:val="00270434"/>
    <w:rsid w:val="003D4D62"/>
    <w:rsid w:val="004A111C"/>
    <w:rsid w:val="004E55B0"/>
    <w:rsid w:val="00575F9D"/>
    <w:rsid w:val="005C0124"/>
    <w:rsid w:val="00600CF5"/>
    <w:rsid w:val="00623004"/>
    <w:rsid w:val="00715362"/>
    <w:rsid w:val="007175AA"/>
    <w:rsid w:val="0073040A"/>
    <w:rsid w:val="00735173"/>
    <w:rsid w:val="00784FF8"/>
    <w:rsid w:val="0086183E"/>
    <w:rsid w:val="008658BA"/>
    <w:rsid w:val="008677A5"/>
    <w:rsid w:val="008907C3"/>
    <w:rsid w:val="008A1AF6"/>
    <w:rsid w:val="00911F62"/>
    <w:rsid w:val="00962369"/>
    <w:rsid w:val="00981B52"/>
    <w:rsid w:val="00A721C4"/>
    <w:rsid w:val="00AD6903"/>
    <w:rsid w:val="00B50BDF"/>
    <w:rsid w:val="00C23B10"/>
    <w:rsid w:val="00CC3AF7"/>
    <w:rsid w:val="00D12A29"/>
    <w:rsid w:val="00D36746"/>
    <w:rsid w:val="00DA2262"/>
    <w:rsid w:val="00E1097A"/>
    <w:rsid w:val="00ED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0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12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12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12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12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0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12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12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12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12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2014.</izvorni_sadrzaj>
    <derivirana_varijabla naziv="DomainObject.Predmet.DatumOsnivanja_1">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St-1057/2014</izvorni_sadrzaj>
    <derivirana_varijabla naziv="DomainObject.Predmet.OznakaBroj_1">St-1057/2014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AGRO-MAK d.o.o.</izvorni_sadrzaj>
    <derivirana_varijabla naziv="DomainObject.Predmet.ProtustrankaFormated_1">  AGRO-MAK d.o.o.</derivirana_varijabla>
  </DomainObject.Predmet.ProtustrankaFormated>
  <DomainObject.Predmet.ProtustrankaFormatedOIB>
    <izvorni_sadrzaj>  AGRO-MAK d.o.o., OIB 60625303349</izvorni_sadrzaj>
    <derivirana_varijabla naziv="DomainObject.Predmet.ProtustrankaFormatedOIB_1">  AGRO-MAK d.o.o., OIB 60625303349</derivirana_varijabla>
  </DomainObject.Predmet.ProtustrankaFormatedOIB>
  <DomainObject.Predmet.ProtustrankaFormatedWithAdress>
    <izvorni_sadrzaj> AGRO-MAK d.o.o., Varaždinska 16/A, 49282 Konjščina</izvorni_sadrzaj>
    <derivirana_varijabla naziv="DomainObject.Predmet.ProtustrankaFormatedWithAdress_1"> AGRO-MAK d.o.o., Varaždinska 16/A, 49282 Konjščina</derivirana_varijabla>
  </DomainObject.Predmet.ProtustrankaFormatedWithAdress>
  <DomainObject.Predmet.ProtustrankaFormatedWithAdressOIB>
    <izvorni_sadrzaj> AGRO-MAK d.o.o., OIB 60625303349, Varaždinska 16/A, 49282 Konjščina</izvorni_sadrzaj>
    <derivirana_varijabla naziv="DomainObject.Predmet.ProtustrankaFormatedWithAdressOIB_1"> AGRO-MAK d.o.o., OIB 60625303349, Varaždinska 16/A, 49282 Konjščina</derivirana_varijabla>
  </DomainObject.Predmet.ProtustrankaFormatedWithAdressOIB>
  <DomainObject.Predmet.ProtustrankaWithAdress>
    <izvorni_sadrzaj>AGRO-MAK d.o.o. Varaždinska 16/A, 49282 Konjščina</izvorni_sadrzaj>
    <derivirana_varijabla naziv="DomainObject.Predmet.ProtustrankaWithAdress_1">AGRO-MAK d.o.o. Varaždinska 16/A, 49282 Konjščina</derivirana_varijabla>
  </DomainObject.Predmet.ProtustrankaWithAdress>
  <DomainObject.Predmet.ProtustrankaWithAdressOIB>
    <izvorni_sadrzaj>AGRO-MAK d.o.o., OIB 60625303349, Varaždinska 16/A, 49282 Konjščina</izvorni_sadrzaj>
    <derivirana_varijabla naziv="DomainObject.Predmet.ProtustrankaWithAdressOIB_1">AGRO-MAK d.o.o., OIB 60625303349, Varaždinska 16/A, 49282 Konjščina</derivirana_varijabla>
  </DomainObject.Predmet.ProtustrankaWithAdressOIB>
  <DomainObject.Predmet.ProtustrankaNazivFormated>
    <izvorni_sadrzaj>AGRO-MAK d.o.o.</izvorni_sadrzaj>
    <derivirana_varijabla naziv="DomainObject.Predmet.ProtustrankaNazivFormated_1">AGRO-MAK d.o.o.</derivirana_varijabla>
  </DomainObject.Predmet.ProtustrankaNazivFormated>
  <DomainObject.Predmet.ProtustrankaNazivFormatedOIB>
    <izvorni_sadrzaj>AGRO-MAK d.o.o., OIB 60625303349</izvorni_sadrzaj>
    <derivirana_varijabla naziv="DomainObject.Predmet.ProtustrankaNazivFormatedOIB_1">AGRO-MAK d.o.o., OIB 60625303349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MILINKOVIĆ</izvorni_sadrzaj>
    <derivirana_varijabla naziv="DomainObject.Predmet.StrankaFormated_1">  FINA Regionalni centar Zagreb; DARKO MILINKOVIĆ</derivirana_varijabla>
  </DomainObject.Predmet.StrankaFormated>
  <DomainObject.Predmet.StrankaFormatedOIB>
    <izvorni_sadrzaj>  FINA Regionalni centar Zagreb, OIB 85821130368; DARKO MILINKOVIĆ</izvorni_sadrzaj>
    <derivirana_varijabla naziv="DomainObject.Predmet.StrankaFormatedOIB_1">  FINA Regionalni centar Zagreb, OIB 85821130368; DARKO MILINKOVIĆ</derivirana_varijabla>
  </DomainObject.Predmet.StrankaFormatedOIB>
  <DomainObject.Predmet.StrankaFormatedWithAdress>
    <izvorni_sadrzaj> FINA Regionalni centar Zagreb, Ulica grada Vukovara 70, 10000 Zagreb; DARKO MILINKOVIĆ</izvorni_sadrzaj>
    <derivirana_varijabla naziv="DomainObject.Predmet.StrankaFormatedWithAdress_1"> FINA Regionalni centar Zagreb, Ulica grada Vukovara 70, 10000 Zagreb; DARKO MILINKOVIĆ</derivirana_varijabla>
  </DomainObject.Predmet.StrankaFormatedWithAdress>
  <DomainObject.Predmet.StrankaFormatedWithAdressOIB>
    <izvorni_sadrzaj> FINA Regionalni centar Zagreb, OIB 85821130368, Ulica grada Vukovara 70, 10000 Zagreb; DARKO MILINKOVIĆ</izvorni_sadrzaj>
    <derivirana_varijabla naziv="DomainObject.Predmet.StrankaFormatedWithAdressOIB_1"> FINA Regionalni centar Zagreb, OIB 85821130368, Ulica grada Vukovara 70, 10000 Zagreb; DARKO MILINKOVIĆ</derivirana_varijabla>
  </DomainObject.Predmet.StrankaFormatedWithAdressOIB>
  <DomainObject.Predmet.StrankaWithAdress>
    <izvorni_sadrzaj>FINA Regionalni centar Zagreb Ulica grada Vukovara 70,10000 Zagreb,DARKO MILINKOVIĆ </izvorni_sadrzaj>
    <derivirana_varijabla naziv="DomainObject.Predmet.StrankaWithAdress_1">FINA Regionalni centar Zagreb Ulica grada Vukovara 70,10000 Zagreb,DARKO MILINKOVIĆ </derivirana_varijabla>
  </DomainObject.Predmet.StrankaWithAdress>
  <DomainObject.Predmet.StrankaWithAdressOIB>
    <izvorni_sadrzaj>FINA Regionalni centar Zagreb, OIB 85821130368, Ulica grada Vukovara 70,10000 Zagreb,DARKO MILINKOVIĆ</izvorni_sadrzaj>
    <derivirana_varijabla naziv="DomainObject.Predmet.StrankaWithAdressOIB_1">FINA Regionalni centar Zagreb, OIB 85821130368, Ulica grada Vukovara 70,10000 Zagreb,DARKO MILINKOVIĆ</derivirana_varijabla>
  </DomainObject.Predmet.StrankaWithAdressOIB>
  <DomainObject.Predmet.StrankaNazivFormated>
    <izvorni_sadrzaj>FINA Regionalni centar Zagreb,DARKO MILINKOVIĆ</izvorni_sadrzaj>
    <derivirana_varijabla naziv="DomainObject.Predmet.StrankaNazivFormated_1">FINA Regionalni centar Zagreb,DARKO MILINKOVIĆ</derivirana_varijabla>
  </DomainObject.Predmet.StrankaNazivFormated>
  <DomainObject.Predmet.StrankaNazivFormatedOIB>
    <izvorni_sadrzaj>FINA Regionalni centar Zagreb, OIB 85821130368,DARKO MILINKOVIĆ</izvorni_sadrzaj>
    <derivirana_varijabla naziv="DomainObject.Predmet.StrankaNazivFormatedOIB_1">FINA Regionalni centar Zagreb, OIB 85821130368,DARKO MILINKOVIĆ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DARKO MILINKOVIĆ</item>
    </izvorni_sadrzaj>
    <derivirana_varijabla naziv="DomainObject.Predmet.StrankaListFormated_1">
      <item>FINA Regionalni centar Zagreb</item>
      <item>DARKO MILINKOVIĆ</item>
    </derivirana_varijabla>
  </DomainObject.Predmet.StrankaListFormated>
  <DomainObject.Predmet.StrankaListFormatedOIB>
    <izvorni_sadrzaj>
      <item>FINA Regionalni centar Zagreb, OIB 85821130368</item>
      <item>DARKO MILINKOVIĆ</item>
    </izvorni_sadrzaj>
    <derivirana_varijabla naziv="DomainObject.Predmet.StrankaListFormatedOIB_1">
      <item>FINA Regionalni centar Zagreb, OIB 85821130368</item>
      <item>DARKO MILINKOVIĆ</item>
    </derivirana_varijabla>
  </DomainObject.Predmet.StrankaListFormatedOIB>
  <DomainObject.Predmet.StrankaListFormatedWithAdress>
    <izvorni_sadrzaj>
      <item>FINA Regionalni centar Zagreb, Ulica grada Vukovara 70, 10000 Zagreb</item>
      <item>DARKO MILINKOVIĆ</item>
    </izvorni_sadrzaj>
    <derivirana_varijabla naziv="DomainObject.Predmet.StrankaListFormatedWithAdress_1">
      <item>FINA Regionalni centar Zagreb, Ulica grada Vukovara 70, 10000 Zagreb</item>
      <item>DARKO MILINKOVIĆ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DARKO MILINKOVIĆ</item>
    </izvorni_sadrzaj>
    <derivirana_varijabla naziv="DomainObject.Predmet.StrankaListFormatedWithAdressOIB_1">
      <item>FINA Regionalni centar Zagreb, OIB 85821130368, Ulica grada Vukovara 70, 10000 Zagreb</item>
      <item>DARKO MILINKOVIĆ</item>
    </derivirana_varijabla>
  </DomainObject.Predmet.StrankaListFormatedWithAdressOIB>
  <DomainObject.Predmet.StrankaListNazivFormated>
    <izvorni_sadrzaj>
      <item>FINA Regionalni centar Zagreb</item>
      <item>DARKO MILINKOVIĆ</item>
    </izvorni_sadrzaj>
    <derivirana_varijabla naziv="DomainObject.Predmet.StrankaListNazivFormated_1">
      <item>FINA Regionalni centar Zagreb</item>
      <item>DARKO MILINKOVIĆ</item>
    </derivirana_varijabla>
  </DomainObject.Predmet.StrankaListNazivFormated>
  <DomainObject.Predmet.StrankaListNazivFormatedOIB>
    <izvorni_sadrzaj>
      <item>FINA Regionalni centar Zagreb, OIB 85821130368</item>
      <item>DARKO MILINKOVIĆ</item>
    </izvorni_sadrzaj>
    <derivirana_varijabla naziv="DomainObject.Predmet.StrankaListNazivFormatedOIB_1">
      <item>FINA Regionalni centar Zagreb, OIB 85821130368</item>
      <item>DARKO MILINKOVIĆ</item>
    </derivirana_varijabla>
  </DomainObject.Predmet.StrankaListNazivFormatedOIB>
  <DomainObject.Predmet.ProtuStrankaListFormated>
    <izvorni_sadrzaj>
      <item>AGRO-MAK d.o.o.</item>
    </izvorni_sadrzaj>
    <derivirana_varijabla naziv="DomainObject.Predmet.ProtuStrankaListFormated_1">
      <item>AGRO-MAK d.o.o.</item>
    </derivirana_varijabla>
  </DomainObject.Predmet.ProtuStrankaListFormated>
  <DomainObject.Predmet.ProtuStrankaListFormatedOIB>
    <izvorni_sadrzaj>
      <item>AGRO-MAK d.o.o., OIB 60625303349</item>
    </izvorni_sadrzaj>
    <derivirana_varijabla naziv="DomainObject.Predmet.ProtuStrankaListFormatedOIB_1">
      <item>AGRO-MAK d.o.o., OIB 60625303349</item>
    </derivirana_varijabla>
  </DomainObject.Predmet.ProtuStrankaListFormatedOIB>
  <DomainObject.Predmet.ProtuStrankaListFormatedWithAdress>
    <izvorni_sadrzaj>
      <item>AGRO-MAK d.o.o., Varaždinska 16/A, 49282 Konjščina</item>
    </izvorni_sadrzaj>
    <derivirana_varijabla naziv="DomainObject.Predmet.ProtuStrankaListFormatedWithAdress_1">
      <item>AGRO-MAK d.o.o., Varaždinska 16/A, 49282 Konjščina</item>
    </derivirana_varijabla>
  </DomainObject.Predmet.ProtuStrankaListFormatedWithAdress>
  <DomainObject.Predmet.ProtuStrankaListFormatedWithAdressOIB>
    <izvorni_sadrzaj>
      <item>AGRO-MAK d.o.o., OIB 60625303349, Varaždinska 16/A, 49282 Konjščina</item>
    </izvorni_sadrzaj>
    <derivirana_varijabla naziv="DomainObject.Predmet.ProtuStrankaListFormatedWithAdressOIB_1">
      <item>AGRO-MAK d.o.o., OIB 60625303349, Varaždinska 16/A, 49282 Konjščina</item>
    </derivirana_varijabla>
  </DomainObject.Predmet.ProtuStrankaListFormatedWithAdressOIB>
  <DomainObject.Predmet.ProtuStrankaListNazivFormated>
    <izvorni_sadrzaj>
      <item>AGRO-MAK d.o.o.</item>
    </izvorni_sadrzaj>
    <derivirana_varijabla naziv="DomainObject.Predmet.ProtuStrankaListNazivFormated_1">
      <item>AGRO-MAK d.o.o.</item>
    </derivirana_varijabla>
  </DomainObject.Predmet.ProtuStrankaListNazivFormated>
  <DomainObject.Predmet.ProtuStrankaListNazivFormatedOIB>
    <izvorni_sadrzaj>
      <item>AGRO-MAK d.o.o., OIB 60625303349</item>
    </izvorni_sadrzaj>
    <derivirana_varijabla naziv="DomainObject.Predmet.ProtuStrankaListNazivFormatedOIB_1">
      <item>AGRO-MAK d.o.o., OIB 60625303349</item>
    </derivirana_varijabla>
  </DomainObject.Predmet.ProtuStrankaListNazivFormatedOIB>
  <DomainObject.Predmet.OstaliListFormated>
    <izvorni_sadrzaj>
      <item>Krešimir Milinković</item>
      <item>Duško Koruga</item>
    </izvorni_sadrzaj>
    <derivirana_varijabla naziv="DomainObject.Predmet.OstaliListFormated_1">
      <item>Krešimir Milinković</item>
      <item>Duško Koruga</item>
    </derivirana_varijabla>
  </DomainObject.Predmet.OstaliListFormated>
  <DomainObject.Predmet.OstaliListFormatedOIB>
    <izvorni_sadrzaj>
      <item>Krešimir Milinković, OIB 78927809185</item>
      <item>Duško Koruga, OIB 40565203589</item>
    </izvorni_sadrzaj>
    <derivirana_varijabla naziv="DomainObject.Predmet.OstaliListFormatedOIB_1">
      <item>Krešimir Milinković, OIB 78927809185</item>
      <item>Duško Koruga, OIB 40565203589</item>
    </derivirana_varijabla>
  </DomainObject.Predmet.OstaliListFormatedOIB>
  <DomainObject.Predmet.OstaliListFormatedWithAdress>
    <izvorni_sadrzaj>
      <item>Krešimir Milinković, Varaždinska 16a, 49282 Konjščina</item>
      <item>Duško Koruga, Ilica 129, 10000 Zagreb</item>
    </izvorni_sadrzaj>
    <derivirana_varijabla naziv="DomainObject.Predmet.OstaliListFormatedWithAdress_1">
      <item>Krešimir Milinković, Varaždinska 16a, 49282 Konjščina</item>
      <item>Duško Koruga, Ilica 129, 10000 Zagreb</item>
    </derivirana_varijabla>
  </DomainObject.Predmet.OstaliListFormatedWithAdress>
  <DomainObject.Predmet.OstaliListFormatedWithAdressOIB>
    <izvorni_sadrzaj>
      <item>Krešimir Milinković, OIB 78927809185, Varaždinska 16a, 49282 Konjščina</item>
      <item>Duško Koruga, OIB 40565203589, Ilica 129, 10000 Zagreb</item>
    </izvorni_sadrzaj>
    <derivirana_varijabla naziv="DomainObject.Predmet.OstaliListFormatedWithAdressOIB_1">
      <item>Krešimir Milinković, OIB 78927809185, Varaždinska 16a, 49282 Konjščina</item>
      <item>Duško Koruga, OIB 40565203589, Ilica 129, 10000 Zagreb</item>
    </derivirana_varijabla>
  </DomainObject.Predmet.OstaliListFormatedWithAdressOIB>
  <DomainObject.Predmet.OstaliListNazivFormated>
    <izvorni_sadrzaj>
      <item>Krešimir Milinković</item>
      <item>Duško Koruga</item>
    </izvorni_sadrzaj>
    <derivirana_varijabla naziv="DomainObject.Predmet.OstaliListNazivFormated_1">
      <item>Krešimir Milinković</item>
      <item>Duško Koruga</item>
    </derivirana_varijabla>
  </DomainObject.Predmet.OstaliListNazivFormated>
  <DomainObject.Predmet.OstaliListNazivFormatedOIB>
    <izvorni_sadrzaj>
      <item>Krešimir Milinković, OIB 78927809185</item>
      <item>Duško Koruga, OIB 40565203589</item>
    </izvorni_sadrzaj>
    <derivirana_varijabla naziv="DomainObject.Predmet.OstaliListNazivFormatedOIB_1">
      <item>Krešimir Milinković, OIB 78927809185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AGRO-MAK d.o.o.</izvorni_sadrzaj>
    <derivirana_varijabla naziv="DomainObject.Predmet.ProtustrankaIDrugi_1">AGRO-MAK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AGRO-MAK d.o.o., OIB 60625303349, Varaždinska 16/A, 49282 Konjščina</izvorni_sadrzaj>
    <derivirana_varijabla naziv="DomainObject.Predmet.ProtustrankaIDrugiAdressOIB_1">AGRO-MAK d.o.o., OIB 60625303349, Varaždinska 16/A,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AGRO-MAK d.o.o.</item>
      <item>Krešimir Milinković</item>
      <item>Duško Koruga</item>
      <item>DARKO MILINKOVIĆ</item>
    </izvorni_sadrzaj>
    <derivirana_varijabla naziv="DomainObject.Predmet.SudioniciListNaziv_1">
      <item>FINA Regionalni centar Zagreb</item>
      <item>AGRO-MAK d.o.o.</item>
      <item>Krešimir Milinković</item>
      <item>Duško Koruga</item>
      <item>DARKO MILINKOVIĆ</item>
    </derivirana_varijabla>
  </DomainObject.Predmet.SudioniciListNaziv>
  <DomainObject.Predmet.SudioniciListAdressOIB>
    <izvorni_sadrzaj>
      <item>FINA Regionalni centar Zagreb, OIB 85821130368, Ulica grada Vukovara 70,10000 Zagreb</item>
      <item>AGRO-MAK d.o.o., OIB 60625303349, Varaždinska 16/A,49282 Konjščina</item>
      <item>Krešimir Milinković, OIB 78927809185, Varaždinska 16a,49282 Konjščina</item>
      <item>Duško Koruga, OIB 40565203589, Ilica 129,10000 Zagreb</item>
      <item>DARKO MILINKOVIĆ</item>
    </izvorni_sadrzaj>
    <derivirana_varijabla naziv="DomainObject.Predmet.SudioniciListAdressOIB_1">
      <item>FINA Regionalni centar Zagreb, OIB 85821130368, Ulica grada Vukovara 70,10000 Zagreb</item>
      <item>AGRO-MAK d.o.o., OIB 60625303349, Varaždinska 16/A,49282 Konjščina</item>
      <item>Krešimir Milinković, OIB 78927809185, Varaždinska 16a,49282 Konjščina</item>
      <item>Duško Koruga, OIB 40565203589, Ilica 129,10000 Zagreb</item>
      <item>DARKO MILINKOVIĆ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60625303349</item>
      <item>, OIB 78927809185</item>
      <item>, OIB 40565203589</item>
      <item>, OIB null</item>
    </izvorni_sadrzaj>
    <derivirana_varijabla naziv="DomainObject.Predmet.SudioniciListNazivOIB_1">
      <item>, OIB 85821130368</item>
      <item>, OIB 60625303349</item>
      <item>, OIB 78927809185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D37E4-0A9E-46DE-AFCC-68999FB2ED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124</properties:Words>
  <properties:Characters>708</properties:Characters>
  <properties:Lines>36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2016-02-23T10:05:00Z</dcterms:created>
  <dc:creator>Nada Kraljić</dc:creator>
  <cp:lastModifiedBy>Vinka Mihalinčić</cp:lastModifiedBy>
  <cp:lastPrinted>2014-09-12T08:40:00Z</cp:lastPrinted>
  <dcterms:modified xmlns:xsi="http://www.w3.org/2001/XMLSchema-instance" xsi:type="dcterms:W3CDTF">2016-02-23T10:06:00Z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