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fde6" w14:paraId="9a4fde6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831D68">
        <w:rPr>
          <w:sz w:val="24"/>
          <w:szCs w:val="24"/>
        </w:rPr>
        <w:t>1028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FD5AC6" w:rsidP="000A28F2" w:rsidR="00FD5AC6" w:rsidRPr="00A626FA">
      <w:pPr>
        <w:rPr>
          <w:sz w:val="24"/>
          <w:szCs w:val="24"/>
        </w:rPr>
      </w:pPr>
    </w:p>
    <w:p w:rsidRDefault="00EF5857" w:rsidP="0041529E" w:rsidR="00EF5857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262768" w:rsidP="0041529E" w:rsidR="00262768" w:rsidRPr="00335AF5">
      <w:pPr>
        <w:jc w:val="center"/>
        <w:rPr>
          <w:sz w:val="24"/>
          <w:szCs w:val="24"/>
        </w:rPr>
      </w:pP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FD5AC6" w:rsidR="0095233C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>dužnikom</w:t>
      </w:r>
      <w:r w:rsidR="00983A12">
        <w:rPr>
          <w:sz w:val="24"/>
          <w:szCs w:val="24"/>
        </w:rPr>
        <w:t xml:space="preserve"> </w:t>
      </w:r>
      <w:r w:rsidR="00831D68" w:rsidRPr="00831D68">
        <w:rPr>
          <w:sz w:val="24"/>
          <w:szCs w:val="24"/>
        </w:rPr>
        <w:t>ZAGORJE PROMET d.o.o. za trgovinu i usluge, u stečaju, Zagorska Sela, Poljana Sutlanska 65/b, MBS:080721371, OIB:34255553572</w:t>
      </w:r>
      <w:r w:rsidR="00983A12">
        <w:rPr>
          <w:sz w:val="24"/>
          <w:szCs w:val="24"/>
        </w:rPr>
        <w:t>,</w:t>
      </w:r>
      <w:r w:rsidRPr="00A626FA">
        <w:rPr>
          <w:sz w:val="24"/>
          <w:szCs w:val="24"/>
        </w:rPr>
        <w:t xml:space="preserve"> </w:t>
      </w:r>
      <w:r w:rsidR="004A34DA">
        <w:rPr>
          <w:sz w:val="24"/>
          <w:szCs w:val="24"/>
        </w:rPr>
        <w:t>1</w:t>
      </w:r>
      <w:r w:rsidR="00831D68">
        <w:rPr>
          <w:sz w:val="24"/>
          <w:szCs w:val="24"/>
        </w:rPr>
        <w:t>4</w:t>
      </w:r>
      <w:r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  <w:r w:rsidR="000A28F2"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FD5AC6" w:rsidP="00FD5AC6" w:rsidR="00FD5AC6" w:rsidRPr="00A626FA">
      <w:pPr>
        <w:ind w:firstLine="720"/>
        <w:jc w:val="both"/>
        <w:rPr>
          <w:sz w:val="24"/>
          <w:szCs w:val="24"/>
        </w:rPr>
      </w:pP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4A34DA" w:rsidP="00983A12" w:rsidR="004A34DA">
      <w:pPr>
        <w:jc w:val="both"/>
        <w:rPr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724"/>
        <w:gridCol w:w="3127"/>
        <w:gridCol w:w="1386"/>
        <w:gridCol w:w="2093"/>
        <w:gridCol w:w="1433"/>
      </w:tblGrid>
      <w:tr w:rsidTr="009A3786" w:rsidR="009A3786" w:rsidRPr="009A3786">
        <w:trPr>
          <w:trHeight w:val="1031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786">
              <w:rPr>
                <w:b/>
                <w:bCs/>
                <w:color w:val="000000"/>
                <w:sz w:val="18"/>
                <w:szCs w:val="18"/>
              </w:rPr>
              <w:t xml:space="preserve">Redni broj </w:t>
            </w:r>
          </w:p>
        </w:tc>
        <w:tc>
          <w:tcPr>
            <w:tcW w:type="dxa" w:w="3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786">
              <w:rPr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786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786">
              <w:rPr>
                <w:b/>
                <w:bCs/>
                <w:color w:val="000000"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786">
              <w:rPr>
                <w:b/>
                <w:bCs/>
                <w:color w:val="000000"/>
                <w:sz w:val="18"/>
                <w:szCs w:val="18"/>
              </w:rPr>
              <w:t xml:space="preserve">Iznos </w:t>
            </w:r>
            <w:r>
              <w:rPr>
                <w:b/>
                <w:bCs/>
                <w:color w:val="000000"/>
                <w:sz w:val="18"/>
                <w:szCs w:val="18"/>
              </w:rPr>
              <w:t>utvrđene</w:t>
            </w:r>
            <w:r w:rsidRPr="009A3786">
              <w:rPr>
                <w:b/>
                <w:bCs/>
                <w:color w:val="000000"/>
                <w:sz w:val="18"/>
                <w:szCs w:val="18"/>
              </w:rPr>
              <w:t xml:space="preserve"> tražbine</w:t>
            </w:r>
            <w:r w:rsidRPr="009A3786">
              <w:rPr>
                <w:b/>
                <w:bCs/>
                <w:color w:val="000000"/>
                <w:sz w:val="18"/>
                <w:szCs w:val="18"/>
              </w:rPr>
              <w:br/>
              <w:t>(kn)</w:t>
            </w:r>
          </w:p>
        </w:tc>
      </w:tr>
      <w:tr w:rsidTr="009A3786" w:rsidR="009A3786" w:rsidRPr="009A3786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1</w:t>
            </w:r>
          </w:p>
        </w:tc>
        <w:tc>
          <w:tcPr>
            <w:tcW w:type="dxa" w:w="3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Ljubica Kladnički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50157632491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Kumrovec, Antuna Mihanovića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6.357,48</w:t>
            </w:r>
          </w:p>
        </w:tc>
      </w:tr>
      <w:tr w:rsidTr="009A3786" w:rsidR="009A3786" w:rsidRPr="009A3786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2</w:t>
            </w:r>
          </w:p>
        </w:tc>
        <w:tc>
          <w:tcPr>
            <w:tcW w:type="dxa" w:w="3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Vesna Hrček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48422381485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Tuhelj, Sveti Križ 101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6.691,13</w:t>
            </w:r>
          </w:p>
        </w:tc>
      </w:tr>
      <w:tr w:rsidTr="009A3786" w:rsidR="009A3786" w:rsidRPr="009A3786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3</w:t>
            </w:r>
          </w:p>
        </w:tc>
        <w:tc>
          <w:tcPr>
            <w:tcW w:type="dxa" w:w="3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Martina Banjšak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11093466168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Tuhelj, Lenišće 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5.900,37</w:t>
            </w:r>
          </w:p>
        </w:tc>
      </w:tr>
      <w:tr w:rsidTr="009A3786" w:rsidR="009A3786" w:rsidRPr="009A3786">
        <w:trPr>
          <w:trHeight w:val="85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4</w:t>
            </w:r>
          </w:p>
        </w:tc>
        <w:tc>
          <w:tcPr>
            <w:tcW w:type="dxa" w:w="3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Kristina Jambrešić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85114750428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Klanjec, Novi Dvori 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2.589,61</w:t>
            </w:r>
          </w:p>
        </w:tc>
      </w:tr>
      <w:tr w:rsidTr="009A3786" w:rsidR="009A3786" w:rsidRPr="009A3786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5</w:t>
            </w:r>
          </w:p>
        </w:tc>
        <w:tc>
          <w:tcPr>
            <w:tcW w:type="dxa" w:w="3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Ružica Fistrić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73871912162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Zagorska Sela, Pušća 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6.556,87</w:t>
            </w:r>
          </w:p>
        </w:tc>
      </w:tr>
      <w:tr w:rsidTr="009A3786" w:rsidR="009A3786" w:rsidRPr="009A3786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6</w:t>
            </w:r>
          </w:p>
        </w:tc>
        <w:tc>
          <w:tcPr>
            <w:tcW w:type="dxa" w:w="3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Lidija Valent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04170340451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Kumrovec, Dugnjevec 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3.401,64</w:t>
            </w:r>
          </w:p>
        </w:tc>
      </w:tr>
      <w:tr w:rsidTr="009A3786" w:rsidR="009A3786" w:rsidRPr="009A3786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7</w:t>
            </w:r>
          </w:p>
        </w:tc>
        <w:tc>
          <w:tcPr>
            <w:tcW w:type="dxa" w:w="3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Marina Hohnjec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32310691482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Zagorska Sela, Poljana Sutlanska 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6.848,90</w:t>
            </w:r>
          </w:p>
        </w:tc>
      </w:tr>
      <w:tr w:rsidTr="009A3786" w:rsidR="009A3786" w:rsidRPr="009A3786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8</w:t>
            </w:r>
          </w:p>
        </w:tc>
        <w:tc>
          <w:tcPr>
            <w:tcW w:type="dxa" w:w="3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Vesna Sušec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O6618276134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Tuhelj, Sveti Križ 184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3.517,35</w:t>
            </w:r>
          </w:p>
        </w:tc>
      </w:tr>
      <w:tr w:rsidTr="009A3786" w:rsidR="009A3786" w:rsidRPr="009A3786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 xml:space="preserve">9. </w:t>
            </w:r>
          </w:p>
        </w:tc>
        <w:tc>
          <w:tcPr>
            <w:tcW w:type="dxa" w:w="3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Martina Tušak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O6036141866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Tuhelj, Črešnjevec 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3.056,74</w:t>
            </w:r>
          </w:p>
        </w:tc>
      </w:tr>
      <w:tr w:rsidTr="009A3786" w:rsidR="009A3786" w:rsidRPr="009A3786">
        <w:trPr>
          <w:trHeight w:val="25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 </w:t>
            </w:r>
          </w:p>
        </w:tc>
        <w:tc>
          <w:tcPr>
            <w:tcW w:type="dxa" w:w="3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 </w:t>
            </w:r>
            <w:r>
              <w:rPr>
                <w:color w:val="000000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44.920,09</w:t>
            </w:r>
          </w:p>
        </w:tc>
      </w:tr>
    </w:tbl>
    <w:p w:rsidRDefault="00983A12" w:rsidP="004A34DA" w:rsidR="00983A12">
      <w:pPr>
        <w:jc w:val="both"/>
        <w:rPr>
          <w:sz w:val="24"/>
          <w:szCs w:val="24"/>
        </w:rPr>
      </w:pPr>
    </w:p>
    <w:p w:rsidRDefault="009A3786" w:rsidP="009A3786" w:rsidR="009A378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 viši isplatni red; </w:t>
      </w:r>
    </w:p>
    <w:p w:rsidRDefault="00262768" w:rsidP="009A3786" w:rsidR="00262768">
      <w:pPr>
        <w:ind w:firstLine="720"/>
        <w:jc w:val="both"/>
        <w:rPr>
          <w:sz w:val="24"/>
          <w:szCs w:val="24"/>
        </w:rPr>
      </w:pPr>
    </w:p>
    <w:tbl>
      <w:tblPr>
        <w:tblW w:type="auto" w:w="0"/>
        <w:tblInd w:type="dxa" w:w="93"/>
        <w:tblLayout w:type="fixed"/>
        <w:tblLook w:val="04A0" w:noVBand="1" w:noHBand="0" w:lastColumn="0" w:firstColumn="1" w:lastRow="0" w:firstRow="1"/>
      </w:tblPr>
      <w:tblGrid>
        <w:gridCol w:w="723"/>
        <w:gridCol w:w="3120"/>
        <w:gridCol w:w="1417"/>
        <w:gridCol w:w="2126"/>
        <w:gridCol w:w="1377"/>
      </w:tblGrid>
      <w:tr w:rsidTr="009A3786" w:rsidR="009A3786" w:rsidRPr="009A3786">
        <w:trPr>
          <w:trHeight w:val="1054"/>
        </w:trPr>
        <w:tc>
          <w:tcPr>
            <w:tcW w:type="dxa" w:w="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786">
              <w:rPr>
                <w:b/>
                <w:bCs/>
                <w:color w:val="000000"/>
                <w:sz w:val="18"/>
                <w:szCs w:val="18"/>
              </w:rPr>
              <w:t xml:space="preserve">Redni broj </w:t>
            </w:r>
          </w:p>
        </w:tc>
        <w:tc>
          <w:tcPr>
            <w:tcW w:type="dxa" w:w="3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786">
              <w:rPr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786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786">
              <w:rPr>
                <w:b/>
                <w:bCs/>
                <w:color w:val="000000"/>
                <w:sz w:val="18"/>
                <w:szCs w:val="18"/>
              </w:rPr>
              <w:t>Adresa/sjedište vjerovnika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utvrđene</w:t>
            </w:r>
            <w:r w:rsidRPr="009A3786">
              <w:rPr>
                <w:b/>
                <w:bCs/>
                <w:color w:val="000000"/>
                <w:sz w:val="18"/>
                <w:szCs w:val="18"/>
              </w:rPr>
              <w:t xml:space="preserve"> tražbine</w:t>
            </w:r>
            <w:r w:rsidRPr="009A3786">
              <w:rPr>
                <w:b/>
                <w:bCs/>
                <w:color w:val="000000"/>
                <w:sz w:val="18"/>
                <w:szCs w:val="18"/>
              </w:rPr>
              <w:br/>
              <w:t>(kn)</w:t>
            </w:r>
          </w:p>
        </w:tc>
      </w:tr>
      <w:tr w:rsidTr="009A3786" w:rsidR="009A3786" w:rsidRPr="009A3786">
        <w:trPr>
          <w:trHeight w:val="765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1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Hrvatski telekom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81793146560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Zagreb, Roberta Frangeša Mihanovića 9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8.962,99</w:t>
            </w:r>
          </w:p>
        </w:tc>
      </w:tr>
      <w:tr w:rsidTr="009A3786" w:rsidR="009A3786" w:rsidRPr="009A3786">
        <w:trPr>
          <w:trHeight w:val="765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2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Bisnode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48270876028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Zagreb, Fallerovo šetalište 22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1.500,00</w:t>
            </w:r>
          </w:p>
        </w:tc>
      </w:tr>
      <w:tr w:rsidTr="009A3786" w:rsidR="009A3786" w:rsidRPr="009A3786">
        <w:trPr>
          <w:trHeight w:val="855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4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Zagrebački holding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85584865987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Zagreb, Ulica grada Vukovara 41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62,58</w:t>
            </w:r>
          </w:p>
        </w:tc>
      </w:tr>
      <w:tr w:rsidTr="009A3786" w:rsidR="009A3786" w:rsidRPr="009A3786">
        <w:trPr>
          <w:trHeight w:val="510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5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 xml:space="preserve">VIP net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29524210204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Zagreb, Vrtni put 1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1.862,59</w:t>
            </w:r>
          </w:p>
        </w:tc>
      </w:tr>
      <w:tr w:rsidTr="009A3786" w:rsidR="009A3786" w:rsidRPr="009A3786">
        <w:trPr>
          <w:trHeight w:val="729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6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 xml:space="preserve">Hrvatsko društvo skladatelja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56668956985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Zagreb, Berislavićeva 9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11.424,63</w:t>
            </w:r>
          </w:p>
        </w:tc>
      </w:tr>
      <w:tr w:rsidTr="009A3786" w:rsidR="009A3786" w:rsidRPr="009A3786">
        <w:trPr>
          <w:trHeight w:val="842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7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Erste&amp;Steiermarkische bank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23057039320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Rijeka, Jadranski trg 3a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387.976,21</w:t>
            </w:r>
          </w:p>
        </w:tc>
      </w:tr>
      <w:tr w:rsidTr="009A3786" w:rsidR="009A3786" w:rsidRPr="009A3786">
        <w:trPr>
          <w:trHeight w:val="659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8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 xml:space="preserve">Mesnice Borošak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76622318991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Klanjec, Lijepe naše 33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75.913,49</w:t>
            </w:r>
          </w:p>
        </w:tc>
      </w:tr>
      <w:tr w:rsidTr="009A3786" w:rsidR="009A3786" w:rsidRPr="009A3786">
        <w:trPr>
          <w:trHeight w:val="747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9.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FUCHS MAZIVA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99694525219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Domaslovec, I Krmica 8, Samobor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285.973,42</w:t>
            </w:r>
          </w:p>
        </w:tc>
      </w:tr>
      <w:tr w:rsidTr="009A3786" w:rsidR="009A3786" w:rsidRPr="009A3786">
        <w:trPr>
          <w:trHeight w:val="687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10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Republika Hrvatska, MF, PU, po ŽDO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18683136487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Zagreb, Savska cesta 41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147.494,86</w:t>
            </w:r>
          </w:p>
        </w:tc>
      </w:tr>
      <w:tr w:rsidTr="009A3786" w:rsidR="009A3786" w:rsidRPr="009A3786">
        <w:trPr>
          <w:trHeight w:val="569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11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HAMAG-BICRO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25609559342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Zagreb, Ksaver 208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225.647,71</w:t>
            </w:r>
          </w:p>
        </w:tc>
      </w:tr>
      <w:tr w:rsidTr="009A3786" w:rsidR="009A3786" w:rsidRPr="009A3786">
        <w:trPr>
          <w:trHeight w:val="549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12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ANET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OO845362393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Zagreb, Kovinska 4a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35.551,55</w:t>
            </w:r>
          </w:p>
        </w:tc>
      </w:tr>
      <w:tr w:rsidTr="009A3786" w:rsidR="009A3786" w:rsidRPr="009A3786">
        <w:trPr>
          <w:trHeight w:val="510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13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LINDSTROM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17796122877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r w:rsidRPr="009A3786">
              <w:t>Zagreb, Kovinska 6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15.235,13</w:t>
            </w:r>
          </w:p>
        </w:tc>
      </w:tr>
      <w:tr w:rsidTr="009A3786" w:rsidR="009A3786" w:rsidRPr="009A3786">
        <w:trPr>
          <w:trHeight w:val="255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 </w:t>
            </w:r>
          </w:p>
        </w:tc>
        <w:tc>
          <w:tcPr>
            <w:tcW w:type="dxa" w:w="3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 </w:t>
            </w:r>
            <w:r>
              <w:rPr>
                <w:color w:val="000000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center"/>
              <w:rPr>
                <w:color w:val="000000"/>
              </w:rPr>
            </w:pPr>
            <w:r w:rsidRPr="009A3786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rPr>
                <w:color w:val="000000"/>
              </w:rPr>
            </w:pPr>
            <w:r w:rsidRPr="009A3786">
              <w:rPr>
                <w:color w:val="000000"/>
              </w:rPr>
              <w:t> 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3786" w:rsidP="009A3786" w:rsidR="009A3786" w:rsidRPr="009A3786">
            <w:pPr>
              <w:jc w:val="right"/>
              <w:rPr>
                <w:color w:val="000000"/>
              </w:rPr>
            </w:pPr>
            <w:r w:rsidRPr="009A3786">
              <w:rPr>
                <w:color w:val="000000"/>
              </w:rPr>
              <w:t>1.197.505,17</w:t>
            </w:r>
          </w:p>
        </w:tc>
      </w:tr>
    </w:tbl>
    <w:p w:rsidRDefault="009A3786" w:rsidP="009A3786" w:rsidR="009A3786" w:rsidRPr="004A34DA">
      <w:pPr>
        <w:ind w:firstLine="720"/>
        <w:jc w:val="both"/>
        <w:rPr>
          <w:sz w:val="24"/>
          <w:szCs w:val="24"/>
        </w:rPr>
      </w:pPr>
    </w:p>
    <w:p w:rsidRDefault="00187783" w:rsidP="00187783" w:rsidR="00187783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>
      <w:pPr>
        <w:jc w:val="center"/>
        <w:rPr>
          <w:sz w:val="24"/>
          <w:szCs w:val="24"/>
        </w:rPr>
      </w:pPr>
    </w:p>
    <w:p w:rsidRDefault="00262768" w:rsidP="003D1C90" w:rsidR="00262768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4A34DA">
        <w:rPr>
          <w:sz w:val="24"/>
          <w:szCs w:val="24"/>
        </w:rPr>
        <w:t>1</w:t>
      </w:r>
      <w:r w:rsidR="009A3786">
        <w:rPr>
          <w:sz w:val="24"/>
          <w:szCs w:val="24"/>
        </w:rPr>
        <w:t>4</w:t>
      </w:r>
      <w:r w:rsidR="0048769A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 xml:space="preserve">travnja </w:t>
      </w:r>
      <w:r w:rsidR="0048769A" w:rsidRPr="00A626FA">
        <w:rPr>
          <w:sz w:val="24"/>
          <w:szCs w:val="24"/>
        </w:rPr>
        <w:t>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9A3786" w:rsidP="00E14407" w:rsidR="009A3786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4A34DA">
        <w:rPr>
          <w:sz w:val="24"/>
          <w:szCs w:val="24"/>
        </w:rPr>
        <w:t>1</w:t>
      </w:r>
      <w:r w:rsidR="00831D68">
        <w:rPr>
          <w:sz w:val="24"/>
          <w:szCs w:val="24"/>
        </w:rPr>
        <w:t>4</w:t>
      </w:r>
      <w:r w:rsidR="002B5C8B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8C0872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R="003D1C90" w:rsidRPr="008C0872">
      <w:pPr>
        <w:rPr>
          <w:sz w:val="24"/>
          <w:szCs w:val="24"/>
        </w:rPr>
      </w:pPr>
    </w:p>
    <w:p w:rsidRDefault="008C0872" w:rsidR="008C0872" w:rsidRPr="008C0872">
      <w:pPr>
        <w:rPr>
          <w:sz w:val="24"/>
          <w:szCs w:val="24"/>
        </w:rPr>
      </w:pPr>
    </w:p>
    <w:p w:rsidRDefault="008C0872" w:rsidP="007A1486" w:rsidR="008C0872" w:rsidRPr="008C0872">
      <w:pPr>
        <w:ind w:left="720"/>
        <w:rPr>
          <w:sz w:val="24"/>
          <w:szCs w:val="24"/>
        </w:rPr>
      </w:pPr>
      <w:r w:rsidRPr="008C0872">
        <w:rPr>
          <w:sz w:val="24"/>
          <w:szCs w:val="24"/>
        </w:rPr>
        <w:tab/>
      </w:r>
      <w:r w:rsidRPr="008C0872">
        <w:rPr>
          <w:sz w:val="24"/>
          <w:szCs w:val="24"/>
        </w:rPr>
        <w:tab/>
      </w:r>
      <w:r w:rsidRPr="008C0872">
        <w:rPr>
          <w:sz w:val="24"/>
          <w:szCs w:val="24"/>
        </w:rPr>
        <w:tab/>
      </w:r>
      <w:r w:rsidRPr="008C0872">
        <w:rPr>
          <w:sz w:val="24"/>
          <w:szCs w:val="24"/>
        </w:rPr>
        <w:tab/>
      </w:r>
      <w:r w:rsidRPr="008C0872">
        <w:rPr>
          <w:sz w:val="24"/>
          <w:szCs w:val="24"/>
        </w:rPr>
        <w:tab/>
        <w:t>Za točnost otpravka - ovlašteni službenik</w:t>
      </w:r>
    </w:p>
    <w:p w:rsidRDefault="008C0872" w:rsidP="007A1486" w:rsidR="008C0872" w:rsidRPr="008C0872">
      <w:pPr>
        <w:ind w:left="720"/>
        <w:rPr>
          <w:sz w:val="24"/>
          <w:szCs w:val="24"/>
        </w:rPr>
      </w:pPr>
      <w:r w:rsidRPr="008C0872">
        <w:rPr>
          <w:sz w:val="24"/>
          <w:szCs w:val="24"/>
        </w:rPr>
        <w:tab/>
      </w:r>
      <w:r w:rsidRPr="008C0872">
        <w:rPr>
          <w:sz w:val="24"/>
          <w:szCs w:val="24"/>
        </w:rPr>
        <w:tab/>
      </w:r>
      <w:r w:rsidRPr="008C0872">
        <w:rPr>
          <w:sz w:val="24"/>
          <w:szCs w:val="24"/>
        </w:rPr>
        <w:tab/>
      </w:r>
      <w:r w:rsidRPr="008C0872">
        <w:rPr>
          <w:sz w:val="24"/>
          <w:szCs w:val="24"/>
        </w:rPr>
        <w:tab/>
      </w:r>
      <w:r w:rsidRPr="008C0872">
        <w:rPr>
          <w:sz w:val="24"/>
          <w:szCs w:val="24"/>
        </w:rPr>
        <w:tab/>
      </w:r>
      <w:r w:rsidRPr="008C0872">
        <w:rPr>
          <w:sz w:val="24"/>
          <w:szCs w:val="24"/>
        </w:rPr>
        <w:tab/>
        <w:t xml:space="preserve">        Ivana Stampf</w:t>
      </w:r>
    </w:p>
    <w:p w:rsidRDefault="008C0872" w:rsidP="007A1486" w:rsidR="008C0872" w:rsidRPr="008C0872">
      <w:pPr>
        <w:ind w:left="720"/>
        <w:rPr>
          <w:sz w:val="24"/>
          <w:szCs w:val="24"/>
        </w:rPr>
      </w:pPr>
    </w:p>
    <w:p w:rsidRDefault="008C0872" w:rsidR="008C0872" w:rsidRPr="008C0872">
      <w:pPr>
        <w:rPr>
          <w:sz w:val="24"/>
          <w:szCs w:val="24"/>
        </w:rPr>
      </w:pPr>
    </w:p>
    <w:p w:rsidRDefault="008C0872" w:rsidR="008C0872" w:rsidRPr="008C0872">
      <w:pPr>
        <w:rPr>
          <w:sz w:val="24"/>
          <w:szCs w:val="24"/>
        </w:rPr>
      </w:pPr>
    </w:p>
    <w:sectPr w:rsidSect="00FD5AC6" w:rsidR="008C0872" w:rsidRPr="008C0872">
      <w:headerReference w:type="even" r:id="rId10"/>
      <w:headerReference w:type="default" r:id="rId11"/>
      <w:pgSz w:h="15840" w:w="12240"/>
      <w:pgMar w:gutter="0" w:footer="708" w:header="708" w:left="1800" w:bottom="993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29E" w:rsidR="0041529E">
      <w:r>
        <w:separator/>
      </w:r>
    </w:p>
  </w:endnote>
  <w:endnote w:id="0" w:type="continuationSeparator">
    <w:p w:rsidRDefault="0041529E" w:rsidR="0041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29E" w:rsidR="0041529E">
      <w:r>
        <w:separator/>
      </w:r>
    </w:p>
  </w:footnote>
  <w:footnote w:id="0" w:type="continuationSeparator">
    <w:p w:rsidRDefault="0041529E" w:rsidR="0041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529E" w:rsidR="00415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08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1529E" w:rsidP="00E17B8F" w:rsidR="0041529E">
    <w:pPr>
      <w:pStyle w:val="Zaglavlje"/>
      <w:jc w:val="right"/>
    </w:pPr>
    <w:r>
      <w:t>St-</w:t>
    </w:r>
    <w:r w:rsidR="00831D68">
      <w:t>1028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3339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62768"/>
    <w:rsid w:val="00267804"/>
    <w:rsid w:val="002B5C8B"/>
    <w:rsid w:val="002D2C12"/>
    <w:rsid w:val="00302BA7"/>
    <w:rsid w:val="00311500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1529E"/>
    <w:rsid w:val="0048769A"/>
    <w:rsid w:val="004A34D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D30EF"/>
    <w:rsid w:val="005E569C"/>
    <w:rsid w:val="0067303F"/>
    <w:rsid w:val="00696D41"/>
    <w:rsid w:val="006C06B3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7D7BF0"/>
    <w:rsid w:val="00810628"/>
    <w:rsid w:val="00831D68"/>
    <w:rsid w:val="00856387"/>
    <w:rsid w:val="00856D15"/>
    <w:rsid w:val="008659F3"/>
    <w:rsid w:val="008B05F8"/>
    <w:rsid w:val="008C0872"/>
    <w:rsid w:val="008D76E4"/>
    <w:rsid w:val="008F011C"/>
    <w:rsid w:val="009074C8"/>
    <w:rsid w:val="0095233C"/>
    <w:rsid w:val="00955A6D"/>
    <w:rsid w:val="00983A12"/>
    <w:rsid w:val="009A3786"/>
    <w:rsid w:val="009C40D2"/>
    <w:rsid w:val="009D1393"/>
    <w:rsid w:val="009E7596"/>
    <w:rsid w:val="00A042A5"/>
    <w:rsid w:val="00A11E6C"/>
    <w:rsid w:val="00A410FC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24F31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5857"/>
    <w:rsid w:val="00F41F5E"/>
    <w:rsid w:val="00F50532"/>
    <w:rsid w:val="00F57865"/>
    <w:rsid w:val="00F662AE"/>
    <w:rsid w:val="00F9374C"/>
    <w:rsid w:val="00F96FF0"/>
    <w:rsid w:val="00FB673C"/>
    <w:rsid w:val="00FC7CF9"/>
    <w:rsid w:val="00FD5AC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0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0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  <item>ĐURĐA DRAGOVIĆ GRAHEK</item>
    </izvorni_sadrzaj>
    <derivirana_varijabla naziv="DomainObject.Predmet.SudioniciListNaziv_1">
      <item>FINA Regionalni centar Zagreb</item>
      <item>ZAGORJE PROMET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  <item>, OIB 90124243686</item>
    </izvorni_sadrzaj>
    <derivirana_varijabla naziv="DomainObject.Predmet.SudioniciListNazivOIB_1">
      <item>, OIB 85821130368</item>
      <item>, OIB 34255553572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533</properties:Words>
  <properties:Characters>2962</properties:Characters>
  <properties:Lines>200</properties:Lines>
  <properties:Paragraphs>140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2016-04-14T11:31:00Z</dcterms:created>
  <dc:creator>nmarkovic</dc:creator>
  <cp:lastModifiedBy>Ivana Stampf</cp:lastModifiedBy>
  <cp:lastPrinted>2013-05-16T12:33:00Z</cp:lastPrinted>
  <dcterms:modified xmlns:xsi="http://www.w3.org/2001/XMLSchema-instance" xsi:type="dcterms:W3CDTF">2016-04-14T12:22:00Z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