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9590" w14:paraId="ea49590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2E0E">
        <w:rPr>
          <w:b/>
          <w:lang w:val="hr-HR"/>
        </w:rPr>
        <w:t>61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B2E0E">
        <w:rPr>
          <w:lang w:val="hr-HR"/>
        </w:rPr>
        <w:t>MASLAC d.o.o. Split, Kralja Zvonimira 103, OIB: 96589451705, MBS: 060280030</w:t>
      </w:r>
      <w:r w:rsidR="00634348">
        <w:rPr>
          <w:lang w:val="hr-HR"/>
        </w:rPr>
        <w:t xml:space="preserve">, dana </w:t>
      </w:r>
      <w:r w:rsidR="006D70BA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B2E0E">
        <w:rPr>
          <w:lang w:val="hr-HR"/>
        </w:rPr>
        <w:t>MASLAC d.o.o. Split, Kralja Zvonimira 103, OIB: 96589451705, MBS: 060280030</w:t>
      </w:r>
      <w:r>
        <w:rPr>
          <w:lang w:val="hr-HR"/>
        </w:rPr>
        <w:t xml:space="preserve">. Skraćeni stečajni postupak je otvoren dana </w:t>
      </w:r>
      <w:r w:rsidR="006D70BA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64511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B2E0E">
        <w:rPr>
          <w:lang w:val="hr-HR"/>
        </w:rPr>
        <w:t>MASLAC d.o.o. Split, Kralja Zvonimira 103, OIB: 96589451705, MBS: 060280030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908E0">
        <w:rPr>
          <w:lang w:val="hr-HR"/>
        </w:rPr>
        <w:t>05.01.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B2E0E">
        <w:rPr>
          <w:lang w:val="hr-HR"/>
        </w:rPr>
        <w:t>MASLAC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908E0">
        <w:rPr>
          <w:lang w:val="hr-HR"/>
        </w:rPr>
        <w:t>869</w:t>
      </w:r>
      <w:r>
        <w:rPr>
          <w:lang w:val="hr-HR"/>
        </w:rPr>
        <w:t xml:space="preserve"> dan</w:t>
      </w:r>
      <w:r w:rsidR="000B535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B2E0E">
        <w:rPr>
          <w:lang w:val="hr-HR"/>
        </w:rPr>
        <w:t>37.</w:t>
      </w:r>
      <w:r w:rsidR="004908E0">
        <w:rPr>
          <w:lang w:val="hr-HR"/>
        </w:rPr>
        <w:t>334</w:t>
      </w:r>
      <w:r w:rsidR="008B2E0E">
        <w:rPr>
          <w:lang w:val="hr-HR"/>
        </w:rPr>
        <w:t>,46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B59E1">
        <w:rPr>
          <w:lang w:val="hr-HR"/>
        </w:rPr>
        <w:t>1</w:t>
      </w:r>
      <w:r>
        <w:rPr>
          <w:lang w:val="hr-HR"/>
        </w:rPr>
        <w:t xml:space="preserve">9. </w:t>
      </w:r>
      <w:r w:rsidR="009B59E1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D70BA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9B59E1" w:rsidP="00641FD6" w:rsidR="009B59E1" w:rsidRPr="009B59E1"/>
    <w:p w:rsidRDefault="009B59E1" w:rsidP="009B59E1" w:rsidR="009B59E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9B59E1" w:rsidP="009B59E1" w:rsidR="009B59E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9B59E1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82F57" w:rsidRPr="00682F5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B2E0E">
      <w:t>61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5351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8E0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2F57"/>
    <w:rsid w:val="00685718"/>
    <w:rsid w:val="006A0CB3"/>
    <w:rsid w:val="006A1394"/>
    <w:rsid w:val="006A3632"/>
    <w:rsid w:val="006C0489"/>
    <w:rsid w:val="006D0781"/>
    <w:rsid w:val="006D70BA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6496E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59E1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64511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F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2F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2F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2F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F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2F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2F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2F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MASLAC d.o.o. za trgovinu i proizvodnju</izvorni_sadrzaj>
    <derivirana_varijabla naziv="DomainObject.Predmet.ProtustrankaFormated_1">  MASLAC d.o.o. za trgovinu i proizvodnju</derivirana_varijabla>
  </DomainObject.Predmet.ProtustrankaFormated>
  <DomainObject.Predmet.ProtustrankaFormatedOIB>
    <izvorni_sadrzaj>  MASLAC d.o.o. za trgovinu i proizvodnju, OIB 96589451705</izvorni_sadrzaj>
    <derivirana_varijabla naziv="DomainObject.Predmet.ProtustrankaFormatedOIB_1">  MASLAC d.o.o. za trgovinu i proizvodnju, OIB 96589451705</derivirana_varijabla>
  </DomainObject.Predmet.ProtustrankaFormatedOIB>
  <DomainObject.Predmet.ProtustrankaFormatedWithAdress>
    <izvorni_sadrzaj> MASLAC d.o.o. za trgovinu i proizvodnju, Kralja Zvonimira 103, 21000 Split</izvorni_sadrzaj>
    <derivirana_varijabla naziv="DomainObject.Predmet.ProtustrankaFormatedWithAdress_1"> MASLAC d.o.o. za trgovinu i proizvodnju, Kralja Zvonimira 103, 21000 Split</derivirana_varijabla>
  </DomainObject.Predmet.ProtustrankaFormatedWithAdress>
  <DomainObject.Predmet.ProtustrankaFormatedWithAdressOIB>
    <izvorni_sadrzaj> MASLAC d.o.o. za trgovinu i proizvodnju, OIB 96589451705, Kralja Zvonimira 103, 21000 Split</izvorni_sadrzaj>
    <derivirana_varijabla naziv="DomainObject.Predmet.ProtustrankaFormatedWithAdressOIB_1"> MASLAC d.o.o. za trgovinu i proizvodnju, OIB 96589451705, Kralja Zvonimira 103, 21000 Split</derivirana_varijabla>
  </DomainObject.Predmet.ProtustrankaFormatedWithAdressOIB>
  <DomainObject.Predmet.ProtustrankaWithAdress>
    <izvorni_sadrzaj>MASLAC d.o.o. za trgovinu i proizvodnju Kralja Zvonimira 103, 21000 Split</izvorni_sadrzaj>
    <derivirana_varijabla naziv="DomainObject.Predmet.ProtustrankaWithAdress_1">MASLAC d.o.o. za trgovinu i proizvodnju Kralja Zvonimira 103, 21000 Split</derivirana_varijabla>
  </DomainObject.Predmet.ProtustrankaWithAdress>
  <DomainObject.Predmet.ProtustrankaWithAdressOIB>
    <izvorni_sadrzaj>MASLAC d.o.o. za trgovinu i proizvodnju, OIB 96589451705, Kralja Zvonimira 103, 21000 Split</izvorni_sadrzaj>
    <derivirana_varijabla naziv="DomainObject.Predmet.ProtustrankaWithAdressOIB_1">MASLAC d.o.o. za trgovinu i proizvodnju, OIB 96589451705, Kralja Zvonimira 103, 21000 Split</derivirana_varijabla>
  </DomainObject.Predmet.ProtustrankaWithAdressOIB>
  <DomainObject.Predmet.ProtustrankaNazivFormated>
    <izvorni_sadrzaj>MASLAC d.o.o. za trgovinu i proizvodnju</izvorni_sadrzaj>
    <derivirana_varijabla naziv="DomainObject.Predmet.ProtustrankaNazivFormated_1">MASLAC d.o.o. za trgovinu i proizvodnju</derivirana_varijabla>
  </DomainObject.Predmet.ProtustrankaNazivFormated>
  <DomainObject.Predmet.ProtustrankaNazivFormatedOIB>
    <izvorni_sadrzaj>MASLAC d.o.o. za trgovinu i proizvodnju, OIB 96589451705</izvorni_sadrzaj>
    <derivirana_varijabla naziv="DomainObject.Predmet.ProtustrankaNazivFormatedOIB_1">MASLAC d.o.o. za trgovinu i proizvodnju, OIB 96589451705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37334.46</izvorni_sadrzaj>
    <derivirana_varijabla naziv="DomainObject.Predmet.TrenutnaVrijednost_1">37334.46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MASLAC d.o.o. za trgovinu i proizvodnju</item>
    </izvorni_sadrzaj>
    <derivirana_varijabla naziv="DomainObject.Predmet.ProtuStrankaListFormated_1">
      <item>MASLAC d.o.o. za trgovinu i proizvodnju</item>
    </derivirana_varijabla>
  </DomainObject.Predmet.ProtuStrankaListFormated>
  <DomainObject.Predmet.ProtuStrankaListFormatedOIB>
    <izvorni_sadrzaj>
      <item>MASLAC d.o.o. za trgovinu i proizvodnju, OIB 96589451705</item>
    </izvorni_sadrzaj>
    <derivirana_varijabla naziv="DomainObject.Predmet.ProtuStrankaListFormatedOIB_1">
      <item>MASLAC d.o.o. za trgovinu i proizvodnju, OIB 96589451705</item>
    </derivirana_varijabla>
  </DomainObject.Predmet.ProtuStrankaListFormatedOIB>
  <DomainObject.Predmet.ProtuStrankaListFormatedWithAdress>
    <izvorni_sadrzaj>
      <item>MASLAC d.o.o. za trgovinu i proizvodnju, Kralja Zvonimira 103, 21000 Split</item>
    </izvorni_sadrzaj>
    <derivirana_varijabla naziv="DomainObject.Predmet.ProtuStrankaListFormatedWithAdress_1">
      <item>MASLAC d.o.o. za trgovinu i proizvodnju, Kralja Zvonimira 103, 21000 Split</item>
    </derivirana_varijabla>
  </DomainObject.Predmet.ProtuStrankaListFormatedWithAdress>
  <DomainObject.Predmet.ProtuStrankaListFormatedWithAdressOIB>
    <izvorni_sadrzaj>
      <item>MASLAC d.o.o. za trgovinu i proizvodnju, OIB 96589451705, Kralja Zvonimira 103, 21000 Split</item>
    </izvorni_sadrzaj>
    <derivirana_varijabla naziv="DomainObject.Predmet.ProtuStrankaListFormatedWithAdressOIB_1">
      <item>MASLAC d.o.o. za trgovinu i proizvodnju, OIB 96589451705, Kralja Zvonimira 103, 21000 Split</item>
    </derivirana_varijabla>
  </DomainObject.Predmet.ProtuStrankaListFormatedWithAdressOIB>
  <DomainObject.Predmet.ProtuStrankaListNazivFormated>
    <izvorni_sadrzaj>
      <item>MASLAC d.o.o. za trgovinu i proizvodnju</item>
    </izvorni_sadrzaj>
    <derivirana_varijabla naziv="DomainObject.Predmet.ProtuStrankaListNazivFormated_1">
      <item>MASLAC d.o.o. za trgovinu i proizvodnju</item>
    </derivirana_varijabla>
  </DomainObject.Predmet.ProtuStrankaListNazivFormated>
  <DomainObject.Predmet.ProtuStrankaListNazivFormatedOIB>
    <izvorni_sadrzaj>
      <item>MASLAC d.o.o. za trgovinu i proizvodnju, OIB 96589451705</item>
    </izvorni_sadrzaj>
    <derivirana_varijabla naziv="DomainObject.Predmet.ProtuStrankaListNazivFormatedOIB_1">
      <item>MASLAC d.o.o. za trgovinu i proizvodnju, OIB 96589451705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MASLAC d.o.o. za trgovinu i proizvodnju</izvorni_sadrzaj>
    <derivirana_varijabla naziv="DomainObject.Predmet.ProtustrankaIDrugi_1">MASLAC d.o.o. za trgovinu i proizvodnju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MASLAC d.o.o. za trgovinu i proizvodnju, OIB 96589451705, Kralja Zvonimira 103, 21000 Split</izvorni_sadrzaj>
    <derivirana_varijabla naziv="DomainObject.Predmet.ProtustrankaIDrugiAdressOIB_1">MASLAC d.o.o. za trgovinu i proizvodnju, OIB 96589451705, Kralja Zvonimira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MASLAC d.o.o. za trgovinu i proizvodnju</item>
    </izvorni_sadrzaj>
    <derivirana_varijabla naziv="DomainObject.Predmet.SudioniciListNaziv_1">
      <item>FINANCIJSKA AGENCIJA, RC SPLIT, Podružnica Split</item>
      <item>MASLAC d.o.o. za trgovinu i proizvodnju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MASLAC d.o.o. za trgovinu i proizvodnju, OIB 96589451705, Kralja Zvonimira 103,21000 Split</item>
    </izvorni_sadrzaj>
    <derivirana_varijabla naziv="DomainObject.Predmet.SudioniciListAdressOIB_1">
      <item>FINANCIJSKA AGENCIJA, RC SPLIT, Podružnica Split, OIB 85821130368, Mažuranićevo šetalište 24b,21000 Split</item>
      <item>MASLAC d.o.o. za trgovinu i proizvodnju, OIB 96589451705, Kralja Zvonimira 103,21000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96589451705</item>
    </izvorni_sadrzaj>
    <derivirana_varijabla naziv="DomainObject.Predmet.SudioniciListNazivOIB_1">
      <item>, OIB 85821130368</item>
      <item>, OIB 96589451705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F34A8-7306-48BB-8A8D-855897722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4159</properties:Characters>
  <properties:Lines>111</properties:Lines>
  <properties:Paragraphs>35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2016-04-20T05:52:00Z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