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1e94" w14:paraId="2551e94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4E482B">
        <w:rPr>
          <w:sz w:val="24"/>
          <w:szCs w:val="24"/>
        </w:rPr>
        <w:t>1618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4E482B">
        <w:rPr>
          <w:sz w:val="24"/>
          <w:szCs w:val="24"/>
        </w:rPr>
        <w:t xml:space="preserve">NEFTIS d.o.o. Zagreb, Majstora </w:t>
      </w:r>
      <w:proofErr w:type="spellStart"/>
      <w:r w:rsidR="004E482B">
        <w:rPr>
          <w:sz w:val="24"/>
          <w:szCs w:val="24"/>
        </w:rPr>
        <w:t>Radonje</w:t>
      </w:r>
      <w:proofErr w:type="spellEnd"/>
      <w:r w:rsidR="004E482B">
        <w:rPr>
          <w:sz w:val="24"/>
          <w:szCs w:val="24"/>
        </w:rPr>
        <w:t xml:space="preserve"> 14</w:t>
      </w:r>
      <w:r w:rsidR="00F24198">
        <w:rPr>
          <w:sz w:val="24"/>
          <w:szCs w:val="24"/>
        </w:rPr>
        <w:t xml:space="preserve">, OIB: </w:t>
      </w:r>
      <w:r w:rsidR="004E482B" w:rsidRPr="004E482B">
        <w:rPr>
          <w:sz w:val="24"/>
          <w:szCs w:val="24"/>
        </w:rPr>
        <w:t>65293935513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4E482B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2C36A4"/>
    <w:rsid w:val="003B3987"/>
    <w:rsid w:val="00426B48"/>
    <w:rsid w:val="00454ECC"/>
    <w:rsid w:val="004E482B"/>
    <w:rsid w:val="004F6D65"/>
    <w:rsid w:val="00635949"/>
    <w:rsid w:val="0073691F"/>
    <w:rsid w:val="007B2078"/>
    <w:rsid w:val="00824F30"/>
    <w:rsid w:val="00922A28"/>
    <w:rsid w:val="009F01B6"/>
    <w:rsid w:val="00BF2EA7"/>
    <w:rsid w:val="00D05D5F"/>
    <w:rsid w:val="00D97D46"/>
    <w:rsid w:val="00E20D67"/>
    <w:rsid w:val="00E37E87"/>
    <w:rsid w:val="00ED2963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St-1618/2015</izvorni_sadrzaj>
    <derivirana_varijabla naziv="DomainObject.Predmet.OznakaBroj_1">St-1618/2015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NEFTIS d.o.o.</izvorni_sadrzaj>
    <derivirana_varijabla naziv="DomainObject.Predmet.ProtustrankaFormated_1">  NEFTIS d.o.o.</derivirana_varijabla>
  </DomainObject.Predmet.ProtustrankaFormated>
  <DomainObject.Predmet.ProtustrankaFormatedOIB>
    <izvorni_sadrzaj>  NEFTIS d.o.o., OIB 65293935513</izvorni_sadrzaj>
    <derivirana_varijabla naziv="DomainObject.Predmet.ProtustrankaFormatedOIB_1">  NEFTIS d.o.o., OIB 65293935513</derivirana_varijabla>
  </DomainObject.Predmet.ProtustrankaFormatedOIB>
  <DomainObject.Predmet.ProtustrankaFormatedWithAdress>
    <izvorni_sadrzaj> NEFTIS d.o.o., Majstora Radonje 14, 10000 Zagreb</izvorni_sadrzaj>
    <derivirana_varijabla naziv="DomainObject.Predmet.ProtustrankaFormatedWithAdress_1"> NEFTIS d.o.o., Majstora Radonje 14, 10000 Zagreb</derivirana_varijabla>
  </DomainObject.Predmet.ProtustrankaFormatedWithAdress>
  <DomainObject.Predmet.ProtustrankaFormatedWithAdressOIB>
    <izvorni_sadrzaj> NEFTIS d.o.o., OIB 65293935513, Majstora Radonje 14, 10000 Zagreb</izvorni_sadrzaj>
    <derivirana_varijabla naziv="DomainObject.Predmet.ProtustrankaFormatedWithAdressOIB_1"> NEFTIS d.o.o., OIB 65293935513, Majstora Radonje 14, 10000 Zagreb</derivirana_varijabla>
  </DomainObject.Predmet.ProtustrankaFormatedWithAdressOIB>
  <DomainObject.Predmet.ProtustrankaWithAdress>
    <izvorni_sadrzaj>NEFTIS d.o.o. Majstora Radonje 14, 10000 Zagreb</izvorni_sadrzaj>
    <derivirana_varijabla naziv="DomainObject.Predmet.ProtustrankaWithAdress_1">NEFTIS d.o.o. Majstora Radonje 14, 10000 Zagreb</derivirana_varijabla>
  </DomainObject.Predmet.ProtustrankaWithAdress>
  <DomainObject.Predmet.ProtustrankaWithAdressOIB>
    <izvorni_sadrzaj>NEFTIS d.o.o., OIB 65293935513, Majstora Radonje 14, 10000 Zagreb</izvorni_sadrzaj>
    <derivirana_varijabla naziv="DomainObject.Predmet.ProtustrankaWithAdressOIB_1">NEFTIS d.o.o., OIB 65293935513, Majstora Radonje 14, 10000 Zagreb</derivirana_varijabla>
  </DomainObject.Predmet.ProtustrankaWithAdressOIB>
  <DomainObject.Predmet.ProtustrankaNazivFormated>
    <izvorni_sadrzaj>NEFTIS d.o.o.</izvorni_sadrzaj>
    <derivirana_varijabla naziv="DomainObject.Predmet.ProtustrankaNazivFormated_1">NEFTIS d.o.o.</derivirana_varijabla>
  </DomainObject.Predmet.ProtustrankaNazivFormated>
  <DomainObject.Predmet.ProtustrankaNazivFormatedOIB>
    <izvorni_sadrzaj>NEFTIS d.o.o., OIB 65293935513</izvorni_sadrzaj>
    <derivirana_varijabla naziv="DomainObject.Predmet.ProtustrankaNazivFormatedOIB_1">NEFTIS d.o.o., OIB 65293935513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NEFTIS d.o.o.</item>
    </izvorni_sadrzaj>
    <derivirana_varijabla naziv="DomainObject.Predmet.ProtuStrankaListFormated_1">
      <item>NEFTIS d.o.o.</item>
    </derivirana_varijabla>
  </DomainObject.Predmet.ProtuStrankaListFormated>
  <DomainObject.Predmet.ProtuStrankaListFormatedOIB>
    <izvorni_sadrzaj>
      <item>NEFTIS d.o.o., OIB 65293935513</item>
    </izvorni_sadrzaj>
    <derivirana_varijabla naziv="DomainObject.Predmet.ProtuStrankaListFormatedOIB_1">
      <item>NEFTIS d.o.o., OIB 65293935513</item>
    </derivirana_varijabla>
  </DomainObject.Predmet.ProtuStrankaListFormatedOIB>
  <DomainObject.Predmet.ProtuStrankaListFormatedWithAdress>
    <izvorni_sadrzaj>
      <item>NEFTIS d.o.o., Majstora Radonje 14, 10000 Zagreb</item>
    </izvorni_sadrzaj>
    <derivirana_varijabla naziv="DomainObject.Predmet.ProtuStrankaListFormatedWithAdress_1">
      <item>NEFTIS d.o.o., Majstora Radonje 14, 10000 Zagreb</item>
    </derivirana_varijabla>
  </DomainObject.Predmet.ProtuStrankaListFormatedWithAdress>
  <DomainObject.Predmet.ProtuStrankaListFormatedWithAdressOIB>
    <izvorni_sadrzaj>
      <item>NEFTIS d.o.o., OIB 65293935513, Majstora Radonje 14, 10000 Zagreb</item>
    </izvorni_sadrzaj>
    <derivirana_varijabla naziv="DomainObject.Predmet.ProtuStrankaListFormatedWithAdressOIB_1">
      <item>NEFTIS d.o.o., OIB 65293935513, Majstora Radonje 14, 10000 Zagreb</item>
    </derivirana_varijabla>
  </DomainObject.Predmet.ProtuStrankaListFormatedWithAdressOIB>
  <DomainObject.Predmet.ProtuStrankaListNazivFormated>
    <izvorni_sadrzaj>
      <item>NEFTIS d.o.o.</item>
    </izvorni_sadrzaj>
    <derivirana_varijabla naziv="DomainObject.Predmet.ProtuStrankaListNazivFormated_1">
      <item>NEFTIS d.o.o.</item>
    </derivirana_varijabla>
  </DomainObject.Predmet.ProtuStrankaListNazivFormated>
  <DomainObject.Predmet.ProtuStrankaListNazivFormatedOIB>
    <izvorni_sadrzaj>
      <item>NEFTIS d.o.o., OIB 65293935513</item>
    </izvorni_sadrzaj>
    <derivirana_varijabla naziv="DomainObject.Predmet.ProtuStrankaListNazivFormatedOIB_1">
      <item>NEFTIS d.o.o., OIB 65293935513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NEFTIS d.o.o.</izvorni_sadrzaj>
    <derivirana_varijabla naziv="DomainObject.Predmet.ProtustrankaIDrugi_1">NEFTIS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NEFTIS d.o.o., OIB 65293935513, Majstora Radonje 14, 10000 Zagreb</izvorni_sadrzaj>
    <derivirana_varijabla naziv="DomainObject.Predmet.ProtustrankaIDrugiAdressOIB_1">NEFTIS d.o.o., OIB 65293935513, Majstora Radonje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NEFTIS d.o.o.</item>
    </izvorni_sadrzaj>
    <derivirana_varijabla naziv="DomainObject.Predmet.SudioniciListNaziv_1">
      <item>FINA Regionalni centar Zagreb</item>
      <item>NEFTIS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NEFTIS d.o.o., OIB 65293935513, Majstora Radonje 14,10000 Zagreb</item>
    </izvorni_sadrzaj>
    <derivirana_varijabla naziv="DomainObject.Predmet.SudioniciListAdressOIB_1">
      <item>FINA Regionalni centar Zagreb, OIB 85821130368, Trg svibanjskih žrtava 1995. 1,10000 Zagreb</item>
      <item>NEFTIS d.o.o., OIB 65293935513, Majstora Radonje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65293935513</item>
    </izvorni_sadrzaj>
    <derivirana_varijabla naziv="DomainObject.Predmet.SudioniciListNazivOIB_1">
      <item>, OIB 85821130368</item>
      <item>, OIB 65293935513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1671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2015-11-06T13:09:00Z</dcterms:created>
  <dc:creator>Gordana Grčić</dc:creator>
  <cp:lastModifiedBy>Gordana Grčić</cp:lastModifiedBy>
  <cp:lastPrinted>2015-11-06T13:09:00Z</cp:lastPrinted>
  <dcterms:modified xmlns:xsi="http://www.w3.org/2001/XMLSchema-instance" xsi:type="dcterms:W3CDTF">2015-11-09T06:15:00Z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