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c88be" w14:paraId="abc88b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3A7932">
        <w:rPr>
          <w:rFonts w:hAnsi="Times New Roman" w:ascii="Times New Roman"/>
          <w:b/>
          <w:sz w:val="24"/>
          <w:szCs w:val="24"/>
        </w:rPr>
        <w:t>404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3A7932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3A7932">
        <w:rPr>
          <w:rFonts w:hAnsi="Times New Roman" w:ascii="Times New Roman"/>
        </w:rPr>
        <w:t>404</w:t>
      </w:r>
      <w:r w:rsidR="00A45276">
        <w:rPr>
          <w:rFonts w:hAnsi="Times New Roman" w:ascii="Times New Roman"/>
        </w:rPr>
        <w:t>/201</w:t>
      </w:r>
      <w:r w:rsidR="003A7932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5A6C56">
        <w:rPr>
          <w:rFonts w:hAnsi="Times New Roman" w:ascii="Times New Roman"/>
        </w:rPr>
        <w:t xml:space="preserve"> </w:t>
      </w:r>
      <w:r w:rsidR="003A7932" w:rsidRPr="003A7932">
        <w:rPr>
          <w:rFonts w:hAnsi="Times New Roman" w:ascii="Times New Roman"/>
        </w:rPr>
        <w:t>HIGRAD d.o.o.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88417E">
        <w:rPr>
          <w:rFonts w:hAnsi="Times New Roman" w:ascii="Times New Roman"/>
        </w:rPr>
        <w:t>Zagreba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3A7932" w:rsidRPr="003A7932">
        <w:rPr>
          <w:rFonts w:hAnsi="Times New Roman" w:ascii="Times New Roman"/>
        </w:rPr>
        <w:t>72598666089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A7932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74F31"/>
    <w:rsid w:val="005A0C47"/>
    <w:rsid w:val="005A4E46"/>
    <w:rsid w:val="005A6C56"/>
    <w:rsid w:val="005B1E8B"/>
    <w:rsid w:val="005B4B90"/>
    <w:rsid w:val="005E51D7"/>
    <w:rsid w:val="006005DE"/>
    <w:rsid w:val="00605679"/>
    <w:rsid w:val="00620FAD"/>
    <w:rsid w:val="006824F7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8417E"/>
    <w:rsid w:val="008922A5"/>
    <w:rsid w:val="008A154D"/>
    <w:rsid w:val="008A7FEF"/>
    <w:rsid w:val="008D3E57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E8B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E8B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E8B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E8B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E8B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E8B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E8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E8B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St-404/2016</izvorni_sadrzaj>
    <derivirana_varijabla naziv="DomainObject.Predmet.OznakaBroj_1">St-404/2016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HIGRAD d.o.o. za projektiranje, građenje i nadzor zastupanog po punomoćniku Ivan Herkov</izvorni_sadrzaj>
    <derivirana_varijabla naziv="DomainObject.Predmet.ProtustrankaFormated_1">  HIGRAD d.o.o. za projektiranje, građenje i nadzor zastupanog po punomoćniku Ivan Herkov</derivirana_varijabla>
  </DomainObject.Predmet.ProtustrankaFormated>
  <DomainObject.Predmet.ProtustrankaFormatedOIB>
    <izvorni_sadrzaj>  HIGRAD d.o.o. za projektiranje, građenje i nadzor, OIB 72598666089 zastupanog po punomoćniku Ivan Herkov</izvorni_sadrzaj>
    <derivirana_varijabla naziv="DomainObject.Predmet.ProtustrankaFormatedOIB_1">  HIGRAD d.o.o. za projektiranje, građenje i nadzor, OIB 72598666089 zastupanog po punomoćniku Ivan Herkov</derivirana_varijabla>
  </DomainObject.Predmet.ProtustrankaFormatedOIB>
  <DomainObject.Predmet.ProtustrankaFormatedWithAdress>
    <izvorni_sadrzaj> HIGRAD d.o.o. za projektiranje, građenje i nadzor, Hercegovačka 65, 10000 Zagreb zastupanog po punomoćniku Ivan Herkov</izvorni_sadrzaj>
    <derivirana_varijabla naziv="DomainObject.Predmet.ProtustrankaFormatedWithAdress_1"> HIGRAD d.o.o. za projektiranje, građenje i nadzor, Hercegovačka 65, 10000 Zagreb zastupanog po punomoćniku Ivan Herkov</derivirana_varijabla>
  </DomainObject.Predmet.ProtustrankaFormatedWithAdress>
  <DomainObject.Predmet.ProtustrankaFormatedWithAdressOIB>
    <izvorni_sadrzaj> HIGRAD d.o.o. za projektiranje, građenje i nadzor, OIB 72598666089, Hercegovačka 65, 10000 Zagreb zastupanog po punomoćniku Ivan Herkov</izvorni_sadrzaj>
    <derivirana_varijabla naziv="DomainObject.Predmet.ProtustrankaFormatedWithAdressOIB_1"> HIGRAD d.o.o. za projektiranje, građenje i nadzor, OIB 72598666089, Hercegovačka 65, 10000 Zagreb zastupanog po punomoćniku Ivan Herkov</derivirana_varijabla>
  </DomainObject.Predmet.ProtustrankaFormatedWithAdressOIB>
  <DomainObject.Predmet.ProtustrankaWithAdress>
    <izvorni_sadrzaj>HIGRAD d.o.o. za projektiranje, građenje i nadzor Hercegovačka 65, 10000 Zagreb</izvorni_sadrzaj>
    <derivirana_varijabla naziv="DomainObject.Predmet.ProtustrankaWithAdress_1">HIGRAD d.o.o. za projektiranje, građenje i nadzor Hercegovačka 65, 10000 Zagreb</derivirana_varijabla>
  </DomainObject.Predmet.ProtustrankaWithAdress>
  <DomainObject.Predmet.ProtustrankaWithAdressOIB>
    <izvorni_sadrzaj>HIGRAD d.o.o. za projektiranje, građenje i nadzor, OIB 72598666089, Hercegovačka 65, 10000 Zagreb</izvorni_sadrzaj>
    <derivirana_varijabla naziv="DomainObject.Predmet.ProtustrankaWithAdressOIB_1">HIGRAD d.o.o. za projektiranje, građenje i nadzor, OIB 72598666089, Hercegovačka 65, 10000 Zagreb</derivirana_varijabla>
  </DomainObject.Predmet.ProtustrankaWithAdressOIB>
  <DomainObject.Predmet.ProtustrankaNazivFormated>
    <izvorni_sadrzaj>HIGRAD d.o.o. za projektiranje, građenje i nadzor</izvorni_sadrzaj>
    <derivirana_varijabla naziv="DomainObject.Predmet.ProtustrankaNazivFormated_1">HIGRAD d.o.o. za projektiranje, građenje i nadzor</derivirana_varijabla>
  </DomainObject.Predmet.ProtustrankaNazivFormated>
  <DomainObject.Predmet.ProtustrankaNazivFormatedOIB>
    <izvorni_sadrzaj>HIGRAD d.o.o. za projektiranje, građenje i nadzor, OIB 72598666089</izvorni_sadrzaj>
    <derivirana_varijabla naziv="DomainObject.Predmet.ProtustrankaNazivFormatedOIB_1">HIGRAD d.o.o. za projektiranje, građenje i nadzor, OIB 72598666089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HIGRAD d.o.o. za projektiranje, građenje i nadzor zastupanog po punomoćniku Ivan Herkov</item>
    </izvorni_sadrzaj>
    <derivirana_varijabla naziv="DomainObject.Predmet.ProtuStrankaListFormated_1">
      <item>HIGRAD d.o.o. za projektiranje, građenje i nadzor zastupanog po punomoćniku Ivan Herkov</item>
    </derivirana_varijabla>
  </DomainObject.Predmet.ProtuStrankaListFormated>
  <DomainObject.Predmet.ProtuStrankaListFormatedOIB>
    <izvorni_sadrzaj>
      <item>HIGRAD d.o.o. za projektiranje, građenje i nadzor, OIB 72598666089 zastupanog po punomoćniku Ivan Herkov</item>
    </izvorni_sadrzaj>
    <derivirana_varijabla naziv="DomainObject.Predmet.ProtuStrankaListFormatedOIB_1">
      <item>HIGRAD d.o.o. za projektiranje, građenje i nadzor, OIB 72598666089 zastupanog po punomoćniku Ivan Herkov</item>
    </derivirana_varijabla>
  </DomainObject.Predmet.ProtuStrankaListFormatedOIB>
  <DomainObject.Predmet.ProtuStrankaListFormatedWithAdress>
    <izvorni_sadrzaj>
      <item>HIGRAD d.o.o. za projektiranje, građenje i nadzor, Hercegovačka 65, 10000 Zagreb zastupanog po punomoćniku Ivan Herkov</item>
    </izvorni_sadrzaj>
    <derivirana_varijabla naziv="DomainObject.Predmet.ProtuStrankaListFormatedWithAdress_1">
      <item>HIGRAD d.o.o. za projektiranje, građenje i nadzor, Hercegovačka 65, 10000 Zagreb zastupanog po punomoćniku Ivan Herkov</item>
    </derivirana_varijabla>
  </DomainObject.Predmet.ProtuStrankaListFormatedWithAdress>
  <DomainObject.Predmet.ProtuStrankaListFormatedWithAdressOIB>
    <izvorni_sadrzaj>
      <item>HIGRAD d.o.o. za projektiranje, građenje i nadzor, OIB 72598666089, Hercegovačka 65, 10000 Zagreb zastupanog po punomoćniku Ivan Herkov</item>
    </izvorni_sadrzaj>
    <derivirana_varijabla naziv="DomainObject.Predmet.ProtuStrankaListFormatedWithAdressOIB_1">
      <item>HIGRAD d.o.o. za projektiranje, građenje i nadzor, OIB 72598666089, Hercegovačka 65, 10000 Zagreb zastupanog po punomoćniku Ivan Herkov</item>
    </derivirana_varijabla>
  </DomainObject.Predmet.ProtuStrankaListFormatedWithAdressOIB>
  <DomainObject.Predmet.ProtuStrankaListNazivFormated>
    <izvorni_sadrzaj>
      <item>HIGRAD d.o.o. za projektiranje, građenje i nadzor</item>
    </izvorni_sadrzaj>
    <derivirana_varijabla naziv="DomainObject.Predmet.ProtuStrankaListNazivFormated_1">
      <item>HIGRAD d.o.o. za projektiranje, građenje i nadzor</item>
    </derivirana_varijabla>
  </DomainObject.Predmet.ProtuStrankaListNazivFormated>
  <DomainObject.Predmet.ProtuStrankaListNazivFormatedOIB>
    <izvorni_sadrzaj>
      <item>HIGRAD d.o.o. za projektiranje, građenje i nadzor, OIB 72598666089</item>
    </izvorni_sadrzaj>
    <derivirana_varijabla naziv="DomainObject.Predmet.ProtuStrankaListNazivFormatedOIB_1">
      <item>HIGRAD d.o.o. za projektiranje, građenje i nadzor, OIB 72598666089</item>
    </derivirana_varijabla>
  </DomainObject.Predmet.ProtuStrankaListNazivFormatedOIB>
  <DomainObject.Predmet.OstaliListFormated>
    <izvorni_sadrzaj>
      <item>Ivan Herkov punomoćnik sudionika u postupku HIGRAD d.o.o. za projektiranje, građenje i nadzor</item>
    </izvorni_sadrzaj>
    <derivirana_varijabla naziv="DomainObject.Predmet.OstaliListFormated_1">
      <item>Ivan Herkov punomoćnik sudionika u postupku HIGRAD d.o.o. za projektiranje, građenje i nadzor</item>
    </derivirana_varijabla>
  </DomainObject.Predmet.OstaliListFormated>
  <DomainObject.Predmet.OstaliListFormatedOIB>
    <izvorni_sadrzaj>
      <item>Ivan Herkov, OIB 88422435640 punomoćnik sudionika u postupku HIGRAD d.o.o. za projektiranje, građenje i nadzor</item>
    </izvorni_sadrzaj>
    <derivirana_varijabla naziv="DomainObject.Predmet.OstaliListFormatedOIB_1">
      <item>Ivan Herkov, OIB 88422435640 punomoćnik sudionika u postupku HIGRAD d.o.o. za projektiranje, građenje i nadzor</item>
    </derivirana_varijabla>
  </DomainObject.Predmet.OstaliListFormatedOIB>
  <DomainObject.Predmet.OstaliListFormatedWithAdress>
    <izvorni_sadrzaj>
      <item>Ivan Herkov, Hercegovačka Ulica 65, 10000 Zagreb punomoćnik sudionika u postupku HIGRAD d.o.o. za projektiranje, građenje i nadzor</item>
    </izvorni_sadrzaj>
    <derivirana_varijabla naziv="DomainObject.Predmet.OstaliListFormatedWithAdress_1">
      <item>Ivan Herkov, Hercegovačka Ulica 65, 10000 Zagreb punomoćnik sudionika u postupku HIGRAD d.o.o. za projektiranje, građenje i nadzor</item>
    </derivirana_varijabla>
  </DomainObject.Predmet.OstaliListFormatedWithAdress>
  <DomainObject.Predmet.OstaliListFormatedWithAdressOIB>
    <izvorni_sadrzaj>
      <item>Ivan Herkov, OIB 88422435640, Hercegovačka Ulica 65, 10000 Zagreb punomoćnik sudionika u postupku HIGRAD d.o.o. za projektiranje, građenje i nadzor</item>
    </izvorni_sadrzaj>
    <derivirana_varijabla naziv="DomainObject.Predmet.OstaliListFormatedWithAdressOIB_1">
      <item>Ivan Herkov, OIB 88422435640, Hercegovačka Ulica 65, 10000 Zagreb punomoćnik sudionika u postupku HIGRAD d.o.o. za projektiranje, građenje i nadzor</item>
    </derivirana_varijabla>
  </DomainObject.Predmet.OstaliListFormatedWithAdressOIB>
  <DomainObject.Predmet.OstaliListNazivFormated>
    <izvorni_sadrzaj>
      <item>Ivan Herkov</item>
    </izvorni_sadrzaj>
    <derivirana_varijabla naziv="DomainObject.Predmet.OstaliListNazivFormated_1">
      <item>Ivan Herkov</item>
    </derivirana_varijabla>
  </DomainObject.Predmet.OstaliListNazivFormated>
  <DomainObject.Predmet.OstaliListNazivFormatedOIB>
    <izvorni_sadrzaj>
      <item>Ivan Herkov, OIB 88422435640</item>
    </izvorni_sadrzaj>
    <derivirana_varijabla naziv="DomainObject.Predmet.OstaliListNazivFormatedOIB_1">
      <item>Ivan Herkov, OIB 88422435640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HIGRAD d.o.o. za projektiranje, građenje i nadzor</izvorni_sadrzaj>
    <derivirana_varijabla naziv="DomainObject.Predmet.ProtustrankaIDrugi_1">HIGRAD d.o.o. za projektiranje, građenje i nadzor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HIGRAD d.o.o. za projektiranje, građenje i nadzor, OIB 72598666089, Hercegovačka 65, 10000 Zagreb</izvorni_sadrzaj>
    <derivirana_varijabla naziv="DomainObject.Predmet.ProtustrankaIDrugiAdressOIB_1">HIGRAD d.o.o. za projektiranje, građenje i nadzor, OIB 72598666089, Hercegovačka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HIGRAD d.o.o. za projektiranje, građenje i nadzor</item>
      <item>Ivan Herkov</item>
    </izvorni_sadrzaj>
    <derivirana_varijabla naziv="DomainObject.Predmet.SudioniciListNaziv_1">
      <item>FINA Regionalni centar Zagreb</item>
      <item>HIGRAD d.o.o. za projektiranje, građenje i nadzor</item>
      <item>Ivan Herkov</item>
    </derivirana_varijabla>
  </DomainObject.Predmet.SudioniciListNaziv>
  <DomainObject.Predmet.SudioniciListAdressOIB>
    <izvorni_sadrzaj>
      <item>FINA Regionalni centar Zagreb, OIB 85821130368, Trg svibanjskih žrtava 1995. 1,10000 Zagreb</item>
      <item>HIGRAD d.o.o. za projektiranje, građenje i nadzor, OIB 72598666089, Hercegovačka 65,10000 Zagreb</item>
      <item>Ivan Herkov, OIB 88422435640, Hercegovačka Ulica 65,10000 Zagreb</item>
    </izvorni_sadrzaj>
    <derivirana_varijabla naziv="DomainObject.Predmet.SudioniciListAdressOIB_1">
      <item>FINA Regionalni centar Zagreb, OIB 85821130368, Trg svibanjskih žrtava 1995. 1,10000 Zagreb</item>
      <item>HIGRAD d.o.o. za projektiranje, građenje i nadzor, OIB 72598666089, Hercegovačka 65,10000 Zagreb</item>
      <item>Ivan Herkov, OIB 88422435640, Hercegovačka Ulica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72598666089</item>
      <item>, OIB 88422435640</item>
    </izvorni_sadrzaj>
    <derivirana_varijabla naziv="DomainObject.Predmet.SudioniciListNazivOIB_1">
      <item>, OIB 85821130368</item>
      <item>, OIB 72598666089</item>
      <item>, OIB 88422435640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753</properties:Characters>
  <properties:Lines>49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2016-04-16T11:36:00Z</cp:lastPrinted>
  <dcterms:modified xmlns:xsi="http://www.w3.org/2001/XMLSchema-instance" xsi:type="dcterms:W3CDTF">2016-04-16T11:36:00Z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