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a7e" w14:paraId="bf34a7e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347EC4" w:rsidP="00002A7D" w:rsidR="00002A7D">
      <w:pPr>
        <w:ind w:firstLine="708"/>
        <w:rPr>
          <w:rFonts w:cs="Times New Roman" w:eastAsia="Times New Roman"/>
          <w:szCs w:val="24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7 BOOKERS d.o.o. u likvidaciji Rovinjsko selo, Duranka 4,  OIB: 69290891350</w:t>
      </w:r>
      <w:r>
        <w:rPr>
          <w:rFonts w:cs="Times New Roman" w:eastAsia="Times New Roman"/>
          <w:szCs w:val="24"/>
        </w:rPr>
        <w:t xml:space="preserve">, 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ovosudno rješenje posl. br. </w:t>
      </w:r>
      <w:r w:rsidR="007808B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</w:t>
      </w:r>
      <w:r w:rsidR="00347EC4">
        <w:rPr>
          <w:rFonts w:cs="Times New Roman" w:eastAsia="Times New Roman"/>
          <w:szCs w:val="24"/>
        </w:rPr>
        <w:t>St-666/17-5</w:t>
      </w:r>
      <w:r>
        <w:rPr>
          <w:rFonts w:cs="Times New Roman" w:eastAsia="Times New Roman"/>
          <w:szCs w:val="24"/>
        </w:rPr>
        <w:t xml:space="preserve"> od </w:t>
      </w:r>
      <w:r w:rsidR="00347EC4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347EC4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</w:t>
      </w:r>
      <w:r w:rsidR="00347EC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u izreci,</w:t>
      </w:r>
      <w:r w:rsidR="0021425D">
        <w:rPr>
          <w:rFonts w:cs="Times New Roman" w:eastAsia="Times New Roman"/>
          <w:szCs w:val="24"/>
        </w:rPr>
        <w:t xml:space="preserve"> u točci I</w:t>
      </w:r>
      <w:r w:rsidR="00CF4911">
        <w:rPr>
          <w:rFonts w:cs="Times New Roman" w:eastAsia="Times New Roman"/>
          <w:szCs w:val="24"/>
        </w:rPr>
        <w:t>.</w:t>
      </w:r>
      <w:r w:rsidR="0021425D">
        <w:rPr>
          <w:rFonts w:cs="Times New Roman" w:eastAsia="Times New Roman"/>
          <w:szCs w:val="24"/>
        </w:rPr>
        <w:t xml:space="preserve">, </w:t>
      </w:r>
      <w:r w:rsidR="0098022B">
        <w:rPr>
          <w:rFonts w:cs="Times New Roman" w:eastAsia="Times New Roman"/>
          <w:szCs w:val="24"/>
        </w:rPr>
        <w:t xml:space="preserve">prvi </w:t>
      </w:r>
      <w:r w:rsidR="00B5253A">
        <w:rPr>
          <w:rFonts w:cs="Times New Roman" w:eastAsia="Times New Roman"/>
          <w:szCs w:val="24"/>
        </w:rPr>
        <w:t>redak</w:t>
      </w:r>
      <w:r>
        <w:rPr>
          <w:rFonts w:cs="Times New Roman" w:eastAsia="Times New Roman"/>
          <w:szCs w:val="24"/>
        </w:rPr>
        <w:t xml:space="preserve"> i to na način da se umjesto </w:t>
      </w:r>
      <w:r w:rsidR="003020CC">
        <w:rPr>
          <w:rFonts w:cs="Times New Roman" w:eastAsia="Times New Roman"/>
          <w:szCs w:val="24"/>
        </w:rPr>
        <w:t>OIB</w:t>
      </w:r>
      <w:r w:rsidR="001455EC">
        <w:rPr>
          <w:rFonts w:cs="Times New Roman" w:eastAsia="Times New Roman"/>
          <w:szCs w:val="24"/>
        </w:rPr>
        <w:t>-a</w:t>
      </w:r>
      <w:r>
        <w:rPr>
          <w:rFonts w:cs="Times New Roman" w:eastAsia="Times New Roman"/>
          <w:szCs w:val="24"/>
        </w:rPr>
        <w:t xml:space="preserve"> </w:t>
      </w:r>
      <w:r w:rsidR="0098022B">
        <w:t xml:space="preserve">zakonskog zastupnika dužnika OIB: </w:t>
      </w:r>
      <w:r w:rsidR="006D6C25">
        <w:t>69290891350</w:t>
      </w:r>
      <w:r w:rsidR="00B5253A">
        <w:rPr>
          <w:rFonts w:cs="Times New Roman" w:eastAsia="Times New Roman"/>
          <w:szCs w:val="24"/>
        </w:rPr>
        <w:t>, kao ispravno</w:t>
      </w:r>
      <w:r>
        <w:rPr>
          <w:rFonts w:cs="Times New Roman" w:eastAsia="Times New Roman"/>
          <w:szCs w:val="24"/>
        </w:rPr>
        <w:t xml:space="preserve"> upisuje </w:t>
      </w:r>
      <w:r w:rsidR="005669A0">
        <w:t xml:space="preserve">OIB: </w:t>
      </w:r>
      <w:r w:rsidR="006D6C25">
        <w:t>08754911479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posl. br. </w:t>
      </w:r>
      <w:r w:rsidR="006D6C25">
        <w:rPr>
          <w:rFonts w:cs="Times New Roman" w:eastAsia="Times New Roman"/>
          <w:szCs w:val="24"/>
        </w:rPr>
        <w:t>4 St-666/17-5 od 22. prosinca 2017</w:t>
      </w:r>
      <w:r w:rsidR="00B3551F">
        <w:rPr>
          <w:rFonts w:cs="Times New Roman" w:eastAsia="Times New Roman"/>
          <w:szCs w:val="24"/>
        </w:rPr>
        <w:t>.,</w:t>
      </w:r>
      <w:r>
        <w:rPr>
          <w:rFonts w:cs="Times New Roman" w:eastAsia="Times New Roman"/>
          <w:szCs w:val="24"/>
        </w:rPr>
        <w:t xml:space="preserve"> ostaje neizmjenjeno.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</w:t>
      </w:r>
      <w:r w:rsidR="006D6C25">
        <w:rPr>
          <w:rFonts w:cs="Times New Roman" w:eastAsia="Times New Roman"/>
          <w:szCs w:val="24"/>
        </w:rPr>
        <w:t>4 St-666/17-5 od 22. prosinca 2017</w:t>
      </w:r>
      <w:r>
        <w:rPr>
          <w:rFonts w:cs="Times New Roman" w:eastAsia="Times New Roman"/>
          <w:szCs w:val="24"/>
        </w:rPr>
        <w:t xml:space="preserve">. </w:t>
      </w:r>
      <w:r w:rsidR="00E1566B">
        <w:rPr>
          <w:rFonts w:cs="Times New Roman" w:eastAsia="Times New Roman"/>
          <w:szCs w:val="24"/>
        </w:rPr>
        <w:t>pozvan je zakonski zastupnik dužn</w:t>
      </w:r>
      <w:r w:rsidR="00C3764F">
        <w:rPr>
          <w:rFonts w:cs="Times New Roman" w:eastAsia="Times New Roman"/>
          <w:szCs w:val="24"/>
        </w:rPr>
        <w:t xml:space="preserve">ika </w:t>
      </w:r>
      <w:r w:rsidR="006D6C25">
        <w:rPr>
          <w:rFonts w:cs="Times New Roman" w:eastAsia="Times New Roman"/>
          <w:szCs w:val="24"/>
        </w:rPr>
        <w:t>Đurica Župarić</w:t>
      </w:r>
      <w:r w:rsidR="00B74F7B">
        <w:rPr>
          <w:rFonts w:cs="Times New Roman" w:eastAsia="Times New Roman"/>
          <w:szCs w:val="24"/>
        </w:rPr>
        <w:t xml:space="preserve"> iz Rovinjskog sela</w:t>
      </w:r>
      <w:r w:rsidR="00C3764F">
        <w:rPr>
          <w:rFonts w:cs="Times New Roman" w:eastAsia="Times New Roman"/>
          <w:szCs w:val="24"/>
        </w:rPr>
        <w:t xml:space="preserve"> na uplatu predujma za namirenje troškova stečajnog postupka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A952E4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krivi </w:t>
      </w:r>
      <w:r w:rsidR="00A952E4">
        <w:rPr>
          <w:rFonts w:cs="Times New Roman" w:eastAsia="Times New Roman"/>
          <w:szCs w:val="24"/>
        </w:rPr>
        <w:t>OIB</w:t>
      </w:r>
      <w:r w:rsidR="00C3764F">
        <w:rPr>
          <w:rFonts w:cs="Times New Roman" w:eastAsia="Times New Roman"/>
          <w:szCs w:val="24"/>
        </w:rPr>
        <w:t xml:space="preserve"> zakonskog zastupnika</w:t>
      </w:r>
      <w:r>
        <w:rPr>
          <w:rFonts w:cs="Times New Roman" w:eastAsia="Times New Roman"/>
          <w:szCs w:val="24"/>
        </w:rPr>
        <w:t xml:space="preserve"> dužnika (</w:t>
      </w:r>
      <w:r w:rsidR="00C3764F">
        <w:t xml:space="preserve">OIB: </w:t>
      </w:r>
      <w:r w:rsidR="00B74F7B">
        <w:t>69290891350</w:t>
      </w:r>
      <w:r w:rsidR="00024C45">
        <w:rPr>
          <w:rFonts w:cs="Times New Roman" w:eastAsia="Times New Roman"/>
          <w:szCs w:val="24"/>
        </w:rPr>
        <w:t xml:space="preserve">, umjesto </w:t>
      </w:r>
      <w:r w:rsidR="008040F5">
        <w:t xml:space="preserve">OIB: </w:t>
      </w:r>
      <w:r w:rsidR="00B74F7B">
        <w:t>08754911479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74F7B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B74F7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B74F7B">
        <w:rPr>
          <w:rFonts w:cs="Times New Roman" w:eastAsia="Times New Roman"/>
          <w:szCs w:val="24"/>
        </w:rPr>
        <w:t>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B74C8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157EE" w:rsidP="00002A7D" w:rsidR="008157EE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73" w:rsidP="008157EE" w:rsidR="00EF4773">
      <w:pPr>
        <w:ind w:firstLine="708"/>
        <w:rPr>
          <w:lang w:val="sv-SE"/>
        </w:rPr>
      </w:pPr>
      <w:r>
        <w:rPr>
          <w:lang w:val="sv-SE"/>
        </w:rPr>
        <w:t xml:space="preserve">- </w:t>
      </w:r>
      <w:r w:rsidR="008157EE">
        <w:rPr>
          <w:lang w:val="sv-SE"/>
        </w:rPr>
        <w:t>e- oglasna ploča suda (8 dana)</w:t>
      </w:r>
    </w:p>
    <w:p w:rsidRDefault="008157EE" w:rsidP="008157EE" w:rsidR="008157EE">
      <w:pPr>
        <w:ind w:firstLine="708"/>
        <w:rPr>
          <w:lang w:val="sv-SE"/>
        </w:rPr>
      </w:pPr>
      <w:r>
        <w:rPr>
          <w:lang w:val="sv-SE"/>
        </w:rPr>
        <w:t xml:space="preserve">- obveznik plaćanja predujma </w:t>
      </w:r>
    </w:p>
    <w:p w:rsidRDefault="008157EE" w:rsidP="008157EE" w:rsidR="008157EE">
      <w:pPr>
        <w:ind w:firstLine="708"/>
      </w:pPr>
      <w:r>
        <w:rPr>
          <w:lang w:val="sv-SE"/>
        </w:rPr>
        <w:t xml:space="preserve">- FINA – po pravomoćnosti, uz rješenje posl. broj: </w:t>
      </w:r>
      <w:r w:rsidR="00B74F7B">
        <w:rPr>
          <w:rFonts w:cs="Times New Roman" w:eastAsia="Times New Roman"/>
          <w:szCs w:val="24"/>
        </w:rPr>
        <w:t>4 St-666/17-5 od 22. prosinca 2017</w:t>
      </w:r>
      <w:r>
        <w:rPr>
          <w:lang w:val="sv-SE"/>
        </w:rPr>
        <w:t xml:space="preserve">. 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6735D2" w:rsidR="006735D2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03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735D2">
      <w:rPr>
        <w:szCs w:val="24"/>
      </w:rPr>
      <w:t>Posl. broj: 4 St-31/2016-22</w:t>
    </w: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 w:rsidR="002C7EC2">
      <w:rPr>
        <w:szCs w:val="24"/>
      </w:rPr>
      <w:t>666/2017-18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1455EC"/>
    <w:rsid w:val="0021425D"/>
    <w:rsid w:val="0022037D"/>
    <w:rsid w:val="002C7EC2"/>
    <w:rsid w:val="003020CC"/>
    <w:rsid w:val="00347EC4"/>
    <w:rsid w:val="003A1CBE"/>
    <w:rsid w:val="004F5027"/>
    <w:rsid w:val="005669A0"/>
    <w:rsid w:val="005B74C8"/>
    <w:rsid w:val="006735D2"/>
    <w:rsid w:val="006D6C25"/>
    <w:rsid w:val="00760B9F"/>
    <w:rsid w:val="00777028"/>
    <w:rsid w:val="007808B1"/>
    <w:rsid w:val="007D5D23"/>
    <w:rsid w:val="008040F5"/>
    <w:rsid w:val="008157EE"/>
    <w:rsid w:val="00825826"/>
    <w:rsid w:val="0098022B"/>
    <w:rsid w:val="009B4D85"/>
    <w:rsid w:val="00A952E4"/>
    <w:rsid w:val="00AA07C0"/>
    <w:rsid w:val="00B3551F"/>
    <w:rsid w:val="00B366DD"/>
    <w:rsid w:val="00B5253A"/>
    <w:rsid w:val="00B74F7B"/>
    <w:rsid w:val="00BA669D"/>
    <w:rsid w:val="00C3764F"/>
    <w:rsid w:val="00CF4911"/>
    <w:rsid w:val="00E1566B"/>
    <w:rsid w:val="00EF4773"/>
    <w:rsid w:val="00EF70E2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D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5D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5D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5D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D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5D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5D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5D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St-666/2017-14</izvorni_sadrzaj>
    <derivirana_varijabla naziv="DomainObject.Predmet.OdlukaRjesenje.Oznaka_1">St-666/2017-14</derivirana_varijabla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1532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2018-05-15T06:14:00Z</dcterms:created>
  <dc:creator>Mihaela Kaligari</dc:creator>
  <cp:lastModifiedBy>Sanja Prodan</cp:lastModifiedBy>
  <cp:lastPrinted>2018-05-15T06:18:00Z</cp:lastPrinted>
  <dcterms:modified xmlns:xsi="http://www.w3.org/2001/XMLSchema-instance" xsi:type="dcterms:W3CDTF">2018-05-15T06:19:00Z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(St-666-2017-18-ispravak rješenja (krivi 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