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7dd6c" w14:paraId="687dd6c" w:rsidRDefault="007668DE" w:rsidP="00295F32" w:rsidR="00295F32" w:rsidRPr="006A5F82">
      <w:pPr>
        <w15:collapsed w:val="false"/>
      </w:pPr>
      <w:bookmarkStart w:name="_GoBack" w:id="0"/>
      <w:bookmarkEnd w:id="0"/>
      <w:r w:rsidRPr="006A5F8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6A5F82">
      <w:pPr>
        <w:jc w:val="right"/>
      </w:pPr>
      <w:r w:rsidRPr="006A5F82">
        <w:t xml:space="preserve">  4St-</w:t>
      </w:r>
      <w:r w:rsidR="001D4888" w:rsidRPr="006A5F82">
        <w:t>4732</w:t>
      </w:r>
      <w:r w:rsidR="003126C7" w:rsidRPr="006A5F82">
        <w:t>/15</w:t>
      </w:r>
    </w:p>
    <w:p w:rsidRDefault="00295F32" w:rsidP="00295F32" w:rsidR="00295F32" w:rsidRPr="006A5F82">
      <w:r w:rsidRPr="006A5F82">
        <w:t xml:space="preserve">REPUBLIKA HRVATSKA </w:t>
      </w:r>
    </w:p>
    <w:p w:rsidRDefault="00295F32" w:rsidP="00295F32" w:rsidR="00295F32" w:rsidRPr="006A5F82">
      <w:r w:rsidRPr="006A5F82">
        <w:t>TRGOVAČKI SUD U ZAGREBU</w:t>
      </w:r>
    </w:p>
    <w:p w:rsidRDefault="00295F32" w:rsidP="00295F32" w:rsidR="00295F32" w:rsidRPr="006A5F82">
      <w:r w:rsidRPr="006A5F82">
        <w:t xml:space="preserve">STALNA SLUŽBA </w:t>
      </w:r>
    </w:p>
    <w:p w:rsidRDefault="007668DE" w:rsidP="00295F32" w:rsidR="003126C7" w:rsidRPr="006A5F82">
      <w:r w:rsidRPr="006A5F82">
        <w:t xml:space="preserve">Karlovac, Ljudevita </w:t>
      </w:r>
      <w:proofErr w:type="spellStart"/>
      <w:r w:rsidRPr="006A5F82">
        <w:t>Šestića</w:t>
      </w:r>
      <w:proofErr w:type="spellEnd"/>
      <w:r w:rsidRPr="006A5F82">
        <w:t xml:space="preserve"> 4</w:t>
      </w:r>
    </w:p>
    <w:p w:rsidRDefault="00295F32" w:rsidP="00295F32" w:rsidR="00295F32" w:rsidRPr="006A5F82">
      <w:pPr>
        <w:jc w:val="center"/>
        <w:rPr>
          <w:b/>
        </w:rPr>
      </w:pPr>
    </w:p>
    <w:p w:rsidRDefault="00416614" w:rsidP="00416614" w:rsidR="00416614" w:rsidRPr="006A5F82"/>
    <w:p w:rsidRDefault="00416614" w:rsidP="00416614" w:rsidR="00416614" w:rsidRPr="006A5F82">
      <w:pPr>
        <w:jc w:val="both"/>
      </w:pPr>
      <w:r w:rsidRPr="006A5F82">
        <w:t xml:space="preserve"> </w:t>
      </w:r>
      <w:r w:rsidRPr="006A5F82">
        <w:tab/>
        <w:t xml:space="preserve">Trgovački sud u Zagrebu, Stalna služba, u skraćenom stečajnom postupku pod poslovnim brojem </w:t>
      </w:r>
      <w:r w:rsidR="005B101E" w:rsidRPr="006A5F82">
        <w:t xml:space="preserve">4 </w:t>
      </w:r>
      <w:r w:rsidRPr="006A5F82">
        <w:t>St-</w:t>
      </w:r>
      <w:r w:rsidR="00734D2D" w:rsidRPr="006A5F82">
        <w:t>4</w:t>
      </w:r>
      <w:r w:rsidR="001D4888" w:rsidRPr="006A5F82">
        <w:t>732</w:t>
      </w:r>
      <w:r w:rsidRPr="006A5F82">
        <w:t>/15, temeljem odredbe članka 430. Stečajnog zakona (“Narodne novine” broj 71/15, dalje: SZ</w:t>
      </w:r>
      <w:r w:rsidR="00BA5EF8" w:rsidRPr="006A5F82">
        <w:t>-a</w:t>
      </w:r>
      <w:r w:rsidRPr="006A5F82">
        <w:t xml:space="preserve">), dana </w:t>
      </w:r>
      <w:r w:rsidR="006A5F82">
        <w:t>10</w:t>
      </w:r>
      <w:r w:rsidRPr="006A5F82">
        <w:t>. prosinca 2015. godine, objavljuje:</w:t>
      </w:r>
    </w:p>
    <w:p w:rsidRDefault="00416614" w:rsidP="00416614" w:rsidR="00416614" w:rsidRPr="006A5F82"/>
    <w:p w:rsidRDefault="00416614" w:rsidP="00416614" w:rsidR="00416614" w:rsidRPr="006A5F82">
      <w:pPr>
        <w:jc w:val="center"/>
      </w:pPr>
      <w:r w:rsidRPr="006A5F82">
        <w:t>O G L A S</w:t>
      </w:r>
    </w:p>
    <w:p w:rsidRDefault="00416614" w:rsidP="00416614" w:rsidR="00416614" w:rsidRPr="006A5F82"/>
    <w:p w:rsidRDefault="00416614" w:rsidP="00416614" w:rsidR="00416614" w:rsidRPr="006A5F82">
      <w:pPr>
        <w:jc w:val="both"/>
      </w:pPr>
      <w:r w:rsidRPr="006A5F82">
        <w:t xml:space="preserve">I </w:t>
      </w:r>
      <w:r w:rsidRPr="006A5F82">
        <w:tab/>
        <w:t xml:space="preserve">Za dužnika </w:t>
      </w:r>
      <w:r w:rsidR="001D4888" w:rsidRPr="006A5F82">
        <w:t>ECO CENTAR GRADNJA</w:t>
      </w:r>
      <w:r w:rsidR="00DE0EF5" w:rsidRPr="006A5F82">
        <w:t xml:space="preserve"> </w:t>
      </w:r>
      <w:r w:rsidR="00654B6B" w:rsidRPr="006A5F82">
        <w:t xml:space="preserve"> </w:t>
      </w:r>
      <w:r w:rsidR="008D1D8B" w:rsidRPr="006A5F82">
        <w:t>d.o.o.</w:t>
      </w:r>
      <w:r w:rsidR="00921514" w:rsidRPr="006A5F82">
        <w:t xml:space="preserve"> </w:t>
      </w:r>
      <w:r w:rsidR="001D4888" w:rsidRPr="006A5F82">
        <w:t>Zagreb</w:t>
      </w:r>
      <w:r w:rsidR="00921514" w:rsidRPr="006A5F82">
        <w:t xml:space="preserve">, </w:t>
      </w:r>
      <w:r w:rsidR="001D4888" w:rsidRPr="006A5F82">
        <w:t>Kružna 53</w:t>
      </w:r>
      <w:r w:rsidR="00921514" w:rsidRPr="006A5F82">
        <w:t xml:space="preserve">, OIB </w:t>
      </w:r>
      <w:r w:rsidR="001D4888" w:rsidRPr="006A5F82">
        <w:t>55496849632</w:t>
      </w:r>
      <w:r w:rsidR="00921514" w:rsidRPr="006A5F82">
        <w:t>.</w:t>
      </w:r>
    </w:p>
    <w:p w:rsidRDefault="00416614" w:rsidP="00416614" w:rsidR="00416614" w:rsidRPr="006A5F82"/>
    <w:p w:rsidRDefault="00416614" w:rsidP="00416614" w:rsidR="00416614" w:rsidRPr="006A5F82">
      <w:pPr>
        <w:jc w:val="both"/>
      </w:pPr>
      <w:r w:rsidRPr="006A5F82">
        <w:t>II</w:t>
      </w:r>
      <w:r w:rsidRPr="006A5F82">
        <w:tab/>
        <w:t xml:space="preserve">Iznos duga evidentiran na temelju neizvršenih osnova za plaćanje je  </w:t>
      </w:r>
      <w:r w:rsidR="001D4888" w:rsidRPr="006A5F82">
        <w:t>731.837,20</w:t>
      </w:r>
      <w:r w:rsidR="00DE0EF5" w:rsidRPr="006A5F82">
        <w:t xml:space="preserve"> </w:t>
      </w:r>
      <w:r w:rsidRPr="006A5F82">
        <w:t>kn.</w:t>
      </w:r>
    </w:p>
    <w:p w:rsidRDefault="00416614" w:rsidP="00416614" w:rsidR="00416614" w:rsidRPr="006A5F82">
      <w:r w:rsidRPr="006A5F82">
        <w:t xml:space="preserve"> </w:t>
      </w:r>
    </w:p>
    <w:p w:rsidRDefault="00416614" w:rsidP="00416614" w:rsidR="00416614" w:rsidRPr="006A5F82">
      <w:pPr>
        <w:jc w:val="both"/>
      </w:pPr>
      <w:r w:rsidRPr="006A5F82">
        <w:t>III</w:t>
      </w:r>
      <w:r w:rsidRPr="006A5F8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6A5F82"/>
    <w:p w:rsidRDefault="00416614" w:rsidP="00416614" w:rsidR="00416614" w:rsidRPr="006A5F82">
      <w:pPr>
        <w:jc w:val="both"/>
      </w:pPr>
      <w:r w:rsidRPr="006A5F82">
        <w:t>IV</w:t>
      </w:r>
      <w:r w:rsidRPr="006A5F8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6A5F82"/>
    <w:p w:rsidRDefault="00416614" w:rsidP="00416614" w:rsidR="00416614" w:rsidRPr="006A5F82">
      <w:r w:rsidRPr="006A5F82">
        <w:t>V</w:t>
      </w:r>
      <w:r w:rsidRPr="006A5F82">
        <w:tab/>
        <w:t>UPOZORENJE:</w:t>
      </w:r>
    </w:p>
    <w:p w:rsidRDefault="00416614" w:rsidP="00416614" w:rsidR="00416614" w:rsidRPr="006A5F82">
      <w:pPr>
        <w:jc w:val="both"/>
      </w:pPr>
      <w:r w:rsidRPr="006A5F8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6A5F82">
      <w:pPr>
        <w:jc w:val="both"/>
      </w:pPr>
      <w:r w:rsidRPr="006A5F82">
        <w:t>U tom slučaju sud će po službenoj dužnosti donijeti rješenje o otvaranju i zaključenju skraćenog stečajnog postupka.</w:t>
      </w:r>
    </w:p>
    <w:p w:rsidRDefault="00DF1B94" w:rsidP="00DF1B94" w:rsidR="00DF1B94" w:rsidRPr="006A5F82">
      <w:pPr>
        <w:ind w:firstLine="708"/>
        <w:jc w:val="both"/>
      </w:pPr>
    </w:p>
    <w:p w:rsidRDefault="00295F32" w:rsidP="00295F32" w:rsidR="00295F32" w:rsidRPr="006A5F82">
      <w:pPr>
        <w:jc w:val="center"/>
      </w:pPr>
      <w:r w:rsidRPr="006A5F82">
        <w:t xml:space="preserve">U Karlovcu, </w:t>
      </w:r>
      <w:r w:rsidR="006A5F82">
        <w:t>10</w:t>
      </w:r>
      <w:r w:rsidR="00416614" w:rsidRPr="006A5F82">
        <w:t>. prosinca</w:t>
      </w:r>
      <w:r w:rsidR="0053264E" w:rsidRPr="006A5F82">
        <w:t xml:space="preserve"> 2015</w:t>
      </w:r>
      <w:r w:rsidRPr="006A5F82">
        <w:t>. godine</w:t>
      </w:r>
    </w:p>
    <w:p w:rsidRDefault="00295F32" w:rsidP="00295F32" w:rsidR="00295F32" w:rsidRPr="006A5F82">
      <w:r w:rsidRPr="006A5F82">
        <w:t xml:space="preserve">                                   </w:t>
      </w:r>
    </w:p>
    <w:p w:rsidRDefault="00295F32" w:rsidP="00295F32" w:rsidR="00295F32" w:rsidRPr="006A5F82">
      <w:r w:rsidRPr="006A5F82">
        <w:t xml:space="preserve">                                                                                                            </w:t>
      </w:r>
      <w:r w:rsidR="00CB6C29" w:rsidRPr="006A5F82">
        <w:t xml:space="preserve">     </w:t>
      </w:r>
      <w:r w:rsidRPr="006A5F82">
        <w:t xml:space="preserve">Sudac: </w:t>
      </w:r>
    </w:p>
    <w:p w:rsidRDefault="00295F32" w:rsidP="00295F32" w:rsidR="00874E6C" w:rsidRPr="006A5F82">
      <w:r w:rsidRPr="006A5F82">
        <w:t xml:space="preserve">                                                                                                  </w:t>
      </w:r>
      <w:r w:rsidR="00CB6C29" w:rsidRPr="006A5F82">
        <w:t xml:space="preserve">              </w:t>
      </w:r>
      <w:r w:rsidRPr="006A5F82">
        <w:t>Goranka Boljkovac</w:t>
      </w:r>
    </w:p>
    <w:p w:rsidRDefault="00CB6C29" w:rsidP="00295F32" w:rsidR="00CB6C29" w:rsidRPr="006A5F82"/>
    <w:p w:rsidRDefault="00CB6C29" w:rsidP="00F746A9" w:rsidR="00F746A9" w:rsidRPr="006A5F82">
      <w:r w:rsidRPr="006A5F82">
        <w:tab/>
      </w:r>
    </w:p>
    <w:p w:rsidRDefault="00343119" w:rsidP="00295F32" w:rsidR="00295F32" w:rsidRPr="006A5F82">
      <w:r w:rsidRPr="006A5F82">
        <w:t>Dna</w:t>
      </w:r>
      <w:r w:rsidR="00295F32" w:rsidRPr="006A5F82">
        <w:t xml:space="preserve">: </w:t>
      </w:r>
    </w:p>
    <w:p w:rsidRDefault="00416614" w:rsidP="00416614" w:rsidR="00416614" w:rsidRPr="006A5F82">
      <w:r w:rsidRPr="006A5F82">
        <w:t>e- oglasna ploča 45 dana</w:t>
      </w:r>
    </w:p>
    <w:sectPr w:rsidSect="00374433" w:rsidR="00416614" w:rsidRPr="006A5F8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0F41A3"/>
    <w:rsid w:val="00117182"/>
    <w:rsid w:val="00117FC4"/>
    <w:rsid w:val="001D4888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433"/>
    <w:rsid w:val="003746BE"/>
    <w:rsid w:val="00416614"/>
    <w:rsid w:val="004B10E6"/>
    <w:rsid w:val="004B4514"/>
    <w:rsid w:val="004D27C4"/>
    <w:rsid w:val="004D3D4A"/>
    <w:rsid w:val="0053264E"/>
    <w:rsid w:val="00582442"/>
    <w:rsid w:val="005B101E"/>
    <w:rsid w:val="005F76AA"/>
    <w:rsid w:val="00654B6B"/>
    <w:rsid w:val="00683588"/>
    <w:rsid w:val="006862CD"/>
    <w:rsid w:val="006A5F82"/>
    <w:rsid w:val="006E7C62"/>
    <w:rsid w:val="0072706C"/>
    <w:rsid w:val="007318AC"/>
    <w:rsid w:val="00734D2D"/>
    <w:rsid w:val="007429CF"/>
    <w:rsid w:val="00756733"/>
    <w:rsid w:val="00757A14"/>
    <w:rsid w:val="007668DE"/>
    <w:rsid w:val="007C37BC"/>
    <w:rsid w:val="00874E6C"/>
    <w:rsid w:val="008D1D8B"/>
    <w:rsid w:val="00921514"/>
    <w:rsid w:val="0094791B"/>
    <w:rsid w:val="009A0E71"/>
    <w:rsid w:val="00B1314F"/>
    <w:rsid w:val="00B4453F"/>
    <w:rsid w:val="00BA5EF8"/>
    <w:rsid w:val="00BE3247"/>
    <w:rsid w:val="00C0519D"/>
    <w:rsid w:val="00C82C2F"/>
    <w:rsid w:val="00C93423"/>
    <w:rsid w:val="00CA0102"/>
    <w:rsid w:val="00CB6C29"/>
    <w:rsid w:val="00CE558B"/>
    <w:rsid w:val="00D95E83"/>
    <w:rsid w:val="00DE0EF5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71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1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1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1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1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71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1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1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1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1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4732</izvorni_sadrzaj>
    <derivirana_varijabla naziv="DomainObject.Predmet.Broj_1">4732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St-4732/2015</izvorni_sadrzaj>
    <derivirana_varijabla naziv="DomainObject.Predmet.OznakaBroj_1">St-4732/2015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 CENTAR GRADNJA d.o.o.</izvorni_sadrzaj>
    <derivirana_varijabla naziv="DomainObject.Predmet.ProtustrankaFormated_1">  ECO CENTAR GRADNJA d.o.o.</derivirana_varijabla>
  </DomainObject.Predmet.ProtustrankaFormated>
  <DomainObject.Predmet.ProtustrankaFormatedOIB>
    <izvorni_sadrzaj>  ECO CENTAR GRADNJA d.o.o., OIB 55496849632</izvorni_sadrzaj>
    <derivirana_varijabla naziv="DomainObject.Predmet.ProtustrankaFormatedOIB_1">  ECO CENTAR GRADNJA d.o.o., OIB 55496849632</derivirana_varijabla>
  </DomainObject.Predmet.ProtustrankaFormatedOIB>
  <DomainObject.Predmet.ProtustrankaFormatedWithAdress>
    <izvorni_sadrzaj> ECO CENTAR GRADNJA d.o.o., Kružna 53, 10000 Zagreb</izvorni_sadrzaj>
    <derivirana_varijabla naziv="DomainObject.Predmet.ProtustrankaFormatedWithAdress_1"> ECO CENTAR GRADNJA d.o.o., Kružna 53, 10000 Zagreb</derivirana_varijabla>
  </DomainObject.Predmet.ProtustrankaFormatedWithAdress>
  <DomainObject.Predmet.ProtustrankaFormatedWithAdressOIB>
    <izvorni_sadrzaj> ECO CENTAR GRADNJA d.o.o., OIB 55496849632, Kružna 53, 10000 Zagreb</izvorni_sadrzaj>
    <derivirana_varijabla naziv="DomainObject.Predmet.ProtustrankaFormatedWithAdressOIB_1"> ECO CENTAR GRADNJA d.o.o., OIB 55496849632, Kružna 53, 10000 Zagreb</derivirana_varijabla>
  </DomainObject.Predmet.ProtustrankaFormatedWithAdressOIB>
  <DomainObject.Predmet.ProtustrankaWithAdress>
    <izvorni_sadrzaj>ECO CENTAR GRADNJA d.o.o. Kružna 53, 10000 Zagreb</izvorni_sadrzaj>
    <derivirana_varijabla naziv="DomainObject.Predmet.ProtustrankaWithAdress_1">ECO CENTAR GRADNJA d.o.o. Kružna 53, 10000 Zagreb</derivirana_varijabla>
  </DomainObject.Predmet.ProtustrankaWithAdress>
  <DomainObject.Predmet.ProtustrankaWithAdressOIB>
    <izvorni_sadrzaj>ECO CENTAR GRADNJA d.o.o., OIB 55496849632, Kružna 53, 10000 Zagreb</izvorni_sadrzaj>
    <derivirana_varijabla naziv="DomainObject.Predmet.ProtustrankaWithAdressOIB_1">ECO CENTAR GRADNJA d.o.o., OIB 55496849632, Kružna 53, 10000 Zagreb</derivirana_varijabla>
  </DomainObject.Predmet.ProtustrankaWithAdressOIB>
  <DomainObject.Predmet.ProtustrankaNazivFormated>
    <izvorni_sadrzaj>ECO CENTAR GRADNJA d.o.o.</izvorni_sadrzaj>
    <derivirana_varijabla naziv="DomainObject.Predmet.ProtustrankaNazivFormated_1">ECO CENTAR GRADNJA d.o.o.</derivirana_varijabla>
  </DomainObject.Predmet.ProtustrankaNazivFormated>
  <DomainObject.Predmet.ProtustrankaNazivFormatedOIB>
    <izvorni_sadrzaj>ECO CENTAR GRADNJA d.o.o., OIB 55496849632</izvorni_sadrzaj>
    <derivirana_varijabla naziv="DomainObject.Predmet.ProtustrankaNazivFormatedOIB_1">ECO CENTAR GRADNJA d.o.o., OIB 55496849632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 CENTAR GRADNJA d.o.o.</item>
    </izvorni_sadrzaj>
    <derivirana_varijabla naziv="DomainObject.Predmet.ProtuStrankaListFormated_1">
      <item>ECO CENTAR GRADNJA d.o.o.</item>
    </derivirana_varijabla>
  </DomainObject.Predmet.ProtuStrankaListFormated>
  <DomainObject.Predmet.ProtuStrankaListFormatedOIB>
    <izvorni_sadrzaj>
      <item>ECO CENTAR GRADNJA d.o.o., OIB 55496849632</item>
    </izvorni_sadrzaj>
    <derivirana_varijabla naziv="DomainObject.Predmet.ProtuStrankaListFormatedOIB_1">
      <item>ECO CENTAR GRADNJA d.o.o., OIB 55496849632</item>
    </derivirana_varijabla>
  </DomainObject.Predmet.ProtuStrankaListFormatedOIB>
  <DomainObject.Predmet.ProtuStrankaListFormatedWithAdress>
    <izvorni_sadrzaj>
      <item>ECO CENTAR GRADNJA d.o.o., Kružna 53, 10000 Zagreb</item>
    </izvorni_sadrzaj>
    <derivirana_varijabla naziv="DomainObject.Predmet.ProtuStrankaListFormatedWithAdress_1">
      <item>ECO CENTAR GRADNJA d.o.o., Kružna 53, 10000 Zagreb</item>
    </derivirana_varijabla>
  </DomainObject.Predmet.ProtuStrankaListFormatedWithAdress>
  <DomainObject.Predmet.ProtuStrankaListFormatedWithAdressOIB>
    <izvorni_sadrzaj>
      <item>ECO CENTAR GRADNJA d.o.o., OIB 55496849632, Kružna 53, 10000 Zagreb</item>
    </izvorni_sadrzaj>
    <derivirana_varijabla naziv="DomainObject.Predmet.ProtuStrankaListFormatedWithAdressOIB_1">
      <item>ECO CENTAR GRADNJA d.o.o., OIB 55496849632, Kružna 53, 10000 Zagreb</item>
    </derivirana_varijabla>
  </DomainObject.Predmet.ProtuStrankaListFormatedWithAdressOIB>
  <DomainObject.Predmet.ProtuStrankaListNazivFormated>
    <izvorni_sadrzaj>
      <item>ECO CENTAR GRADNJA d.o.o.</item>
    </izvorni_sadrzaj>
    <derivirana_varijabla naziv="DomainObject.Predmet.ProtuStrankaListNazivFormated_1">
      <item>ECO CENTAR GRADNJA d.o.o.</item>
    </derivirana_varijabla>
  </DomainObject.Predmet.ProtuStrankaListNazivFormated>
  <DomainObject.Predmet.ProtuStrankaListNazivFormatedOIB>
    <izvorni_sadrzaj>
      <item>ECO CENTAR GRADNJA d.o.o., OIB 55496849632</item>
    </izvorni_sadrzaj>
    <derivirana_varijabla naziv="DomainObject.Predmet.ProtuStrankaListNazivFormatedOIB_1">
      <item>ECO CENTAR GRADNJA d.o.o., OIB 55496849632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 CENTAR GRADNJA d.o.o.</izvorni_sadrzaj>
    <derivirana_varijabla naziv="DomainObject.Predmet.ProtustrankaIDrugi_1">ECO CENTAR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ECO CENTAR GRADNJA d.o.o., OIB 55496849632, Kružna 53, 10000 Zagreb</izvorni_sadrzaj>
    <derivirana_varijabla naziv="DomainObject.Predmet.ProtustrankaIDrugiAdressOIB_1">ECO CENTAR GRADNJA d.o.o., OIB 55496849632, Kružna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ECO CENTAR GRADNJA d.o.o.</item>
    </izvorni_sadrzaj>
    <derivirana_varijabla naziv="DomainObject.Predmet.SudioniciListNaziv_1">
      <item>FINA Regionalni centar Zagreb</item>
      <item>ECO CENTAR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ECO CENTAR GRADNJA d.o.o., OIB 55496849632, Kružna 53,10000 Zagreb</item>
    </izvorni_sadrzaj>
    <derivirana_varijabla naziv="DomainObject.Predmet.SudioniciListAdressOIB_1">
      <item>FINA Regionalni centar Zagreb, OIB 85821130368, Trg svibanjskih žrtava 1995. 1,10000 Zagreb</item>
      <item>ECO CENTAR GRADNJA d.o.o., OIB 55496849632, Kružna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55496849632</item>
    </izvorni_sadrzaj>
    <derivirana_varijabla naziv="DomainObject.Predmet.SudioniciListNazivOIB_1">
      <item>, OIB 85821130368</item>
      <item>, OIB 55496849632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1371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2015-12-07T09:22:00Z</dcterms:created>
  <dc:creator>gboljkovac</dc:creator>
  <cp:lastModifiedBy>Goranka Boljkovac</cp:lastModifiedBy>
  <cp:lastPrinted>2015-12-10T06:40:00Z</cp:lastPrinted>
  <dcterms:modified xmlns:xsi="http://www.w3.org/2001/XMLSchema-instance" xsi:type="dcterms:W3CDTF">2015-12-11T08:04:00Z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