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4ed4" w14:paraId="8034ed4" w:rsidRDefault="005429C8" w:rsidP="005429C8" w:rsidR="005429C8" w:rsidRPr="008412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8412F1">
      <w:pPr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8412F1">
      <w:pPr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8412F1">
      <w:pPr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8412F1">
      <w:pPr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Zagreb, Amruševa 2/II</w:t>
      </w:r>
      <w:r w:rsidRPr="008412F1">
        <w:rPr>
          <w:rFonts w:hAnsi="Times New Roman" w:ascii="Times New Roman"/>
          <w:szCs w:val="24"/>
          <w:lang w:val="hr-HR"/>
        </w:rPr>
        <w:tab/>
      </w:r>
      <w:r w:rsidRPr="008412F1">
        <w:rPr>
          <w:rFonts w:hAnsi="Times New Roman" w:ascii="Times New Roman"/>
          <w:szCs w:val="24"/>
          <w:lang w:val="hr-HR"/>
        </w:rPr>
        <w:tab/>
      </w:r>
      <w:r w:rsidRPr="008412F1">
        <w:rPr>
          <w:rFonts w:hAnsi="Times New Roman" w:ascii="Times New Roman"/>
          <w:szCs w:val="24"/>
          <w:lang w:val="hr-HR"/>
        </w:rPr>
        <w:tab/>
      </w:r>
      <w:r w:rsidRPr="008412F1">
        <w:rPr>
          <w:rFonts w:hAnsi="Times New Roman" w:ascii="Times New Roman"/>
          <w:szCs w:val="24"/>
          <w:lang w:val="hr-HR"/>
        </w:rPr>
        <w:tab/>
      </w:r>
      <w:r w:rsidRPr="008412F1">
        <w:rPr>
          <w:rFonts w:hAnsi="Times New Roman" w:ascii="Times New Roman"/>
          <w:szCs w:val="24"/>
          <w:lang w:val="hr-HR"/>
        </w:rPr>
        <w:tab/>
      </w:r>
      <w:r w:rsidRPr="008412F1">
        <w:rPr>
          <w:rFonts w:hAnsi="Times New Roman" w:ascii="Times New Roman"/>
          <w:szCs w:val="24"/>
          <w:lang w:val="hr-HR"/>
        </w:rPr>
        <w:tab/>
        <w:t>31-St-</w:t>
      </w:r>
      <w:r w:rsidR="00BC7F85" w:rsidRPr="008412F1">
        <w:rPr>
          <w:rFonts w:hAnsi="Times New Roman" w:ascii="Times New Roman"/>
          <w:szCs w:val="24"/>
          <w:lang w:val="hr-HR"/>
        </w:rPr>
        <w:t>910/15-6</w:t>
      </w:r>
    </w:p>
    <w:p w:rsidRDefault="005429C8" w:rsidP="005429C8" w:rsidR="005429C8" w:rsidRPr="008412F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412F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412F1">
      <w:pPr>
        <w:jc w:val="center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412F1">
      <w:pPr>
        <w:jc w:val="center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412F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412F1">
        <w:rPr>
          <w:rFonts w:hAnsi="Times New Roman" w:ascii="Times New Roman"/>
          <w:szCs w:val="24"/>
          <w:lang w:val="hr-HR"/>
        </w:rPr>
        <w:t xml:space="preserve"> N</w:t>
      </w:r>
      <w:r w:rsidR="00017213" w:rsidRPr="008412F1">
        <w:rPr>
          <w:rFonts w:hAnsi="Times New Roman" w:ascii="Times New Roman"/>
          <w:szCs w:val="24"/>
          <w:lang w:val="hr-HR"/>
        </w:rPr>
        <w:t xml:space="preserve">adi Kraljić </w:t>
      </w:r>
      <w:r w:rsidRPr="008412F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412F1" w:rsidRPr="008412F1">
        <w:rPr>
          <w:rFonts w:hAnsi="Times New Roman" w:ascii="Times New Roman"/>
          <w:szCs w:val="24"/>
        </w:rPr>
        <w:t xml:space="preserve">ML ITINERIS d.o.o. Zagreb, Jarnovićeva 11, MBS: 080049185 OIB: 02324616581 </w:t>
      </w:r>
      <w:r w:rsidRPr="008412F1">
        <w:rPr>
          <w:rFonts w:hAnsi="Times New Roman" w:ascii="Times New Roman"/>
          <w:szCs w:val="24"/>
          <w:lang w:val="hr-HR"/>
        </w:rPr>
        <w:t xml:space="preserve">dana </w:t>
      </w:r>
      <w:r w:rsidR="00BA4D44" w:rsidRPr="008412F1">
        <w:rPr>
          <w:rFonts w:hAnsi="Times New Roman" w:ascii="Times New Roman"/>
          <w:szCs w:val="24"/>
          <w:lang w:val="hr-HR"/>
        </w:rPr>
        <w:t>22</w:t>
      </w:r>
      <w:r w:rsidR="00ED7188" w:rsidRPr="008412F1">
        <w:rPr>
          <w:rFonts w:hAnsi="Times New Roman" w:ascii="Times New Roman"/>
          <w:szCs w:val="24"/>
          <w:lang w:val="hr-HR"/>
        </w:rPr>
        <w:t>. travnja</w:t>
      </w:r>
      <w:r w:rsidR="00017213" w:rsidRPr="008412F1">
        <w:rPr>
          <w:rFonts w:hAnsi="Times New Roman" w:ascii="Times New Roman"/>
          <w:szCs w:val="24"/>
          <w:lang w:val="hr-HR"/>
        </w:rPr>
        <w:t xml:space="preserve"> 2016</w:t>
      </w:r>
      <w:r w:rsidRPr="008412F1">
        <w:rPr>
          <w:rFonts w:hAnsi="Times New Roman" w:ascii="Times New Roman"/>
          <w:szCs w:val="24"/>
          <w:lang w:val="hr-HR"/>
        </w:rPr>
        <w:t xml:space="preserve">. </w:t>
      </w:r>
      <w:r w:rsidR="00017213" w:rsidRPr="008412F1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412F1">
      <w:pPr>
        <w:jc w:val="center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412F1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412F1">
      <w:pPr>
        <w:ind w:firstLine="708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I</w:t>
      </w:r>
      <w:r w:rsidRPr="008412F1">
        <w:rPr>
          <w:rFonts w:hAnsi="Times New Roman" w:ascii="Times New Roman"/>
          <w:szCs w:val="24"/>
          <w:lang w:val="hr-HR"/>
        </w:rPr>
        <w:tab/>
      </w:r>
      <w:r w:rsidR="005429C8" w:rsidRPr="008412F1">
        <w:rPr>
          <w:rFonts w:hAnsi="Times New Roman" w:ascii="Times New Roman"/>
          <w:szCs w:val="24"/>
          <w:lang w:val="hr-HR"/>
        </w:rPr>
        <w:t>Otvara se stečajni postupak nad dužnikom</w:t>
      </w:r>
      <w:r w:rsidRPr="008412F1">
        <w:rPr>
          <w:rFonts w:hAnsi="Times New Roman" w:ascii="Times New Roman"/>
          <w:szCs w:val="24"/>
          <w:lang w:val="hr-HR"/>
        </w:rPr>
        <w:t xml:space="preserve"> </w:t>
      </w:r>
      <w:r w:rsidR="008412F1" w:rsidRPr="008412F1">
        <w:rPr>
          <w:rFonts w:hAnsi="Times New Roman" w:ascii="Times New Roman"/>
          <w:szCs w:val="24"/>
        </w:rPr>
        <w:t>ML ITINERIS d.o.o. Zagreb, Jarnovićeva 11, MBS: 080049185 OIB: 02324616581</w:t>
      </w:r>
      <w:r w:rsidRPr="008412F1">
        <w:rPr>
          <w:rFonts w:hAnsi="Times New Roman" w:ascii="Times New Roman"/>
          <w:szCs w:val="24"/>
          <w:lang w:val="hr-HR"/>
        </w:rPr>
        <w:t xml:space="preserve">. </w:t>
      </w:r>
      <w:r w:rsidR="005429C8" w:rsidRPr="008412F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A4D44" w:rsidRPr="008412F1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D7188" w:rsidRPr="008412F1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8412F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8412F1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8412F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412F1">
        <w:rPr>
          <w:rFonts w:hAnsi="Times New Roman" w:ascii="Times New Roman"/>
          <w:szCs w:val="24"/>
          <w:lang w:val="hr-HR"/>
        </w:rPr>
        <w:t>II</w:t>
      </w:r>
      <w:r w:rsidRPr="008412F1">
        <w:rPr>
          <w:rFonts w:hAnsi="Times New Roman" w:ascii="Times New Roman"/>
          <w:szCs w:val="24"/>
          <w:lang w:val="hr-HR"/>
        </w:rPr>
        <w:tab/>
      </w:r>
      <w:r w:rsidR="005429C8" w:rsidRPr="008412F1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8412F1" w:rsidRPr="008412F1">
        <w:rPr>
          <w:rFonts w:eastAsiaTheme="minorHAnsi" w:hAnsi="Times New Roman" w:ascii="Times New Roman"/>
          <w:szCs w:val="24"/>
          <w:lang w:eastAsia="en-US" w:val="hr-HR"/>
        </w:rPr>
        <w:t>Lehki Jelenko</w:t>
      </w:r>
      <w:r w:rsidR="008B304F" w:rsidRPr="008412F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412F1" w:rsidRPr="008412F1">
        <w:rPr>
          <w:rFonts w:eastAsiaTheme="minorHAnsi" w:hAnsi="Times New Roman" w:ascii="Times New Roman"/>
          <w:szCs w:val="24"/>
          <w:lang w:eastAsia="en-US" w:val="hr-HR"/>
        </w:rPr>
        <w:t xml:space="preserve">Pavla Hatza 10, Zagreb, </w:t>
      </w:r>
      <w:r w:rsidRPr="008412F1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8412F1" w:rsidRPr="008412F1">
        <w:rPr>
          <w:rFonts w:eastAsiaTheme="minorHAnsi" w:hAnsi="Times New Roman" w:ascii="Times New Roman"/>
          <w:szCs w:val="24"/>
          <w:lang w:eastAsia="en-US" w:val="hr-HR"/>
        </w:rPr>
        <w:t>96068307857</w:t>
      </w:r>
      <w:r w:rsidRPr="008412F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8412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III</w:t>
      </w:r>
      <w:r w:rsidRPr="008412F1">
        <w:rPr>
          <w:rFonts w:hAnsi="Times New Roman" w:ascii="Times New Roman"/>
          <w:szCs w:val="24"/>
          <w:lang w:val="hr-HR"/>
        </w:rPr>
        <w:tab/>
      </w:r>
      <w:r w:rsidR="005429C8" w:rsidRPr="008412F1">
        <w:rPr>
          <w:rFonts w:hAnsi="Times New Roman" w:ascii="Times New Roman"/>
          <w:szCs w:val="24"/>
          <w:lang w:val="hr-HR"/>
        </w:rPr>
        <w:t>Zaključuje se stečajni postupak nad dužnikom</w:t>
      </w:r>
      <w:r w:rsidR="009270C3" w:rsidRPr="008412F1">
        <w:rPr>
          <w:rFonts w:hAnsi="Times New Roman" w:ascii="Times New Roman"/>
          <w:szCs w:val="24"/>
        </w:rPr>
        <w:t xml:space="preserve"> </w:t>
      </w:r>
      <w:r w:rsidR="008412F1" w:rsidRPr="008412F1">
        <w:rPr>
          <w:rFonts w:hAnsi="Times New Roman" w:ascii="Times New Roman"/>
          <w:szCs w:val="24"/>
        </w:rPr>
        <w:t>ML ITINERIS d.o.o. Zagreb, Jarnovićeva 11, MBS: 080049185 OIB: 02324616581</w:t>
      </w:r>
      <w:r w:rsidRPr="008412F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412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IV</w:t>
      </w:r>
      <w:r w:rsidRPr="008412F1">
        <w:rPr>
          <w:rFonts w:hAnsi="Times New Roman" w:ascii="Times New Roman"/>
          <w:szCs w:val="24"/>
          <w:lang w:val="hr-HR"/>
        </w:rPr>
        <w:tab/>
      </w:r>
      <w:r w:rsidR="005429C8" w:rsidRPr="008412F1">
        <w:rPr>
          <w:rFonts w:hAnsi="Times New Roman" w:ascii="Times New Roman"/>
          <w:szCs w:val="24"/>
          <w:lang w:val="hr-HR"/>
        </w:rPr>
        <w:t xml:space="preserve">Nakon </w:t>
      </w:r>
      <w:r w:rsidRPr="008412F1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412F1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412F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8412F1">
        <w:rPr>
          <w:rFonts w:hAnsi="Times New Roman" w:ascii="Times New Roman"/>
          <w:szCs w:val="24"/>
          <w:lang w:val="hr-HR"/>
        </w:rPr>
        <w:t xml:space="preserve"> </w:t>
      </w:r>
      <w:r w:rsidR="008412F1" w:rsidRPr="008412F1">
        <w:rPr>
          <w:rFonts w:hAnsi="Times New Roman" w:ascii="Times New Roman"/>
          <w:szCs w:val="24"/>
          <w:lang w:val="hr-HR"/>
        </w:rPr>
        <w:t>16. rujna</w:t>
      </w:r>
      <w:r w:rsidR="009270C3" w:rsidRPr="008412F1">
        <w:rPr>
          <w:rFonts w:hAnsi="Times New Roman" w:ascii="Times New Roman"/>
          <w:szCs w:val="24"/>
          <w:lang w:val="hr-HR"/>
        </w:rPr>
        <w:t xml:space="preserve"> </w:t>
      </w:r>
      <w:r w:rsidR="00BA4D44" w:rsidRPr="008412F1">
        <w:rPr>
          <w:rFonts w:hAnsi="Times New Roman" w:ascii="Times New Roman"/>
          <w:szCs w:val="24"/>
          <w:lang w:val="hr-HR"/>
        </w:rPr>
        <w:t>2015.</w:t>
      </w:r>
      <w:r w:rsidR="00140CED" w:rsidRPr="008412F1">
        <w:rPr>
          <w:rFonts w:hAnsi="Times New Roman" w:ascii="Times New Roman"/>
          <w:szCs w:val="24"/>
          <w:lang w:val="hr-HR"/>
        </w:rPr>
        <w:t xml:space="preserve"> </w:t>
      </w:r>
      <w:r w:rsidR="00017213" w:rsidRPr="008412F1">
        <w:rPr>
          <w:rFonts w:hAnsi="Times New Roman" w:ascii="Times New Roman"/>
          <w:szCs w:val="24"/>
          <w:lang w:val="hr-HR"/>
        </w:rPr>
        <w:t xml:space="preserve"> godine</w:t>
      </w:r>
      <w:r w:rsidRPr="008412F1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8412F1">
        <w:rPr>
          <w:rFonts w:hAnsi="Times New Roman" w:ascii="Times New Roman"/>
          <w:szCs w:val="24"/>
          <w:lang w:val="hr-HR"/>
        </w:rPr>
        <w:t>podnijele</w:t>
      </w:r>
      <w:r w:rsidRPr="008412F1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8412F1">
        <w:rPr>
          <w:rFonts w:hAnsi="Times New Roman" w:ascii="Times New Roman"/>
          <w:szCs w:val="24"/>
          <w:lang w:val="hr-HR"/>
        </w:rPr>
        <w:t>popis</w:t>
      </w:r>
      <w:r w:rsidRPr="008412F1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8412F1">
        <w:rPr>
          <w:rFonts w:hAnsi="Times New Roman" w:ascii="Times New Roman"/>
          <w:szCs w:val="24"/>
          <w:lang w:val="hr-HR"/>
        </w:rPr>
        <w:t>rješenje</w:t>
      </w:r>
      <w:r w:rsidRPr="008412F1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8412F1">
        <w:rPr>
          <w:rFonts w:hAnsi="Times New Roman" w:ascii="Times New Roman"/>
          <w:szCs w:val="24"/>
          <w:lang w:val="hr-HR"/>
        </w:rPr>
        <w:t>primijenit</w:t>
      </w:r>
      <w:r w:rsidRPr="008412F1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8412F1">
      <w:pPr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8412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412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412F1">
      <w:pPr>
        <w:jc w:val="center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U Zagrebu</w:t>
      </w:r>
      <w:r w:rsidR="00BA4D44" w:rsidRPr="008412F1">
        <w:rPr>
          <w:rFonts w:hAnsi="Times New Roman" w:ascii="Times New Roman"/>
          <w:szCs w:val="24"/>
          <w:lang w:val="hr-HR"/>
        </w:rPr>
        <w:t>, 22</w:t>
      </w:r>
      <w:r w:rsidR="00ED7188" w:rsidRPr="008412F1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8412F1">
        <w:rPr>
          <w:rFonts w:hAnsi="Times New Roman" w:ascii="Times New Roman"/>
          <w:szCs w:val="24"/>
          <w:lang w:val="hr-HR"/>
        </w:rPr>
        <w:t>2016</w:t>
      </w:r>
      <w:r w:rsidRPr="008412F1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412F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412F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2844D0" w:rsidP="00017213" w:rsidR="005429C8" w:rsidRPr="008412F1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412F1">
      <w:pPr>
        <w:jc w:val="both"/>
        <w:rPr>
          <w:rFonts w:hAnsi="Times New Roman" w:ascii="Times New Roman"/>
          <w:szCs w:val="24"/>
          <w:lang w:val="hr-HR"/>
        </w:rPr>
      </w:pPr>
      <w:r w:rsidRPr="008412F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412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412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44D0" w:rsidR="002844D0" w:rsidRPr="002844D0">
      <w:pPr>
        <w:rPr>
          <w:rFonts w:hAnsi="Times New Roman" w:ascii="Times New Roman"/>
        </w:rPr>
      </w:pP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  <w:szCs w:val="24"/>
          <w:lang w:val="hr-HR"/>
        </w:rPr>
        <w:tab/>
      </w:r>
      <w:r w:rsidRPr="002844D0">
        <w:rPr>
          <w:rFonts w:hAnsi="Times New Roman" w:ascii="Times New Roman"/>
        </w:rPr>
        <w:t>Za točnost otpravka-ovl.službenik</w:t>
      </w:r>
    </w:p>
    <w:p w:rsidRDefault="002844D0" w:rsidP="002844D0" w:rsidR="002844D0" w:rsidRPr="002844D0">
      <w:pPr>
        <w:ind w:firstLine="708" w:left="5664"/>
        <w:rPr>
          <w:rFonts w:hAnsi="Times New Roman" w:ascii="Times New Roman"/>
        </w:rPr>
      </w:pPr>
      <w:r w:rsidRPr="002844D0">
        <w:rPr>
          <w:rFonts w:hAnsi="Times New Roman" w:ascii="Times New Roman"/>
        </w:rPr>
        <w:t>Vinka Mihalinčić</w:t>
      </w:r>
    </w:p>
    <w:p w:rsidRDefault="002844D0" w:rsidR="001E246B" w:rsidRPr="008412F1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8412F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844D0" w:rsidRPr="002844D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8412F1">
          <w:rPr>
            <w:rFonts w:hAnsi="Times New Roman" w:ascii="Times New Roman"/>
          </w:rPr>
          <w:t>910/15-6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844D0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12F1"/>
    <w:rsid w:val="00842B89"/>
    <w:rsid w:val="00852BC6"/>
    <w:rsid w:val="008B304F"/>
    <w:rsid w:val="008D12F2"/>
    <w:rsid w:val="009270C3"/>
    <w:rsid w:val="009357C1"/>
    <w:rsid w:val="00A81191"/>
    <w:rsid w:val="00A97E67"/>
    <w:rsid w:val="00B02FD4"/>
    <w:rsid w:val="00B67A9F"/>
    <w:rsid w:val="00B71151"/>
    <w:rsid w:val="00BA4D44"/>
    <w:rsid w:val="00BC7F85"/>
    <w:rsid w:val="00BD271E"/>
    <w:rsid w:val="00CB121F"/>
    <w:rsid w:val="00CC4CC9"/>
    <w:rsid w:val="00D51262"/>
    <w:rsid w:val="00D92198"/>
    <w:rsid w:val="00DD686D"/>
    <w:rsid w:val="00E3733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4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4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4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4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ITINERIS d.o.o.</izvorni_sadrzaj>
    <derivirana_varijabla naziv="DomainObject.Predmet.ProtustrankaFormated_1">  ML ITINERIS d.o.o.</derivirana_varijabla>
  </DomainObject.Predmet.ProtustrankaFormated>
  <DomainObject.Predmet.ProtustrankaFormatedOIB>
    <izvorni_sadrzaj>  ML ITINERIS d.o.o., OIB 02324616581</izvorni_sadrzaj>
    <derivirana_varijabla naziv="DomainObject.Predmet.ProtustrankaFormatedOIB_1">  ML ITINERIS d.o.o., OIB 02324616581</derivirana_varijabla>
  </DomainObject.Predmet.ProtustrankaFormatedOIB>
  <DomainObject.Predmet.ProtustrankaFormatedWithAdress>
    <izvorni_sadrzaj> ML ITINERIS d.o.o., Jarnovićeva 11, 10000 Zagreb</izvorni_sadrzaj>
    <derivirana_varijabla naziv="DomainObject.Predmet.ProtustrankaFormatedWithAdress_1"> ML ITINERIS d.o.o., Jarnovićeva 11, 10000 Zagreb</derivirana_varijabla>
  </DomainObject.Predmet.ProtustrankaFormatedWithAdress>
  <DomainObject.Predmet.ProtustrankaFormatedWithAdressOIB>
    <izvorni_sadrzaj> ML ITINERIS d.o.o., OIB 02324616581, Jarnovićeva 11, 10000 Zagreb</izvorni_sadrzaj>
    <derivirana_varijabla naziv="DomainObject.Predmet.ProtustrankaFormatedWithAdressOIB_1"> ML ITINERIS d.o.o., OIB 02324616581, Jarnovićeva 11, 10000 Zagreb</derivirana_varijabla>
  </DomainObject.Predmet.ProtustrankaFormatedWithAdressOIB>
  <DomainObject.Predmet.ProtustrankaWithAdress>
    <izvorni_sadrzaj>ML ITINERIS d.o.o. Jarnovićeva 11, 10000 Zagreb</izvorni_sadrzaj>
    <derivirana_varijabla naziv="DomainObject.Predmet.ProtustrankaWithAdress_1">ML ITINERIS d.o.o. Jarnovićeva 11, 10000 Zagreb</derivirana_varijabla>
  </DomainObject.Predmet.ProtustrankaWithAdress>
  <DomainObject.Predmet.ProtustrankaWithAdressOIB>
    <izvorni_sadrzaj>ML ITINERIS d.o.o., OIB 02324616581, Jarnovićeva 11, 10000 Zagreb</izvorni_sadrzaj>
    <derivirana_varijabla naziv="DomainObject.Predmet.ProtustrankaWithAdressOIB_1">ML ITINERIS d.o.o., OIB 02324616581, Jarnovićeva 11, 10000 Zagreb</derivirana_varijabla>
  </DomainObject.Predmet.ProtustrankaWithAdressOIB>
  <DomainObject.Predmet.ProtustrankaNazivFormated>
    <izvorni_sadrzaj>ML ITINERIS d.o.o.</izvorni_sadrzaj>
    <derivirana_varijabla naziv="DomainObject.Predmet.ProtustrankaNazivFormated_1">ML ITINERIS d.o.o.</derivirana_varijabla>
  </DomainObject.Predmet.ProtustrankaNazivFormated>
  <DomainObject.Predmet.ProtustrankaNazivFormatedOIB>
    <izvorni_sadrzaj>ML ITINERIS d.o.o., OIB 02324616581</izvorni_sadrzaj>
    <derivirana_varijabla naziv="DomainObject.Predmet.ProtustrankaNazivFormatedOIB_1">ML ITINERIS d.o.o., OIB 02324616581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 ITINERIS d.o.o.</item>
    </izvorni_sadrzaj>
    <derivirana_varijabla naziv="DomainObject.Predmet.ProtuStrankaListFormated_1">
      <item>ML ITINERIS d.o.o.</item>
    </derivirana_varijabla>
  </DomainObject.Predmet.ProtuStrankaListFormated>
  <DomainObject.Predmet.ProtuStrankaListFormatedOIB>
    <izvorni_sadrzaj>
      <item>ML ITINERIS d.o.o., OIB 02324616581</item>
    </izvorni_sadrzaj>
    <derivirana_varijabla naziv="DomainObject.Predmet.ProtuStrankaListFormatedOIB_1">
      <item>ML ITINERIS d.o.o., OIB 02324616581</item>
    </derivirana_varijabla>
  </DomainObject.Predmet.ProtuStrankaListFormatedOIB>
  <DomainObject.Predmet.ProtuStrankaListFormatedWithAdress>
    <izvorni_sadrzaj>
      <item>ML ITINERIS d.o.o., Jarnovićeva 11, 10000 Zagreb</item>
    </izvorni_sadrzaj>
    <derivirana_varijabla naziv="DomainObject.Predmet.ProtuStrankaListFormatedWithAdress_1">
      <item>ML ITINERIS d.o.o., Jarnovićeva 11, 10000 Zagreb</item>
    </derivirana_varijabla>
  </DomainObject.Predmet.ProtuStrankaListFormatedWithAdress>
  <DomainObject.Predmet.ProtuStrankaListFormatedWithAdressOIB>
    <izvorni_sadrzaj>
      <item>ML ITINERIS d.o.o., OIB 02324616581, Jarnovićeva 11, 10000 Zagreb</item>
    </izvorni_sadrzaj>
    <derivirana_varijabla naziv="DomainObject.Predmet.ProtuStrankaListFormatedWithAdressOIB_1">
      <item>ML ITINERIS d.o.o., OIB 02324616581, Jarnovićeva 11, 10000 Zagreb</item>
    </derivirana_varijabla>
  </DomainObject.Predmet.ProtuStrankaListFormatedWithAdressOIB>
  <DomainObject.Predmet.ProtuStrankaListNazivFormated>
    <izvorni_sadrzaj>
      <item>ML ITINERIS d.o.o.</item>
    </izvorni_sadrzaj>
    <derivirana_varijabla naziv="DomainObject.Predmet.ProtuStrankaListNazivFormated_1">
      <item>ML ITINERIS d.o.o.</item>
    </derivirana_varijabla>
  </DomainObject.Predmet.ProtuStrankaListNazivFormated>
  <DomainObject.Predmet.ProtuStrankaListNazivFormatedOIB>
    <izvorni_sadrzaj>
      <item>ML ITINERIS d.o.o., OIB 02324616581</item>
    </izvorni_sadrzaj>
    <derivirana_varijabla naziv="DomainObject.Predmet.ProtuStrankaListNazivFormatedOIB_1">
      <item>ML ITINERIS d.o.o., OIB 02324616581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 ITINERIS d.o.o.</izvorni_sadrzaj>
    <derivirana_varijabla naziv="DomainObject.Predmet.ProtustrankaIDrugi_1">ML ITINERIS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 ITINERIS d.o.o., OIB 02324616581, Jarnovićeva 11, 10000 Zagreb</izvorni_sadrzaj>
    <derivirana_varijabla naziv="DomainObject.Predmet.ProtustrankaIDrugiAdressOIB_1">ML ITINERIS d.o.o., OIB 02324616581, Jarnovićeva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 ITINERIS d.o.o.</item>
    </izvorni_sadrzaj>
    <derivirana_varijabla naziv="DomainObject.Predmet.SudioniciListNaziv_1">
      <item>FINA Regionalni centar Zagreb</item>
      <item>ML ITINERIS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ML ITINERIS d.o.o., OIB 02324616581, Jarnovićeva 11,10000 Zagreb</item>
    </izvorni_sadrzaj>
    <derivirana_varijabla naziv="DomainObject.Predmet.SudioniciListAdressOIB_1">
      <item>FINA Regionalni centar Zagreb, OIB 85821130368, Trg svibanjskih žrtava 1995. 1,10000 Zagreb</item>
      <item>ML ITINERIS d.o.o., OIB 02324616581, Jarnovićeva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02324616581</item>
    </izvorni_sadrzaj>
    <derivirana_varijabla naziv="DomainObject.Predmet.SudioniciListNazivOIB_1">
      <item>, OIB 85821130368</item>
      <item>, OIB 02324616581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1876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2016-04-21T12:35:00Z</dcterms:created>
  <dc:creator>Vinka Mihalinčić</dc:creator>
  <cp:lastModifiedBy>Vinka Mihalinčić</cp:lastModifiedBy>
  <dcterms:modified xmlns:xsi="http://www.w3.org/2001/XMLSchema-instance" xsi:type="dcterms:W3CDTF">2016-04-22T05:20:00Z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