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4ea6" w14:paraId="6914ea6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8B08BC">
        <w:rPr>
          <w:sz w:val="24"/>
          <w:szCs w:val="24"/>
        </w:rPr>
        <w:t>13</w:t>
      </w:r>
      <w:r w:rsidR="00EE3912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B93073">
        <w:rPr>
          <w:szCs w:val="24"/>
        </w:rPr>
        <w:t>17.001,00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B93073" w:rsidP="00A07BF2" w:rsidR="00A07BF2">
      <w:pPr>
        <w:pStyle w:val="Odlomakpopisa"/>
        <w:jc w:val="both"/>
        <w:rPr>
          <w:rFonts w:eastAsia="Calibri"/>
          <w:sz w:val="24"/>
          <w:szCs w:val="24"/>
        </w:rPr>
      </w:pPr>
      <w:r w:rsidRPr="00B93073">
        <w:rPr>
          <w:rFonts w:eastAsia="Calibri"/>
          <w:sz w:val="24"/>
          <w:szCs w:val="24"/>
        </w:rPr>
        <w:t>289/1440 dijelova kat.čest. zem. 10/7, upisano kod Općinskog suda u Dubrovniku  u z.ul. 355, k.o. Čelopeci, u naravi pašnjak</w:t>
      </w:r>
    </w:p>
    <w:p w:rsidRDefault="00B93073" w:rsidP="00A07BF2" w:rsidR="00B93073">
      <w:pPr>
        <w:pStyle w:val="Odlomakpopisa"/>
        <w:jc w:val="both"/>
        <w:rPr>
          <w:sz w:val="24"/>
          <w:szCs w:val="24"/>
        </w:rPr>
      </w:pPr>
    </w:p>
    <w:p w:rsidRDefault="000255D2" w:rsidP="00A308EF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F47604">
        <w:rPr>
          <w:sz w:val="24"/>
          <w:szCs w:val="24"/>
        </w:rPr>
        <w:t>3</w:t>
      </w:r>
      <w:r w:rsidR="00B93073">
        <w:rPr>
          <w:sz w:val="24"/>
          <w:szCs w:val="24"/>
        </w:rPr>
        <w:t>357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A07BF2" w:rsidR="00EC117A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B93073">
        <w:rPr>
          <w:sz w:val="24"/>
          <w:szCs w:val="24"/>
        </w:rPr>
        <w:t>6</w:t>
      </w:r>
      <w:r w:rsidR="00A308EF">
        <w:rPr>
          <w:sz w:val="24"/>
          <w:szCs w:val="24"/>
        </w:rPr>
        <w:t>.</w:t>
      </w:r>
      <w:r w:rsidR="00B93073">
        <w:rPr>
          <w:sz w:val="24"/>
          <w:szCs w:val="24"/>
        </w:rPr>
        <w:t>490</w:t>
      </w:r>
      <w:r w:rsidR="00A308EF">
        <w:rPr>
          <w:sz w:val="24"/>
          <w:szCs w:val="24"/>
        </w:rPr>
        <w:t>,</w:t>
      </w:r>
      <w:r w:rsidR="00B93073">
        <w:rPr>
          <w:sz w:val="24"/>
          <w:szCs w:val="24"/>
        </w:rPr>
        <w:t>89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B93073">
        <w:rPr>
          <w:sz w:val="24"/>
          <w:szCs w:val="24"/>
        </w:rPr>
        <w:t>10</w:t>
      </w:r>
      <w:r w:rsidR="00B00FEE">
        <w:rPr>
          <w:sz w:val="24"/>
          <w:szCs w:val="24"/>
        </w:rPr>
        <w:t>.</w:t>
      </w:r>
      <w:r w:rsidR="00B93073">
        <w:rPr>
          <w:sz w:val="24"/>
          <w:szCs w:val="24"/>
        </w:rPr>
        <w:t>510</w:t>
      </w:r>
      <w:r w:rsidR="00B00FEE">
        <w:rPr>
          <w:sz w:val="24"/>
          <w:szCs w:val="24"/>
        </w:rPr>
        <w:t>,</w:t>
      </w:r>
      <w:r w:rsidR="00B93073">
        <w:rPr>
          <w:sz w:val="24"/>
          <w:szCs w:val="24"/>
        </w:rPr>
        <w:t>11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A308EF">
        <w:rPr>
          <w:sz w:val="24"/>
          <w:szCs w:val="24"/>
        </w:rPr>
        <w:t>6</w:t>
      </w:r>
      <w:r w:rsidR="000255D2">
        <w:rPr>
          <w:sz w:val="24"/>
          <w:szCs w:val="24"/>
        </w:rPr>
        <w:t>.</w:t>
      </w:r>
      <w:r w:rsidR="00B93073">
        <w:rPr>
          <w:sz w:val="24"/>
          <w:szCs w:val="24"/>
        </w:rPr>
        <w:t>490</w:t>
      </w:r>
      <w:r w:rsidR="007E5572">
        <w:rPr>
          <w:sz w:val="24"/>
          <w:szCs w:val="24"/>
        </w:rPr>
        <w:t>,</w:t>
      </w:r>
      <w:r w:rsidR="00B93073">
        <w:rPr>
          <w:sz w:val="24"/>
          <w:szCs w:val="24"/>
        </w:rPr>
        <w:t>89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B93073">
        <w:rPr>
          <w:sz w:val="24"/>
          <w:szCs w:val="24"/>
        </w:rPr>
        <w:t>10</w:t>
      </w:r>
      <w:r w:rsidR="007E5572">
        <w:rPr>
          <w:sz w:val="24"/>
          <w:szCs w:val="24"/>
        </w:rPr>
        <w:t>.</w:t>
      </w:r>
      <w:r w:rsidR="00B93073">
        <w:rPr>
          <w:sz w:val="24"/>
          <w:szCs w:val="24"/>
        </w:rPr>
        <w:t>510</w:t>
      </w:r>
      <w:r w:rsidR="007E5572">
        <w:rPr>
          <w:sz w:val="24"/>
          <w:szCs w:val="24"/>
        </w:rPr>
        <w:t>,</w:t>
      </w:r>
      <w:r w:rsidR="00B93073">
        <w:rPr>
          <w:sz w:val="24"/>
          <w:szCs w:val="24"/>
        </w:rPr>
        <w:t>11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B93073">
        <w:rPr>
          <w:sz w:val="24"/>
          <w:szCs w:val="24"/>
        </w:rPr>
        <w:t>17</w:t>
      </w:r>
      <w:r w:rsidR="0080346D" w:rsidRPr="0080346D">
        <w:rPr>
          <w:sz w:val="24"/>
          <w:szCs w:val="24"/>
        </w:rPr>
        <w:t>.</w:t>
      </w:r>
      <w:r w:rsidR="00D94E0D">
        <w:rPr>
          <w:sz w:val="24"/>
          <w:szCs w:val="24"/>
        </w:rPr>
        <w:t>0</w:t>
      </w:r>
      <w:r w:rsidR="00B93073">
        <w:rPr>
          <w:sz w:val="24"/>
          <w:szCs w:val="24"/>
        </w:rPr>
        <w:t>01</w:t>
      </w:r>
      <w:r w:rsidR="0080346D" w:rsidRPr="0080346D">
        <w:rPr>
          <w:sz w:val="24"/>
          <w:szCs w:val="24"/>
        </w:rPr>
        <w:t>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0A3D42" w:rsidP="00B93073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B93073">
        <w:rPr>
          <w:sz w:val="24"/>
          <w:szCs w:val="24"/>
        </w:rPr>
        <w:t>850,05</w:t>
      </w:r>
      <w:r w:rsidR="002333FF" w:rsidRPr="00A9504C">
        <w:rPr>
          <w:sz w:val="24"/>
          <w:szCs w:val="24"/>
        </w:rPr>
        <w:t xml:space="preserve">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B93073">
        <w:rPr>
          <w:sz w:val="24"/>
          <w:szCs w:val="24"/>
        </w:rPr>
        <w:t>1</w:t>
      </w:r>
      <w:r w:rsidR="00D94E0D">
        <w:rPr>
          <w:sz w:val="24"/>
          <w:szCs w:val="24"/>
        </w:rPr>
        <w:t>.</w:t>
      </w:r>
      <w:r w:rsidR="00B93073">
        <w:rPr>
          <w:sz w:val="24"/>
          <w:szCs w:val="24"/>
        </w:rPr>
        <w:t>2</w:t>
      </w:r>
      <w:r w:rsidR="00A308EF">
        <w:rPr>
          <w:sz w:val="24"/>
          <w:szCs w:val="24"/>
        </w:rPr>
        <w:t>50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>)</w:t>
      </w:r>
      <w:r w:rsidR="003C4B4A">
        <w:rPr>
          <w:sz w:val="24"/>
          <w:szCs w:val="24"/>
        </w:rPr>
        <w:t xml:space="preserve">, </w:t>
      </w:r>
      <w:r w:rsidR="00B93073" w:rsidRPr="00B93073">
        <w:rPr>
          <w:sz w:val="24"/>
          <w:szCs w:val="24"/>
        </w:rPr>
        <w:t>iznos od 1.466,67 kn po osnovi troškova provođenja elektroničke javne dražbe (1/3 dijela računa)-</w:t>
      </w:r>
      <w:r w:rsidR="00B93073" w:rsidRPr="00B93073">
        <w:rPr>
          <w:sz w:val="24"/>
          <w:szCs w:val="24"/>
        </w:rPr>
        <w:tab/>
        <w:t>račun broj 55-0817-0758588 od 31.08.2017.g. izdavatelja FINANCIJSKA AGENCIJA iz Zagreba</w:t>
      </w:r>
      <w:r w:rsidR="003C4B4A">
        <w:rPr>
          <w:sz w:val="24"/>
          <w:szCs w:val="24"/>
        </w:rPr>
        <w:t>)</w:t>
      </w:r>
      <w:r w:rsidR="00D5737A">
        <w:rPr>
          <w:sz w:val="24"/>
          <w:szCs w:val="24"/>
        </w:rPr>
        <w:t>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3C4B4A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3C4B4A">
        <w:rPr>
          <w:sz w:val="24"/>
          <w:szCs w:val="24"/>
        </w:rPr>
        <w:t>924</w:t>
      </w:r>
      <w:r w:rsidR="007E5572">
        <w:rPr>
          <w:sz w:val="24"/>
          <w:szCs w:val="24"/>
        </w:rPr>
        <w:t>,</w:t>
      </w:r>
      <w:r w:rsidR="00A308EF">
        <w:rPr>
          <w:sz w:val="24"/>
          <w:szCs w:val="24"/>
        </w:rPr>
        <w:t>1</w:t>
      </w:r>
      <w:r w:rsidR="003C4B4A">
        <w:rPr>
          <w:sz w:val="24"/>
          <w:szCs w:val="24"/>
        </w:rPr>
        <w:t>7</w:t>
      </w:r>
      <w:r w:rsidR="00D5737A" w:rsidRPr="00D5737A">
        <w:rPr>
          <w:sz w:val="24"/>
          <w:szCs w:val="24"/>
        </w:rPr>
        <w:t xml:space="preserve"> kn po osnovi troška nagrade stečajnom upravitelju. 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3C4B4A" w:rsidR="00162E04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3C4B4A">
        <w:rPr>
          <w:sz w:val="24"/>
          <w:szCs w:val="24"/>
        </w:rPr>
        <w:t>6</w:t>
      </w:r>
      <w:r w:rsidR="00D5737A">
        <w:rPr>
          <w:sz w:val="24"/>
          <w:szCs w:val="24"/>
        </w:rPr>
        <w:t>.</w:t>
      </w:r>
      <w:r w:rsidR="003C4B4A">
        <w:rPr>
          <w:sz w:val="24"/>
          <w:szCs w:val="24"/>
        </w:rPr>
        <w:t>490,89</w:t>
      </w:r>
      <w:r w:rsidR="00D04DA5"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3C4B4A">
        <w:rPr>
          <w:sz w:val="24"/>
          <w:szCs w:val="24"/>
        </w:rPr>
        <w:t>10.510</w:t>
      </w:r>
      <w:r w:rsidR="00D5737A" w:rsidRPr="00D5737A">
        <w:rPr>
          <w:sz w:val="24"/>
          <w:szCs w:val="24"/>
        </w:rPr>
        <w:t>,</w:t>
      </w:r>
      <w:r w:rsidR="003C4B4A">
        <w:rPr>
          <w:sz w:val="24"/>
          <w:szCs w:val="24"/>
        </w:rPr>
        <w:t>11</w:t>
      </w:r>
      <w:r w:rsidR="00D5737A" w:rsidRPr="00D5737A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F54A19" w:rsidP="00D15D95" w:rsidR="00F54A19" w:rsidRPr="00A9504C">
      <w:pPr>
        <w:pStyle w:val="Tijeloteksta"/>
        <w:rPr>
          <w:sz w:val="24"/>
          <w:szCs w:val="24"/>
        </w:rPr>
      </w:pP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8B08BC">
        <w:rPr>
          <w:sz w:val="24"/>
          <w:szCs w:val="24"/>
        </w:rPr>
        <w:t>13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3F7A48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9CF" w:rsidR="007E39CF">
      <w:r>
        <w:separator/>
      </w:r>
    </w:p>
  </w:endnote>
  <w:endnote w:id="0" w:type="continuationSeparator">
    <w:p w:rsidRDefault="007E39CF" w:rsidR="007E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9CF" w:rsidR="007E39CF">
      <w:r>
        <w:separator/>
      </w:r>
    </w:p>
  </w:footnote>
  <w:footnote w:id="0" w:type="continuationSeparator">
    <w:p w:rsidRDefault="007E39CF" w:rsidR="007E3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E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C4B4A"/>
    <w:rsid w:val="003D078C"/>
    <w:rsid w:val="003D7534"/>
    <w:rsid w:val="003F3E1F"/>
    <w:rsid w:val="003F7A48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527F"/>
    <w:rsid w:val="00766E0B"/>
    <w:rsid w:val="0077383D"/>
    <w:rsid w:val="007A0DE4"/>
    <w:rsid w:val="007C214B"/>
    <w:rsid w:val="007E39CF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B08BC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07BF2"/>
    <w:rsid w:val="00A15AB5"/>
    <w:rsid w:val="00A308E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3073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1A91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4E0D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0DF3"/>
    <w:rsid w:val="00E96C09"/>
    <w:rsid w:val="00EA1DD2"/>
    <w:rsid w:val="00EA2A5F"/>
    <w:rsid w:val="00EA79C1"/>
    <w:rsid w:val="00EB39B4"/>
    <w:rsid w:val="00EB49C4"/>
    <w:rsid w:val="00EB5ACF"/>
    <w:rsid w:val="00EC117A"/>
    <w:rsid w:val="00EE3912"/>
    <w:rsid w:val="00EF0396"/>
    <w:rsid w:val="00F0508E"/>
    <w:rsid w:val="00F24056"/>
    <w:rsid w:val="00F361BF"/>
    <w:rsid w:val="00F47604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E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E1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E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E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E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E1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E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E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St-23/2019-577</izvorni_sadrzaj>
    <derivirana_varijabla naziv="DomainObject.PredzadnjaOdlukaIzPredmeta.Oznaka_1">St-23/2019-577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592</properties:Words>
  <properties:Characters>3288</properties:Characters>
  <properties:Lines>97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3926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2019-03-13T12:28:00Z</dcterms:created>
  <dc:creator>Ante Kačić</dc:creator>
  <cp:lastModifiedBy>Sanja Vuković</cp:lastModifiedBy>
  <cp:lastPrinted>2019-03-13T12:29:00Z</cp:lastPrinted>
  <dcterms:modified xmlns:xsi="http://www.w3.org/2001/XMLSchema-instance" xsi:type="dcterms:W3CDTF">2019-03-13T12:31:00Z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