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63b8" w14:paraId="d6363b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</w:t>
      </w:r>
      <w:r w:rsidR="00E53774">
        <w:t>53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E53774">
        <w:t>MEDUZA PIAZZA</w:t>
      </w:r>
      <w:r w:rsidR="00B97E50">
        <w:t xml:space="preserve"> </w:t>
      </w:r>
      <w:r w:rsidR="00E53774">
        <w:t>j.d.o.o.</w:t>
      </w:r>
      <w:r w:rsidR="00902821">
        <w:t xml:space="preserve"> za </w:t>
      </w:r>
      <w:r w:rsidR="00B97E50">
        <w:t>usluge</w:t>
      </w:r>
      <w:r w:rsidR="00902821">
        <w:t xml:space="preserve">, </w:t>
      </w:r>
      <w:r w:rsidR="00BE4276">
        <w:t xml:space="preserve">Zagreb, </w:t>
      </w:r>
      <w:r w:rsidR="00E53774">
        <w:t>Rudeška cesta 244</w:t>
      </w:r>
      <w:r w:rsidR="00BE4276">
        <w:t>,</w:t>
      </w:r>
      <w:r w:rsidR="00902821">
        <w:t xml:space="preserve"> MBS: 0</w:t>
      </w:r>
      <w:r w:rsidR="00281EAA">
        <w:t>80</w:t>
      </w:r>
      <w:r w:rsidR="00B97E50">
        <w:t>9</w:t>
      </w:r>
      <w:r w:rsidR="00BE4276">
        <w:t>4</w:t>
      </w:r>
      <w:r w:rsidR="00E53774">
        <w:t>9911</w:t>
      </w:r>
      <w:r w:rsidR="00902821">
        <w:t xml:space="preserve">, OIB: </w:t>
      </w:r>
      <w:r w:rsidR="00E53774">
        <w:t>94620653768</w:t>
      </w:r>
      <w:r>
        <w:t xml:space="preserve">, dana </w:t>
      </w:r>
      <w:r w:rsidR="00902821">
        <w:t>2</w:t>
      </w:r>
      <w:r w:rsidR="00626B72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E53774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53774" w:rsidRPr="00E53774">
        <w:t>MEDUZA PIAZZA j.d.o.o. za usluge, Zagreb, Rudeška cesta 244, MBS: 080949911, OIB: 94620653768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B0A4D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4B0A4D" w:rsidRPr="004B0A4D">
        <w:t>Damir Cincar, Osijek, Sv. Ane 15b, OIB 60464850994</w:t>
      </w:r>
      <w:r w:rsidR="00B97E50">
        <w:t xml:space="preserve"> 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E53774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53774" w:rsidRPr="00E53774">
        <w:t>MEDUZA PIAZZA j.d.o.o. za usluge, Zagreb, Rudeška cesta 244, MBS: 080949911, OIB: 94620653768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53774">
        <w:rPr>
          <w:bCs/>
        </w:rPr>
        <w:t>1826</w:t>
      </w:r>
      <w:r w:rsidRPr="00F877AB">
        <w:rPr>
          <w:bCs/>
        </w:rPr>
        <w:t xml:space="preserve"> od </w:t>
      </w:r>
      <w:r w:rsidR="00B97E50">
        <w:rPr>
          <w:bCs/>
        </w:rPr>
        <w:t>2</w:t>
      </w:r>
      <w:r w:rsidR="00E53774">
        <w:rPr>
          <w:bCs/>
        </w:rPr>
        <w:t>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E53774" w:rsidRPr="00E53774">
        <w:rPr>
          <w:bCs/>
        </w:rPr>
        <w:t>MEDUZA PIAZZA j.d.o.o. za usluge, Zagreb, Rudeška cesta 244, MBS: 080949911, OIB: 94620653768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F877AB" w:rsidP="00EC0BE4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E53774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19 St-853/17-6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87D0F">
        <w:t>8</w:t>
      </w:r>
      <w:r w:rsidR="00E53774">
        <w:t>53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8A310D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>2</w:t>
      </w:r>
      <w:r w:rsidR="00626B72">
        <w:t>8</w:t>
      </w:r>
      <w:r w:rsidR="00205A1F">
        <w:t>. rujna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4B0A4D" w:rsidP="004B0A4D" w:rsidR="004B0A4D">
      <w:pPr>
        <w:pStyle w:val="Tijeloteksta"/>
        <w:numPr>
          <w:ilvl w:val="0"/>
          <w:numId w:val="3"/>
        </w:numPr>
      </w:pPr>
      <w:r>
        <w:t xml:space="preserve">stečajni upravitelj – Rijeka, Kukuljanovo 349, </w:t>
      </w:r>
    </w:p>
    <w:p w:rsidRDefault="004B0A4D" w:rsidP="004B0A4D" w:rsidR="004B0A4D">
      <w:pPr>
        <w:pStyle w:val="Tijeloteksta"/>
        <w:ind w:left="720"/>
      </w:pPr>
      <w:r>
        <w:t>Kukuljanovo kod MGK-pack d.d.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C42" w:rsidP="005C2CD1" w:rsidR="00A72C42">
      <w:r>
        <w:separator/>
      </w:r>
    </w:p>
  </w:endnote>
  <w:endnote w:id="0" w:type="continuationSeparator">
    <w:p w:rsidRDefault="00A72C42" w:rsidP="005C2CD1" w:rsidR="00A72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C42" w:rsidP="005C2CD1" w:rsidR="00A72C42">
      <w:r>
        <w:separator/>
      </w:r>
    </w:p>
  </w:footnote>
  <w:footnote w:id="0" w:type="continuationSeparator">
    <w:p w:rsidRDefault="00A72C42" w:rsidP="005C2CD1" w:rsidR="00A72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D4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0A4D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02D47"/>
    <w:rsid w:val="0061075F"/>
    <w:rsid w:val="00613D0A"/>
    <w:rsid w:val="00626B72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310D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72C42"/>
    <w:rsid w:val="00A87584"/>
    <w:rsid w:val="00AA4267"/>
    <w:rsid w:val="00AA6B6E"/>
    <w:rsid w:val="00AC3678"/>
    <w:rsid w:val="00AD52E8"/>
    <w:rsid w:val="00B17326"/>
    <w:rsid w:val="00B24B41"/>
    <w:rsid w:val="00B3448E"/>
    <w:rsid w:val="00B3629F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36C14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C0BE4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St-853/2017</izvorni_sadrzaj>
    <derivirana_varijabla naziv="DomainObject.Predmet.OznakaBroj_1">St-853/2017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MEDUZA PIAZZA  j.d.o.o. za usluge</izvorni_sadrzaj>
    <derivirana_varijabla naziv="DomainObject.Predmet.ProtustrankaFormated_1">  MEDUZA PIAZZA  j.d.o.o. za usluge</derivirana_varijabla>
  </DomainObject.Predmet.ProtustrankaFormated>
  <DomainObject.Predmet.ProtustrankaFormatedOIB>
    <izvorni_sadrzaj>  MEDUZA PIAZZA  j.d.o.o. za usluge, OIB 94620653768</izvorni_sadrzaj>
    <derivirana_varijabla naziv="DomainObject.Predmet.ProtustrankaFormatedOIB_1">  MEDUZA PIAZZA  j.d.o.o. za usluge, OIB 94620653768</derivirana_varijabla>
  </DomainObject.Predmet.ProtustrankaFormatedOIB>
  <DomainObject.Predmet.ProtustrankaFormatedWithAdress>
    <izvorni_sadrzaj> MEDUZA PIAZZA  j.d.o.o. za usluge, Rudeška cesta 244, 10000 Zagreb</izvorni_sadrzaj>
    <derivirana_varijabla naziv="DomainObject.Predmet.ProtustrankaFormatedWithAdress_1"> MEDUZA PIAZZA  j.d.o.o. za usluge, Rudeška cesta 244, 10000 Zagreb</derivirana_varijabla>
  </DomainObject.Predmet.ProtustrankaFormatedWithAdress>
  <DomainObject.Predmet.ProtustrankaFormatedWithAdressOIB>
    <izvorni_sadrzaj> MEDUZA PIAZZA  j.d.o.o. za usluge, OIB 94620653768, Rudeška cesta 244, 10000 Zagreb</izvorni_sadrzaj>
    <derivirana_varijabla naziv="DomainObject.Predmet.ProtustrankaFormatedWithAdressOIB_1"> MEDUZA PIAZZA  j.d.o.o. za usluge, OIB 94620653768, Rudeška cesta 244, 10000 Zagreb</derivirana_varijabla>
  </DomainObject.Predmet.ProtustrankaFormatedWithAdressOIB>
  <DomainObject.Predmet.ProtustrankaWithAdress>
    <izvorni_sadrzaj>MEDUZA PIAZZA  j.d.o.o. za usluge Rudeška cesta 244, 10000 Zagreb</izvorni_sadrzaj>
    <derivirana_varijabla naziv="DomainObject.Predmet.ProtustrankaWithAdress_1">MEDUZA PIAZZA  j.d.o.o. za usluge Rudeška cesta 244, 10000 Zagreb</derivirana_varijabla>
  </DomainObject.Predmet.ProtustrankaWithAdress>
  <DomainObject.Predmet.ProtustrankaWithAdressOIB>
    <izvorni_sadrzaj>MEDUZA PIAZZA  j.d.o.o. za usluge, OIB 94620653768, Rudeška cesta 244, 10000 Zagreb</izvorni_sadrzaj>
    <derivirana_varijabla naziv="DomainObject.Predmet.ProtustrankaWithAdressOIB_1">MEDUZA PIAZZA  j.d.o.o. za usluge, OIB 94620653768, Rudeška cesta 244, 10000 Zagreb</derivirana_varijabla>
  </DomainObject.Predmet.ProtustrankaWithAdressOIB>
  <DomainObject.Predmet.ProtustrankaNazivFormated>
    <izvorni_sadrzaj>MEDUZA PIAZZA  j.d.o.o. za usluge</izvorni_sadrzaj>
    <derivirana_varijabla naziv="DomainObject.Predmet.ProtustrankaNazivFormated_1">MEDUZA PIAZZA  j.d.o.o. za usluge</derivirana_varijabla>
  </DomainObject.Predmet.ProtustrankaNazivFormated>
  <DomainObject.Predmet.ProtustrankaNazivFormatedOIB>
    <izvorni_sadrzaj>MEDUZA PIAZZA  j.d.o.o. za usluge, OIB 94620653768</izvorni_sadrzaj>
    <derivirana_varijabla naziv="DomainObject.Predmet.ProtustrankaNazivFormatedOIB_1">MEDUZA PIAZZA  j.d.o.o. za usluge, OIB 94620653768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PIAZZA  j.d.o.o. za usluge</item>
    </izvorni_sadrzaj>
    <derivirana_varijabla naziv="DomainObject.Predmet.ProtuStrankaListFormated_1">
      <item>MEDUZA PIAZZA  j.d.o.o. za usluge</item>
    </derivirana_varijabla>
  </DomainObject.Predmet.ProtuStrankaListFormated>
  <DomainObject.Predmet.ProtuStrankaListFormatedOIB>
    <izvorni_sadrzaj>
      <item>MEDUZA PIAZZA  j.d.o.o. za usluge, OIB 94620653768</item>
    </izvorni_sadrzaj>
    <derivirana_varijabla naziv="DomainObject.Predmet.ProtuStrankaListFormatedOIB_1">
      <item>MEDUZA PIAZZA  j.d.o.o. za usluge, OIB 94620653768</item>
    </derivirana_varijabla>
  </DomainObject.Predmet.ProtuStrankaListFormatedOIB>
  <DomainObject.Predmet.ProtuStrankaListFormatedWithAdress>
    <izvorni_sadrzaj>
      <item>MEDUZA PIAZZA  j.d.o.o. za usluge, Rudeška cesta 244, 10000 Zagreb</item>
    </izvorni_sadrzaj>
    <derivirana_varijabla naziv="DomainObject.Predmet.ProtuStrankaListFormatedWithAdress_1">
      <item>MEDUZA PIAZZA  j.d.o.o. za usluge, Rudeška cesta 244, 10000 Zagreb</item>
    </derivirana_varijabla>
  </DomainObject.Predmet.ProtuStrankaListFormatedWithAdress>
  <DomainObject.Predmet.ProtuStrankaListFormatedWithAdressOIB>
    <izvorni_sadrzaj>
      <item>MEDUZA PIAZZA  j.d.o.o. za usluge, OIB 94620653768, Rudeška cesta 244, 10000 Zagreb</item>
    </izvorni_sadrzaj>
    <derivirana_varijabla naziv="DomainObject.Predmet.ProtuStrankaListFormatedWithAdressOIB_1">
      <item>MEDUZA PIAZZA  j.d.o.o. za usluge, OIB 94620653768, Rudeška cesta 244, 10000 Zagreb</item>
    </derivirana_varijabla>
  </DomainObject.Predmet.ProtuStrankaListFormatedWithAdressOIB>
  <DomainObject.Predmet.ProtuStrankaListNazivFormated>
    <izvorni_sadrzaj>
      <item>MEDUZA PIAZZA  j.d.o.o. za usluge</item>
    </izvorni_sadrzaj>
    <derivirana_varijabla naziv="DomainObject.Predmet.ProtuStrankaListNazivFormated_1">
      <item>MEDUZA PIAZZA  j.d.o.o. za usluge</item>
    </derivirana_varijabla>
  </DomainObject.Predmet.ProtuStrankaListNazivFormated>
  <DomainObject.Predmet.ProtuStrankaListNazivFormatedOIB>
    <izvorni_sadrzaj>
      <item>MEDUZA PIAZZA  j.d.o.o. za usluge, OIB 94620653768</item>
    </izvorni_sadrzaj>
    <derivirana_varijabla naziv="DomainObject.Predmet.ProtuStrankaListNazivFormatedOIB_1">
      <item>MEDUZA PIAZZA  j.d.o.o. za usluge, OIB 94620653768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PIAZZA  j.d.o.o. za usluge</izvorni_sadrzaj>
    <derivirana_varijabla naziv="DomainObject.Predmet.ProtustrankaIDrugi_1">MEDUZA PIAZZA 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MEDUZA PIAZZA  j.d.o.o. za usluge, OIB 94620653768, Rudeška cesta 244, 10000 Zagreb</izvorni_sadrzaj>
    <derivirana_varijabla naziv="DomainObject.Predmet.ProtustrankaIDrugiAdressOIB_1">MEDUZA PIAZZA  j.d.o.o. za usluge, OIB 94620653768, Rudeška cesta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MEDUZA PIAZZA  j.d.o.o. za usluge</item>
      <item>FINA Regionalni centar Zagreb</item>
    </izvorni_sadrzaj>
    <derivirana_varijabla naziv="DomainObject.Predmet.SudioniciListNaziv_1">
      <item>MEDUZA PIAZZA  j.d.o.o. za usluge</item>
      <item>FINA Regionalni centar Zagreb</item>
    </derivirana_varijabla>
  </DomainObject.Predmet.SudioniciListNaziv>
  <DomainObject.Predmet.SudioniciListAdressOIB>
    <izvorni_sadrzaj>
      <item>MEDUZA PIAZZA  j.d.o.o. za usluge, OIB 94620653768, Rudeška cesta 244,10000 Zagreb</item>
      <item>FINA Regionalni centar Zagreb, OIB 85821130368, Trg svibanjskih žrtava 1995. br. 1,10000 Zagreb</item>
    </izvorni_sadrzaj>
    <derivirana_varijabla naziv="DomainObject.Predmet.SudioniciListAdressOIB_1">
      <item>MEDUZA PIAZZA  j.d.o.o. za usluge, OIB 94620653768, Rudeška cesta 244,10000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94620653768</item>
      <item>, OIB 85821130368</item>
    </izvorni_sadrzaj>
    <derivirana_varijabla naziv="DomainObject.Predmet.SudioniciListNazivOIB_1">
      <item>, OIB 94620653768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5245D-A5D5-41DF-BC68-546C5E7E4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3161</properties:Characters>
  <properties:Lines>94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2017-09-27T12:11:00Z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2017-09-28T05:20:00Z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