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faeb" w14:paraId="194faeb" w:rsidRDefault="000F1A4F" w:rsidP="00FC1537" w:rsidR="000F1A4F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-435/15-6</w:t>
      </w:r>
    </w:p>
    <w:p w:rsidRDefault="000F1A4F" w:rsidP="00E87D86" w:rsidR="000F1A4F" w:rsidRPr="00FC1537">
      <w:pPr>
        <w:jc w:val="both"/>
      </w:pPr>
    </w:p>
    <w:p w:rsidRDefault="000F1A4F" w:rsidP="00E87D86" w:rsidR="000F1A4F" w:rsidRPr="00FC1537">
      <w:pPr>
        <w:jc w:val="both"/>
      </w:pPr>
    </w:p>
    <w:p w:rsidRDefault="000F1A4F" w:rsidP="00E87D86" w:rsidR="000F1A4F" w:rsidRPr="00FC1537">
      <w:pPr>
        <w:jc w:val="both"/>
      </w:pPr>
    </w:p>
    <w:p w:rsidRDefault="000F1A4F" w:rsidP="00E87D86" w:rsidR="000F1A4F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F1A4F" w:rsidP="00E87D86" w:rsidR="000F1A4F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F1A4F" w:rsidP="00FC1537" w:rsidR="000F1A4F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F1A4F" w:rsidP="00E87D86" w:rsidR="000F1A4F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F1A4F" w:rsidP="00E87D86" w:rsidR="000F1A4F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F1A4F" w:rsidP="00FC1537" w:rsidR="000F1A4F" w:rsidRPr="00FC1537">
      <w:pPr>
        <w:jc w:val="center"/>
      </w:pPr>
      <w:r>
        <w:t>R E P U B L I K A   H R V A T S K A</w:t>
      </w:r>
    </w:p>
    <w:p w:rsidRDefault="000F1A4F" w:rsidP="00E87D86" w:rsidR="000F1A4F"/>
    <w:p w:rsidRDefault="000F1A4F" w:rsidP="001F7D4E" w:rsidR="000F1A4F">
      <w:pPr>
        <w:jc w:val="center"/>
      </w:pPr>
      <w:r>
        <w:t>O G L A S</w:t>
      </w:r>
    </w:p>
    <w:p w:rsidRDefault="000F1A4F" w:rsidP="001F7D4E" w:rsidR="000F1A4F">
      <w:pPr>
        <w:jc w:val="center"/>
      </w:pPr>
    </w:p>
    <w:p w:rsidRDefault="000F1A4F" w:rsidP="001F7D4E" w:rsidR="000F1A4F" w:rsidRPr="00FC1537">
      <w:pPr>
        <w:jc w:val="center"/>
      </w:pPr>
    </w:p>
    <w:p w:rsidRDefault="000F1A4F" w:rsidP="00E87D86" w:rsidR="000F1A4F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 xml:space="preserve">VRANAC MALI d.o.o. Vrana, Zelići 5, Vrana, OIB: 99310330787,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E27922">
        <w:t>03. studenoga</w:t>
      </w:r>
      <w:r>
        <w:t xml:space="preserve"> 2015</w:t>
      </w:r>
      <w:r w:rsidRPr="00FC1537">
        <w:t xml:space="preserve">., dana </w:t>
      </w:r>
      <w:r w:rsidR="00E27922">
        <w:t>22</w:t>
      </w:r>
      <w:r>
        <w:t xml:space="preserve">. prosinca 2015., objavio je </w:t>
      </w:r>
    </w:p>
    <w:p w:rsidRDefault="000F1A4F" w:rsidP="00E87D86" w:rsidR="000F1A4F">
      <w:pPr>
        <w:ind w:firstLine="720"/>
        <w:jc w:val="both"/>
      </w:pPr>
    </w:p>
    <w:p w:rsidRDefault="000F1A4F" w:rsidP="00E87D86" w:rsidR="000F1A4F">
      <w:pPr>
        <w:ind w:firstLine="720"/>
        <w:jc w:val="both"/>
      </w:pPr>
    </w:p>
    <w:p w:rsidRDefault="000F1A4F" w:rsidP="00083422" w:rsidR="000F1A4F" w:rsidRPr="00FC1537">
      <w:pPr>
        <w:jc w:val="center"/>
      </w:pPr>
      <w:r>
        <w:t>o g l a s</w:t>
      </w:r>
    </w:p>
    <w:p w:rsidRDefault="000F1A4F" w:rsidP="005C42A8" w:rsidR="000F1A4F">
      <w:pPr>
        <w:ind w:firstLine="315"/>
        <w:jc w:val="both"/>
      </w:pPr>
    </w:p>
    <w:p w:rsidRDefault="000F1A4F" w:rsidP="005C42A8" w:rsidR="000F1A4F">
      <w:pPr>
        <w:ind w:firstLine="315"/>
        <w:jc w:val="both"/>
      </w:pPr>
    </w:p>
    <w:p w:rsidRDefault="000F1A4F" w:rsidP="00DE074C" w:rsidR="000F1A4F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VRANAC MALI d.o.o. Vrana, Zelići 5, Vrana, OIB: 99310330787, </w:t>
      </w:r>
      <w:r w:rsidRPr="00FC1537">
        <w:t xml:space="preserve">iznosi </w:t>
      </w:r>
      <w:r>
        <w:rPr>
          <w:b/>
        </w:rPr>
        <w:t>196</w:t>
      </w:r>
      <w:r w:rsidRPr="0011713A">
        <w:rPr>
          <w:b/>
        </w:rPr>
        <w:t>.</w:t>
      </w:r>
      <w:r>
        <w:rPr>
          <w:b/>
        </w:rPr>
        <w:t>254</w:t>
      </w:r>
      <w:r w:rsidRPr="0011713A">
        <w:rPr>
          <w:b/>
        </w:rPr>
        <w:t>,</w:t>
      </w:r>
      <w:r>
        <w:rPr>
          <w:b/>
        </w:rPr>
        <w:t xml:space="preserve">29 </w:t>
      </w:r>
      <w:r>
        <w:t>kuna.</w:t>
      </w:r>
    </w:p>
    <w:p w:rsidRDefault="000F1A4F" w:rsidP="00E87D86" w:rsidR="000F1A4F" w:rsidRPr="00FC1537">
      <w:pPr>
        <w:jc w:val="both"/>
      </w:pPr>
    </w:p>
    <w:p w:rsidRDefault="000F1A4F" w:rsidP="00CD5142" w:rsidR="000F1A4F">
      <w:pPr>
        <w:jc w:val="both"/>
      </w:pPr>
      <w:r>
        <w:tab/>
        <w:t>2</w:t>
      </w:r>
      <w:r w:rsidRPr="00FC1537">
        <w:t>.  Poziva</w:t>
      </w:r>
      <w:r>
        <w:t>ju</w:t>
      </w:r>
      <w:r w:rsidRPr="00FC1537">
        <w:t xml:space="preserve"> se </w:t>
      </w:r>
      <w:r>
        <w:t>osobe ovlaštene po zakonu za zastupanje dužnika Antonio Zelić iz Pakoštana, Prološka 15</w:t>
      </w:r>
      <w:r w:rsidR="00E27922">
        <w:t>, OIB: 18549598188</w:t>
      </w:r>
      <w:r>
        <w:t xml:space="preserve"> i Vladimir Zelić, Vrana, Zelići 5,</w:t>
      </w:r>
      <w:r w:rsidR="00E27922">
        <w:t xml:space="preserve"> OIB: 00618365031,</w:t>
      </w:r>
      <w:r>
        <w:t xml:space="preserve"> </w:t>
      </w:r>
      <w:r w:rsidRPr="00FC1537">
        <w:t>dužnika</w:t>
      </w:r>
      <w:r>
        <w:t xml:space="preserve"> VRANAC MALI d.o.o. Vrana,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F1A4F" w:rsidP="00CD5142" w:rsidR="000F1A4F">
      <w:pPr>
        <w:jc w:val="both"/>
      </w:pPr>
    </w:p>
    <w:p w:rsidRDefault="000F1A4F" w:rsidP="00E27922" w:rsidR="00E27922">
      <w:pPr>
        <w:jc w:val="both"/>
      </w:pPr>
      <w:r>
        <w:tab/>
        <w:t>3</w:t>
      </w:r>
      <w:r w:rsidRPr="00FC1537">
        <w:t xml:space="preserve">. </w:t>
      </w:r>
      <w:r w:rsidR="00E27922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F1A4F" w:rsidP="00CD5142" w:rsidR="000F1A4F">
      <w:pPr>
        <w:jc w:val="both"/>
      </w:pPr>
    </w:p>
    <w:p w:rsidRDefault="000F1A4F" w:rsidP="00CD5142" w:rsidR="000F1A4F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VRANAC MALI d.o.o. Vrana, Zelići 5, Vrana, OIB: 99310330787,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VRANAC MALI d.o.o. Vrana,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211-435-2015.</w:t>
      </w:r>
    </w:p>
    <w:p w:rsidRDefault="000F1A4F" w:rsidP="00CD5142" w:rsidR="000F1A4F">
      <w:pPr>
        <w:jc w:val="both"/>
      </w:pPr>
    </w:p>
    <w:p w:rsidRDefault="000F1A4F" w:rsidP="005C42A8" w:rsidR="000F1A4F">
      <w:pPr>
        <w:ind w:hanging="142"/>
        <w:jc w:val="both"/>
      </w:pPr>
      <w:r>
        <w:tab/>
      </w:r>
      <w:r>
        <w:tab/>
        <w:t xml:space="preserve">5. Sukladno čl. </w:t>
      </w:r>
      <w:smartTag w:element="PersonName" w:uri="urn:schemas-microsoft-com:office:smarttags">
        <w:smartTagPr>
          <w:attr w:val="Visoki trgovački sud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>dužnosti donijeti rješenje o otvaranju i zaključenju stečajnog postupka uz primjenu odredbi čl. 132. i 133. te čl. 286. do 299. S</w:t>
      </w:r>
      <w:r w:rsidR="00E27922">
        <w:t>Z</w:t>
      </w:r>
      <w:r>
        <w:t xml:space="preserve">-a na odgovarajući način. </w:t>
      </w:r>
    </w:p>
    <w:p w:rsidRDefault="000F1A4F" w:rsidP="00E523B5" w:rsidR="000F1A4F">
      <w:pPr>
        <w:ind w:firstLine="315"/>
        <w:jc w:val="both"/>
      </w:pPr>
    </w:p>
    <w:p w:rsidRDefault="000F1A4F" w:rsidP="00E87D86" w:rsidR="000F1A4F" w:rsidRPr="00FC1537">
      <w:pPr>
        <w:jc w:val="center"/>
      </w:pPr>
      <w:r w:rsidRPr="00FC1537">
        <w:t xml:space="preserve">U Zadru, </w:t>
      </w:r>
      <w:r w:rsidR="00E27922">
        <w:t>22</w:t>
      </w:r>
      <w:r>
        <w:t>. prosinca 2015</w:t>
      </w:r>
      <w:r w:rsidRPr="00FC1537">
        <w:t xml:space="preserve">. </w:t>
      </w:r>
    </w:p>
    <w:p w:rsidRDefault="000F1A4F" w:rsidP="00E87D86" w:rsidR="000F1A4F" w:rsidRPr="00FC1537">
      <w:pPr>
        <w:jc w:val="center"/>
      </w:pPr>
    </w:p>
    <w:p w:rsidRDefault="000F1A4F" w:rsidP="00E87D86" w:rsidR="000F1A4F" w:rsidRPr="00FC1537">
      <w:pPr>
        <w:jc w:val="right"/>
      </w:pPr>
    </w:p>
    <w:p w:rsidRDefault="000F1A4F" w:rsidP="001945B8" w:rsidR="000F1A4F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27922">
        <w:t>Stečajni  s</w:t>
      </w:r>
      <w:r w:rsidR="00E27922" w:rsidRPr="00FC1537">
        <w:t>udac</w:t>
      </w:r>
    </w:p>
    <w:p w:rsidRDefault="000F1A4F" w:rsidP="001945B8" w:rsidR="000F1A4F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F1A4F" w:rsidP="00B84EF6" w:rsidR="000F1A4F" w:rsidRPr="00FC1537">
      <w:pPr>
        <w:jc w:val="right"/>
      </w:pPr>
    </w:p>
    <w:p w:rsidRDefault="000F1A4F" w:rsidP="00B84EF6" w:rsidR="000F1A4F" w:rsidRPr="00FC1537">
      <w:pPr>
        <w:jc w:val="right"/>
      </w:pPr>
    </w:p>
    <w:p w:rsidRDefault="000F1A4F" w:rsidP="00B84EF6" w:rsidR="000F1A4F" w:rsidRPr="00FC1537"/>
    <w:p w:rsidRDefault="000F1A4F" w:rsidP="00E87D86" w:rsidR="000F1A4F" w:rsidRPr="00FC1537">
      <w:pPr>
        <w:jc w:val="both"/>
      </w:pPr>
    </w:p>
    <w:p w:rsidRDefault="000F1A4F" w:rsidP="00FC1537" w:rsidR="000F1A4F" w:rsidRPr="00E27922">
      <w:pPr>
        <w:ind w:firstLine="708" w:left="12"/>
        <w:jc w:val="both"/>
      </w:pPr>
      <w:r w:rsidRPr="00E27922">
        <w:t>DNA:</w:t>
      </w:r>
    </w:p>
    <w:p w:rsidRDefault="000F1A4F" w:rsidP="00E87D86" w:rsidR="000F1A4F" w:rsidRPr="00E27922">
      <w:pPr>
        <w:numPr>
          <w:ilvl w:val="0"/>
          <w:numId w:val="2"/>
        </w:numPr>
        <w:jc w:val="both"/>
      </w:pPr>
      <w:r w:rsidRPr="00E27922">
        <w:t>e-oglasna ploča suda</w:t>
      </w:r>
    </w:p>
    <w:p w:rsidRDefault="000F1A4F" w:rsidP="00E87D86" w:rsidR="000F1A4F" w:rsidRPr="00E27922">
      <w:pPr>
        <w:tabs>
          <w:tab w:pos="1890" w:val="left"/>
        </w:tabs>
        <w:ind w:firstLine="720"/>
        <w:jc w:val="both"/>
      </w:pPr>
    </w:p>
    <w:p w:rsidRDefault="000F1A4F" w:rsidP="00E87D86" w:rsidR="000F1A4F" w:rsidRPr="00E27922">
      <w:pPr>
        <w:ind w:firstLine="720"/>
        <w:jc w:val="both"/>
      </w:pPr>
    </w:p>
    <w:p w:rsidRDefault="000F1A4F" w:rsidP="00E87D86" w:rsidR="000F1A4F" w:rsidRPr="00FC1537">
      <w:pPr>
        <w:ind w:firstLine="720"/>
        <w:jc w:val="both"/>
      </w:pPr>
    </w:p>
    <w:p w:rsidRDefault="000F1A4F" w:rsidP="00E87D86" w:rsidR="000F1A4F" w:rsidRPr="00FC1537"/>
    <w:p w:rsidRDefault="000F1A4F" w:rsidP="00E87D86" w:rsidR="000F1A4F" w:rsidRPr="00FC1537"/>
    <w:p w:rsidRDefault="000F1A4F" w:rsidR="000F1A4F" w:rsidRPr="00FC1537"/>
    <w:sectPr w:rsidSect="00381900" w:rsidR="000F1A4F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A4F" w:rsidP="00381900" w:rsidR="000F1A4F">
      <w:r>
        <w:separator/>
      </w:r>
    </w:p>
  </w:endnote>
  <w:endnote w:id="0" w:type="continuationSeparator">
    <w:p w:rsidRDefault="000F1A4F" w:rsidP="00381900" w:rsidR="000F1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922" w:rsidR="000F1A4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1036C">
      <w:rPr>
        <w:noProof/>
      </w:rPr>
      <w:t>2</w:t>
    </w:r>
    <w:r>
      <w:rPr>
        <w:noProof/>
      </w:rPr>
      <w:fldChar w:fldCharType="end"/>
    </w:r>
  </w:p>
  <w:p w:rsidRDefault="000F1A4F" w:rsidR="000F1A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A4F" w:rsidP="00381900" w:rsidR="000F1A4F">
      <w:r>
        <w:separator/>
      </w:r>
    </w:p>
  </w:footnote>
  <w:footnote w:id="0" w:type="continuationSeparator">
    <w:p w:rsidRDefault="000F1A4F" w:rsidP="00381900" w:rsidR="000F1A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922" w:rsidP="00FC1537" w:rsidR="000F1A4F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1036C">
      <w:rPr>
        <w:noProof/>
      </w:rPr>
      <w:t>2</w:t>
    </w:r>
    <w:r>
      <w:rPr>
        <w:noProof/>
      </w:rPr>
      <w:fldChar w:fldCharType="end"/>
    </w:r>
    <w:r w:rsidR="000F1A4F">
      <w:tab/>
    </w:r>
    <w:r w:rsidR="000F1A4F">
      <w:tab/>
      <w:t xml:space="preserve">Poslovni broj: </w:t>
    </w:r>
    <w:r w:rsidR="000F1A4F" w:rsidRPr="00FC1537">
      <w:t>1 St</w:t>
    </w:r>
    <w:r w:rsidR="000F1A4F">
      <w:t>-435/15-6</w:t>
    </w:r>
  </w:p>
  <w:p w:rsidRDefault="000F1A4F" w:rsidR="000F1A4F">
    <w:pPr>
      <w:pStyle w:val="Zaglavlje"/>
      <w:jc w:val="center"/>
    </w:pPr>
  </w:p>
  <w:p w:rsidRDefault="000F1A4F" w:rsidP="00FC1537" w:rsidR="000F1A4F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6F98"/>
    <w:rsid w:val="00083422"/>
    <w:rsid w:val="000C40BA"/>
    <w:rsid w:val="000F1A4F"/>
    <w:rsid w:val="0011713A"/>
    <w:rsid w:val="00120DFA"/>
    <w:rsid w:val="001307DE"/>
    <w:rsid w:val="00132B5C"/>
    <w:rsid w:val="00172C8F"/>
    <w:rsid w:val="001945B8"/>
    <w:rsid w:val="001A449D"/>
    <w:rsid w:val="001B1A98"/>
    <w:rsid w:val="001B1E09"/>
    <w:rsid w:val="001B447D"/>
    <w:rsid w:val="001B4621"/>
    <w:rsid w:val="001C6331"/>
    <w:rsid w:val="001F0CCC"/>
    <w:rsid w:val="001F7D4E"/>
    <w:rsid w:val="00251191"/>
    <w:rsid w:val="00260229"/>
    <w:rsid w:val="00260D65"/>
    <w:rsid w:val="00264990"/>
    <w:rsid w:val="00287F03"/>
    <w:rsid w:val="002941CD"/>
    <w:rsid w:val="002A5B53"/>
    <w:rsid w:val="002D745C"/>
    <w:rsid w:val="002F25F6"/>
    <w:rsid w:val="0033241E"/>
    <w:rsid w:val="00381900"/>
    <w:rsid w:val="003927C8"/>
    <w:rsid w:val="003946C2"/>
    <w:rsid w:val="00395FBC"/>
    <w:rsid w:val="003E4669"/>
    <w:rsid w:val="004212FB"/>
    <w:rsid w:val="00424FF5"/>
    <w:rsid w:val="00445AD6"/>
    <w:rsid w:val="00461269"/>
    <w:rsid w:val="00477976"/>
    <w:rsid w:val="004928EC"/>
    <w:rsid w:val="004B358C"/>
    <w:rsid w:val="004D697C"/>
    <w:rsid w:val="004F1927"/>
    <w:rsid w:val="00580BAE"/>
    <w:rsid w:val="005B1954"/>
    <w:rsid w:val="005C3DE3"/>
    <w:rsid w:val="005C42A8"/>
    <w:rsid w:val="005F2D85"/>
    <w:rsid w:val="00631196"/>
    <w:rsid w:val="00655D68"/>
    <w:rsid w:val="0065727A"/>
    <w:rsid w:val="00663483"/>
    <w:rsid w:val="00692367"/>
    <w:rsid w:val="006940FB"/>
    <w:rsid w:val="006B3AB1"/>
    <w:rsid w:val="006C6332"/>
    <w:rsid w:val="00701678"/>
    <w:rsid w:val="00703D2B"/>
    <w:rsid w:val="00707646"/>
    <w:rsid w:val="00714E3B"/>
    <w:rsid w:val="00732ED6"/>
    <w:rsid w:val="00746DC1"/>
    <w:rsid w:val="00765179"/>
    <w:rsid w:val="00780F49"/>
    <w:rsid w:val="007A5785"/>
    <w:rsid w:val="007B6567"/>
    <w:rsid w:val="007C39CC"/>
    <w:rsid w:val="007E0FEA"/>
    <w:rsid w:val="007E1447"/>
    <w:rsid w:val="008109EF"/>
    <w:rsid w:val="00840CEA"/>
    <w:rsid w:val="008A3E45"/>
    <w:rsid w:val="008D0D9C"/>
    <w:rsid w:val="009422F5"/>
    <w:rsid w:val="009555F3"/>
    <w:rsid w:val="009B5862"/>
    <w:rsid w:val="009C3129"/>
    <w:rsid w:val="009F11EB"/>
    <w:rsid w:val="00A1036C"/>
    <w:rsid w:val="00A3143F"/>
    <w:rsid w:val="00A64858"/>
    <w:rsid w:val="00A74E19"/>
    <w:rsid w:val="00A96A7A"/>
    <w:rsid w:val="00AB2543"/>
    <w:rsid w:val="00AB5F7F"/>
    <w:rsid w:val="00B16FFC"/>
    <w:rsid w:val="00B708E2"/>
    <w:rsid w:val="00B82590"/>
    <w:rsid w:val="00B84EF6"/>
    <w:rsid w:val="00BB16C9"/>
    <w:rsid w:val="00C24CDB"/>
    <w:rsid w:val="00C95A52"/>
    <w:rsid w:val="00C96EEB"/>
    <w:rsid w:val="00CC6FF6"/>
    <w:rsid w:val="00CD5142"/>
    <w:rsid w:val="00CE16F7"/>
    <w:rsid w:val="00D01B55"/>
    <w:rsid w:val="00D22ABD"/>
    <w:rsid w:val="00D300E7"/>
    <w:rsid w:val="00D75C4C"/>
    <w:rsid w:val="00D7779A"/>
    <w:rsid w:val="00D872FF"/>
    <w:rsid w:val="00DA096F"/>
    <w:rsid w:val="00DB201E"/>
    <w:rsid w:val="00DE074C"/>
    <w:rsid w:val="00E1547E"/>
    <w:rsid w:val="00E24ACD"/>
    <w:rsid w:val="00E27922"/>
    <w:rsid w:val="00E523B5"/>
    <w:rsid w:val="00E64ADC"/>
    <w:rsid w:val="00E85B2E"/>
    <w:rsid w:val="00E87D86"/>
    <w:rsid w:val="00E9786D"/>
    <w:rsid w:val="00EA5E65"/>
    <w:rsid w:val="00EC0074"/>
    <w:rsid w:val="00EF6429"/>
    <w:rsid w:val="00F37E02"/>
    <w:rsid w:val="00F46E88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A10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103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St-435/2015</izvorni_sadrzaj>
    <derivirana_varijabla naziv="DomainObject.Predmet.OznakaBroj_1">St-435/2015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VRANAC MALI društvo s ograničenom odgovornošću za turizam</izvorni_sadrzaj>
    <derivirana_varijabla naziv="DomainObject.Predmet.ProtustrankaFormated_1">  VRANAC MALI društvo s ograničenom odgovornošću za turizam</derivirana_varijabla>
  </DomainObject.Predmet.ProtustrankaFormated>
  <DomainObject.Predmet.ProtustrankaFormatedOIB>
    <izvorni_sadrzaj>  VRANAC MALI društvo s ograničenom odgovornošću za turizam, OIB 99310330787</izvorni_sadrzaj>
    <derivirana_varijabla naziv="DomainObject.Predmet.ProtustrankaFormatedOIB_1">  VRANAC MALI društvo s ograničenom odgovornošću za turizam, OIB 99310330787</derivirana_varijabla>
  </DomainObject.Predmet.ProtustrankaFormatedOIB>
  <DomainObject.Predmet.ProtustrankaFormatedWithAdress>
    <izvorni_sadrzaj> VRANAC MALI društvo s ograničenom odgovornošću za turizam, Zelići 5, 23210 Vrana</izvorni_sadrzaj>
    <derivirana_varijabla naziv="DomainObject.Predmet.ProtustrankaFormatedWithAdress_1"> VRANAC MALI društvo s ograničenom odgovornošću za turizam, Zelići 5, 23210 Vrana</derivirana_varijabla>
  </DomainObject.Predmet.ProtustrankaFormatedWithAdress>
  <DomainObject.Predmet.ProtustrankaFormatedWithAdressOIB>
    <izvorni_sadrzaj> VRANAC MALI društvo s ograničenom odgovornošću za turizam, OIB 99310330787, Zelići 5, 23210 Vrana</izvorni_sadrzaj>
    <derivirana_varijabla naziv="DomainObject.Predmet.ProtustrankaFormatedWithAdressOIB_1"> VRANAC MALI društvo s ograničenom odgovornošću za turizam, OIB 99310330787, Zelići 5, 23210 Vrana</derivirana_varijabla>
  </DomainObject.Predmet.ProtustrankaFormatedWithAdressOIB>
  <DomainObject.Predmet.ProtustrankaWithAdress>
    <izvorni_sadrzaj>VRANAC MALI društvo s ograničenom odgovornošću za turizam Zelići 5, 23210 Vrana</izvorni_sadrzaj>
    <derivirana_varijabla naziv="DomainObject.Predmet.ProtustrankaWithAdress_1">VRANAC MALI društvo s ograničenom odgovornošću za turizam Zelići 5, 23210 Vrana</derivirana_varijabla>
  </DomainObject.Predmet.ProtustrankaWithAdress>
  <DomainObject.Predmet.ProtustrankaWithAdressOIB>
    <izvorni_sadrzaj>VRANAC MALI društvo s ograničenom odgovornošću za turizam, OIB 99310330787, Zelići 5, 23210 Vrana</izvorni_sadrzaj>
    <derivirana_varijabla naziv="DomainObject.Predmet.ProtustrankaWithAdressOIB_1">VRANAC MALI društvo s ograničenom odgovornošću za turizam, OIB 99310330787, Zelići 5, 23210 Vrana</derivirana_varijabla>
  </DomainObject.Predmet.ProtustrankaWithAdressOIB>
  <DomainObject.Predmet.ProtustrankaNazivFormated>
    <izvorni_sadrzaj>VRANAC MALI društvo s ograničenom odgovornošću za turizam</izvorni_sadrzaj>
    <derivirana_varijabla naziv="DomainObject.Predmet.ProtustrankaNazivFormated_1">VRANAC MALI društvo s ograničenom odgovornošću za turizam</derivirana_varijabla>
  </DomainObject.Predmet.ProtustrankaNazivFormated>
  <DomainObject.Predmet.ProtustrankaNazivFormatedOIB>
    <izvorni_sadrzaj>VRANAC MALI društvo s ograničenom odgovornošću za turizam, OIB 99310330787</izvorni_sadrzaj>
    <derivirana_varijabla naziv="DomainObject.Predmet.ProtustrankaNazivFormatedOIB_1">VRANAC MALI društvo s ograničenom odgovornošću za turizam, OIB 99310330787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196254.29</izvorni_sadrzaj>
    <derivirana_varijabla naziv="DomainObject.Predmet.TrenutnaVrijednost_1">196254.29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VRANAC MALI društvo s ograničenom odgovornošću za turizam</item>
    </izvorni_sadrzaj>
    <derivirana_varijabla naziv="DomainObject.Predmet.ProtuStrankaListFormated_1">
      <item>VRANAC MALI društvo s ograničenom odgovornošću za turizam</item>
    </derivirana_varijabla>
  </DomainObject.Predmet.ProtuStrankaListFormated>
  <DomainObject.Predmet.ProtuStrankaListFormatedOIB>
    <izvorni_sadrzaj>
      <item>VRANAC MALI društvo s ograničenom odgovornošću za turizam, OIB 99310330787</item>
    </izvorni_sadrzaj>
    <derivirana_varijabla naziv="DomainObject.Predmet.ProtuStrankaListFormatedOIB_1">
      <item>VRANAC MALI društvo s ograničenom odgovornošću za turizam, OIB 99310330787</item>
    </derivirana_varijabla>
  </DomainObject.Predmet.ProtuStrankaListFormatedOIB>
  <DomainObject.Predmet.ProtuStrankaListFormatedWithAdress>
    <izvorni_sadrzaj>
      <item>VRANAC MALI društvo s ograničenom odgovornošću za turizam, Zelići 5, 23210 Vrana</item>
    </izvorni_sadrzaj>
    <derivirana_varijabla naziv="DomainObject.Predmet.ProtuStrankaListFormatedWithAdress_1">
      <item>VRANAC MALI društvo s ograničenom odgovornošću za turizam, Zelići 5, 23210 Vrana</item>
    </derivirana_varijabla>
  </DomainObject.Predmet.ProtuStrankaListFormatedWithAdress>
  <DomainObject.Predmet.ProtuStrankaListFormatedWithAdressOIB>
    <izvorni_sadrzaj>
      <item>VRANAC MALI društvo s ograničenom odgovornošću za turizam, OIB 99310330787, Zelići 5, 23210 Vrana</item>
    </izvorni_sadrzaj>
    <derivirana_varijabla naziv="DomainObject.Predmet.ProtuStrankaListFormatedWithAdressOIB_1">
      <item>VRANAC MALI društvo s ograničenom odgovornošću za turizam, OIB 99310330787, Zelići 5, 23210 Vrana</item>
    </derivirana_varijabla>
  </DomainObject.Predmet.ProtuStrankaListFormatedWithAdressOIB>
  <DomainObject.Predmet.ProtuStrankaListNazivFormated>
    <izvorni_sadrzaj>
      <item>VRANAC MALI društvo s ograničenom odgovornošću za turizam</item>
    </izvorni_sadrzaj>
    <derivirana_varijabla naziv="DomainObject.Predmet.ProtuStrankaListNazivFormated_1">
      <item>VRANAC MALI društvo s ograničenom odgovornošću za turizam</item>
    </derivirana_varijabla>
  </DomainObject.Predmet.ProtuStrankaListNazivFormated>
  <DomainObject.Predmet.ProtuStrankaListNazivFormatedOIB>
    <izvorni_sadrzaj>
      <item>VRANAC MALI društvo s ograničenom odgovornošću za turizam, OIB 99310330787</item>
    </izvorni_sadrzaj>
    <derivirana_varijabla naziv="DomainObject.Predmet.ProtuStrankaListNazivFormatedOIB_1">
      <item>VRANAC MALI društvo s ograničenom odgovornošću za turizam, OIB 99310330787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VRANAC MALI društvo s ograničenom odgovornošću za turizam</izvorni_sadrzaj>
    <derivirana_varijabla naziv="DomainObject.Predmet.ProtustrankaIDrugi_1">VRANAC MALI društvo s ograničenom odgovornošću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VRANAC MALI društvo s ograničenom odgovornošću za turizam, OIB 99310330787, Zelići 5, 23210 Vrana</izvorni_sadrzaj>
    <derivirana_varijabla naziv="DomainObject.Predmet.ProtustrankaIDrugiAdressOIB_1">VRANAC MALI društvo s ograničenom odgovornošću za turizam, OIB 99310330787,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VRANAC MALI društvo s ograničenom odgovornošću za turizam</item>
    </izvorni_sadrzaj>
    <derivirana_varijabla naziv="DomainObject.Predmet.SudioniciListNaziv_1">
      <item>FINA</item>
      <item>VRANAC MALI društvo s ograničenom odgovornošću za turizam</item>
    </derivirana_varijabla>
  </DomainObject.Predmet.SudioniciListNaziv>
  <DomainObject.Predmet.SudioniciListAdressOIB>
    <izvorni_sadrzaj>
      <item>FINA, OIB 85821130368</item>
      <item>VRANAC MALI društvo s ograničenom odgovornošću za turizam, OIB 99310330787, Zelići 5,23210 Vrana</item>
    </izvorni_sadrzaj>
    <derivirana_varijabla naziv="DomainObject.Predmet.SudioniciListAdressOIB_1">
      <item>FINA, OIB 85821130368</item>
      <item>VRANAC MALI društvo s ograničenom odgovornošću za turizam, OIB 99310330787, Zelići 5,23210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99310330787</item>
    </izvorni_sadrzaj>
    <derivirana_varijabla naziv="DomainObject.Predmet.SudioniciListNazivOIB_1">
      <item>, OIB 85821130368</item>
      <item>, OIB 99310330787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435</properties:Words>
  <properties:Characters>2193</properties:Characters>
  <properties:Lines>69</properties:Lines>
  <properties:Paragraphs>18</properties:Paragraphs>
  <properties:TotalTime>6</properties:TotalTime>
  <properties:ScaleCrop>false</properties:ScaleCrop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2015-12-21T09:53:00Z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2015-12-24T08:35:00Z</dcterms:modified>
  <cp:revision>5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