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f997" w14:paraId="390f997" w:rsidRDefault="00E809E2" w:rsidP="00E809E2" w:rsidR="00E809E2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809E2" w:rsidP="00E809E2" w:rsidR="00E809E2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809E2" w:rsidP="00E809E2" w:rsidR="00E809E2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809E2" w:rsidP="00DC4619" w:rsidR="005679AA" w:rsidRPr="00861894">
      <w:pPr>
        <w:widowControl w:val="false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DC4619" w:rsidP="0080619F" w:rsidR="00DC4619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DC4619">
      <w:pPr>
        <w:jc w:val="center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DC4619" w:rsidP="0080619F" w:rsidR="00DC4619" w:rsidRPr="0086189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861894">
      <w:pPr>
        <w:jc w:val="center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861894">
      <w:p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4347D3" w:rsidR="005679AA" w:rsidRPr="00861894">
      <w:pPr>
        <w:jc w:val="both"/>
        <w:rPr>
          <w:rFonts w:cs="Times New Roman" w:hAnsi="Times New Roman" w:ascii="Times New Roman"/>
          <w:color w:themeColor="text1" w:val="000000"/>
          <w:sz w:val="18"/>
          <w:szCs w:val="18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 </w:t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="00E809E2" w:rsidRPr="00E809E2">
        <w:rPr>
          <w:rFonts w:cs="Times New Roman" w:hAnsi="Times New Roman" w:ascii="Times New Roman"/>
          <w:color w:themeColor="text1" w:val="000000"/>
        </w:rPr>
        <w:t xml:space="preserve">Trgovački sud u Varaždinu po sucu toga suda Maji Valušnig, kao stečajnom sucu, u stečajnom  predmetu nad dužnikom </w:t>
      </w:r>
      <w:r w:rsidR="004347D3" w:rsidRPr="004347D3">
        <w:rPr>
          <w:rFonts w:cs="Times New Roman" w:hAnsi="Times New Roman" w:ascii="Times New Roman"/>
          <w:color w:themeColor="text1" w:val="000000"/>
        </w:rPr>
        <w:t>MEA MEDIA d.o.o.</w:t>
      </w:r>
      <w:r w:rsidR="008A1CD0">
        <w:rPr>
          <w:rFonts w:cs="Times New Roman" w:hAnsi="Times New Roman" w:ascii="Times New Roman"/>
          <w:color w:themeColor="text1" w:val="000000"/>
        </w:rPr>
        <w:t xml:space="preserve"> u stečaju</w:t>
      </w:r>
      <w:r w:rsidR="004347D3" w:rsidRPr="004347D3">
        <w:rPr>
          <w:rFonts w:cs="Times New Roman" w:hAnsi="Times New Roman" w:ascii="Times New Roman"/>
          <w:color w:themeColor="text1" w:val="000000"/>
        </w:rPr>
        <w:t>, Varaždin, Koprivnička 12, MBS: 070066383, OIB: 53692484108,</w:t>
      </w:r>
      <w:r w:rsidR="004347D3">
        <w:rPr>
          <w:rFonts w:cs="Times New Roman" w:hAnsi="Times New Roman" w:ascii="Times New Roman"/>
          <w:color w:themeColor="text1" w:val="000000"/>
        </w:rPr>
        <w:t xml:space="preserve"> </w:t>
      </w:r>
      <w:r w:rsidR="00772AA6">
        <w:rPr>
          <w:rFonts w:cs="Times New Roman" w:hAnsi="Times New Roman" w:ascii="Times New Roman"/>
          <w:color w:themeColor="text1" w:val="000000"/>
        </w:rPr>
        <w:t xml:space="preserve">kojeg zastupa stečajna upraviteljica </w:t>
      </w:r>
      <w:r w:rsidR="004347D3">
        <w:rPr>
          <w:rFonts w:cs="Times New Roman" w:hAnsi="Times New Roman" w:ascii="Times New Roman"/>
          <w:color w:themeColor="text1" w:val="000000"/>
        </w:rPr>
        <w:t>Slavica Orehovec</w:t>
      </w:r>
      <w:r w:rsidR="00772AA6">
        <w:rPr>
          <w:rFonts w:cs="Times New Roman" w:hAnsi="Times New Roman" w:ascii="Times New Roman"/>
          <w:color w:themeColor="text1" w:val="000000"/>
        </w:rPr>
        <w:t xml:space="preserve">, </w:t>
      </w:r>
      <w:r w:rsidR="00772AA6" w:rsidRPr="00AB1D50">
        <w:rPr>
          <w:rFonts w:cs="Times New Roman" w:hAnsi="Times New Roman" w:ascii="Times New Roman"/>
        </w:rPr>
        <w:t>Čakovec,</w:t>
      </w:r>
      <w:r w:rsidR="00FF44A8" w:rsidRPr="00AB1D50">
        <w:rPr>
          <w:rFonts w:cs="Times New Roman" w:hAnsi="Times New Roman" w:ascii="Times New Roman"/>
        </w:rPr>
        <w:t xml:space="preserve"> </w:t>
      </w:r>
      <w:r w:rsidR="008A1CD0" w:rsidRPr="00AB1D50">
        <w:rPr>
          <w:rFonts w:cs="Times New Roman" w:hAnsi="Times New Roman" w:ascii="Times New Roman"/>
        </w:rPr>
        <w:t>Franca Prešerna 11</w:t>
      </w:r>
      <w:r w:rsidR="00772AA6" w:rsidRPr="00AB1D50">
        <w:rPr>
          <w:rFonts w:cs="Times New Roman" w:hAnsi="Times New Roman" w:ascii="Times New Roman"/>
        </w:rPr>
        <w:t xml:space="preserve">, nakon održanog ispitnog i izvještajnog ročišta dana </w:t>
      </w:r>
      <w:r w:rsidR="004347D3" w:rsidRPr="00AB1D50">
        <w:rPr>
          <w:rFonts w:cs="Times New Roman" w:hAnsi="Times New Roman" w:ascii="Times New Roman"/>
        </w:rPr>
        <w:t>19</w:t>
      </w:r>
      <w:r w:rsidR="00772AA6" w:rsidRPr="00AB1D50">
        <w:rPr>
          <w:rFonts w:cs="Times New Roman" w:hAnsi="Times New Roman" w:ascii="Times New Roman"/>
        </w:rPr>
        <w:t xml:space="preserve">. </w:t>
      </w:r>
      <w:r w:rsidR="004347D3" w:rsidRPr="00AB1D50">
        <w:rPr>
          <w:rFonts w:cs="Times New Roman" w:hAnsi="Times New Roman" w:ascii="Times New Roman"/>
        </w:rPr>
        <w:t>siječnja</w:t>
      </w:r>
      <w:r w:rsidR="00772AA6" w:rsidRPr="00AB1D50">
        <w:rPr>
          <w:rFonts w:cs="Times New Roman" w:hAnsi="Times New Roman" w:ascii="Times New Roman"/>
        </w:rPr>
        <w:t xml:space="preserve"> </w:t>
      </w:r>
      <w:r w:rsidR="00772AA6" w:rsidRPr="008C3B34">
        <w:rPr>
          <w:rFonts w:cs="Times New Roman" w:hAnsi="Times New Roman" w:ascii="Times New Roman"/>
          <w:color w:themeColor="text1" w:val="000000"/>
        </w:rPr>
        <w:t>201</w:t>
      </w:r>
      <w:r w:rsidR="004347D3">
        <w:rPr>
          <w:rFonts w:cs="Times New Roman" w:hAnsi="Times New Roman" w:ascii="Times New Roman"/>
          <w:color w:themeColor="text1" w:val="000000"/>
        </w:rPr>
        <w:t>6</w:t>
      </w:r>
      <w:r w:rsidR="00772AA6" w:rsidRPr="008C3B34">
        <w:rPr>
          <w:rFonts w:cs="Times New Roman" w:hAnsi="Times New Roman" w:ascii="Times New Roman"/>
          <w:color w:themeColor="text1" w:val="000000"/>
        </w:rPr>
        <w:t>. godine te izrađene posebne tablice ispitanih tražbina</w:t>
      </w:r>
      <w:r w:rsidR="00772AA6">
        <w:rPr>
          <w:rFonts w:cs="Times New Roman" w:hAnsi="Times New Roman" w:ascii="Times New Roman"/>
          <w:color w:themeColor="text1" w:val="000000"/>
        </w:rPr>
        <w:t>,</w:t>
      </w:r>
      <w:r w:rsidR="00E809E2">
        <w:rPr>
          <w:rFonts w:cs="Times New Roman" w:hAnsi="Times New Roman" w:ascii="Times New Roman"/>
          <w:color w:themeColor="text1" w:val="000000"/>
        </w:rPr>
        <w:t xml:space="preserve"> dana </w:t>
      </w:r>
      <w:r w:rsidR="00DC4619">
        <w:rPr>
          <w:rFonts w:cs="Times New Roman" w:hAnsi="Times New Roman" w:ascii="Times New Roman"/>
          <w:color w:themeColor="text1" w:val="000000"/>
        </w:rPr>
        <w:t>20</w:t>
      </w:r>
      <w:r w:rsidR="00E809E2">
        <w:rPr>
          <w:rFonts w:cs="Times New Roman" w:hAnsi="Times New Roman" w:ascii="Times New Roman"/>
          <w:color w:themeColor="text1" w:val="000000"/>
        </w:rPr>
        <w:t xml:space="preserve">. </w:t>
      </w:r>
      <w:r w:rsidR="004347D3">
        <w:rPr>
          <w:rFonts w:cs="Times New Roman" w:hAnsi="Times New Roman" w:ascii="Times New Roman"/>
          <w:color w:themeColor="text1" w:val="000000"/>
        </w:rPr>
        <w:t>siječnja</w:t>
      </w:r>
      <w:r w:rsidR="00E809E2">
        <w:rPr>
          <w:rFonts w:cs="Times New Roman" w:hAnsi="Times New Roman" w:ascii="Times New Roman"/>
          <w:color w:themeColor="text1" w:val="000000"/>
        </w:rPr>
        <w:t xml:space="preserve"> 201</w:t>
      </w:r>
      <w:r w:rsidR="004347D3">
        <w:rPr>
          <w:rFonts w:cs="Times New Roman" w:hAnsi="Times New Roman" w:ascii="Times New Roman"/>
          <w:color w:themeColor="text1" w:val="000000"/>
        </w:rPr>
        <w:t>6</w:t>
      </w:r>
      <w:r w:rsidR="00E809E2">
        <w:rPr>
          <w:rFonts w:cs="Times New Roman" w:hAnsi="Times New Roman" w:ascii="Times New Roman"/>
          <w:color w:themeColor="text1" w:val="000000"/>
        </w:rPr>
        <w:t>.</w:t>
      </w:r>
    </w:p>
    <w:p w:rsidRDefault="005679AA" w:rsidP="005679AA" w:rsidR="00861894">
      <w:pPr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ab/>
      </w:r>
    </w:p>
    <w:p w:rsidRDefault="00DC4619" w:rsidP="005679AA" w:rsidR="00DC4619" w:rsidRPr="00861894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DC4619" w:rsidP="00CE584B" w:rsidR="00DC4619" w:rsidRPr="00861894">
      <w:pPr>
        <w:rPr>
          <w:rFonts w:cs="Times New Roman" w:hAnsi="Times New Roman" w:ascii="Times New Roman"/>
          <w:color w:themeColor="text1" w:val="000000"/>
        </w:rPr>
      </w:pPr>
    </w:p>
    <w:p w:rsidRDefault="00E809E2" w:rsidP="003A0108" w:rsidR="00DD544B">
      <w:pPr>
        <w:spacing w:lineRule="auto" w:line="288"/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I</w:t>
      </w:r>
      <w:r w:rsidR="003A0108" w:rsidRPr="003A0108">
        <w:rPr>
          <w:rFonts w:cs="Times New Roman" w:hAnsi="Times New Roman" w:ascii="Times New Roman"/>
          <w:color w:themeColor="text1" w:val="000000"/>
          <w:u w:val="single"/>
        </w:rPr>
        <w:t>.</w:t>
      </w:r>
      <w:r w:rsidR="003A0108">
        <w:rPr>
          <w:rFonts w:cs="Times New Roman" w:hAnsi="Times New Roman" w:ascii="Times New Roman"/>
          <w:color w:themeColor="text1" w:val="000000"/>
          <w:u w:val="single"/>
        </w:rPr>
        <w:t xml:space="preserve"> </w:t>
      </w:r>
      <w:r w:rsidR="00C331AA" w:rsidRPr="003A0108">
        <w:rPr>
          <w:rFonts w:cs="Times New Roman" w:hAnsi="Times New Roman" w:ascii="Times New Roman"/>
          <w:color w:themeColor="text1" w:val="000000"/>
          <w:u w:val="single"/>
        </w:rPr>
        <w:t>Utvrđene tražbine viših isplatnih redova u kunama</w:t>
      </w:r>
    </w:p>
    <w:p w:rsidRDefault="00DC4619" w:rsidP="003A0108" w:rsidR="00DC4619" w:rsidRPr="003A0108">
      <w:pPr>
        <w:spacing w:lineRule="auto" w:line="288"/>
        <w:rPr>
          <w:rFonts w:cs="Times New Roman" w:hAnsi="Times New Roman" w:ascii="Times New Roman"/>
          <w:color w:themeColor="text1" w:val="000000"/>
          <w:u w:val="single"/>
        </w:rPr>
      </w:pPr>
    </w:p>
    <w:p w:rsidRDefault="003A0108" w:rsidP="003A0108" w:rsidR="003A0108"/>
    <w:p w:rsidRDefault="00E809E2" w:rsidP="00E809E2" w:rsidR="00E809E2">
      <w:pPr>
        <w:spacing w:lineRule="auto" w:line="276"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AB1D50">
        <w:rPr>
          <w:rFonts w:eastAsiaTheme="minorHAnsi" w:cs="Times New Roman" w:hAnsi="Times New Roman" w:ascii="Times New Roman"/>
          <w:lang w:eastAsia="en-US"/>
        </w:rPr>
        <w:tab/>
        <w:t xml:space="preserve">I  VIŠI ISPLATNI RED </w:t>
      </w:r>
    </w:p>
    <w:p w:rsidRDefault="00DC4619" w:rsidP="00E809E2" w:rsidR="00DC4619">
      <w:pPr>
        <w:spacing w:lineRule="auto" w:line="276" w:after="200"/>
        <w:jc w:val="both"/>
        <w:rPr>
          <w:rFonts w:eastAsiaTheme="minorHAnsi" w:cs="Times New Roman" w:hAnsi="Times New Roman" w:ascii="Times New Roman"/>
          <w:lang w:eastAsia="en-US"/>
        </w:rPr>
      </w:pPr>
    </w:p>
    <w:tbl>
      <w:tblPr>
        <w:tblW w:type="dxa" w:w="9654"/>
        <w:tblInd w:type="dxa" w:w="-10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65"/>
        <w:gridCol w:w="3402"/>
        <w:gridCol w:w="1700"/>
        <w:gridCol w:w="1843"/>
        <w:gridCol w:w="1844"/>
      </w:tblGrid>
      <w:tr w:rsidTr="009F48D9" w:rsidR="008A1CD0" w:rsidRPr="008A1CD0">
        <w:trPr>
          <w:trHeight w:val="765"/>
        </w:trPr>
        <w:tc>
          <w:tcPr>
            <w:tcW w:type="dxa" w:w="865"/>
            <w:tcBorders>
              <w:top w:space="0" w:sz="8" w:color="00000A" w:val="single"/>
              <w:left w:space="0" w:sz="8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AB1D5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>R.br. prijave</w:t>
            </w:r>
          </w:p>
        </w:tc>
        <w:tc>
          <w:tcPr>
            <w:tcW w:type="dxa" w:w="3402"/>
            <w:tcBorders>
              <w:top w:space="0" w:sz="8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AB1D5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>NAZIV I ADRESA VJEROVNIKA</w:t>
            </w:r>
          </w:p>
        </w:tc>
        <w:tc>
          <w:tcPr>
            <w:tcW w:type="dxa" w:w="1700"/>
            <w:tcBorders>
              <w:top w:space="0" w:sz="8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AB1D5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 xml:space="preserve">IZNOS </w:t>
            </w: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843"/>
            <w:tcBorders>
              <w:top w:space="0" w:sz="8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AB1D5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>IZNOS PRIZNATE TRAŽBINE/KN</w:t>
            </w:r>
          </w:p>
        </w:tc>
        <w:tc>
          <w:tcPr>
            <w:tcW w:type="dxa" w:w="1844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AB1D5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</w:p>
          <w:p w:rsidRDefault="008A1CD0" w:rsidP="00AB1D5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  <w:t>IZNOS OSPORENE TRAŽBINE/KN</w:t>
            </w:r>
          </w:p>
          <w:p w:rsidRDefault="008A1CD0" w:rsidP="00AB1D5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</w:p>
        </w:tc>
      </w:tr>
      <w:tr w:rsidTr="009F48D9" w:rsidR="008A1CD0" w:rsidRPr="008A1CD0">
        <w:trPr>
          <w:trHeight w:val="755"/>
        </w:trPr>
        <w:tc>
          <w:tcPr>
            <w:tcW w:type="dxa" w:w="865"/>
            <w:tcBorders>
              <w:top w:space="0" w:sz="4" w:color="00000A" w:val="single"/>
              <w:left w:space="0" w:sz="8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1.</w:t>
            </w:r>
          </w:p>
        </w:tc>
        <w:tc>
          <w:tcPr>
            <w:tcW w:type="dxa" w:w="3402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hAnsi="Times New Roman" w:ascii="Times New Roman"/>
                <w:kern w:val="3"/>
                <w:sz w:val="20"/>
                <w:szCs w:val="20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 xml:space="preserve">Republika Hrvatska - Ministarstvo financija, Porezna uprava, Područni ured Sjeverna Hrvatska, </w:t>
            </w:r>
          </w:p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OIB: 52634238587</w:t>
            </w:r>
          </w:p>
        </w:tc>
        <w:tc>
          <w:tcPr>
            <w:tcW w:type="dxa" w:w="1700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50.519,38</w:t>
            </w:r>
          </w:p>
        </w:tc>
        <w:tc>
          <w:tcPr>
            <w:tcW w:type="dxa" w:w="1843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50.519,38</w:t>
            </w:r>
          </w:p>
        </w:tc>
        <w:tc>
          <w:tcPr>
            <w:tcW w:type="dxa" w:w="1844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hAnsi="Times New Roman" w:ascii="Times New Roman"/>
                <w:kern w:val="3"/>
                <w:sz w:val="20"/>
                <w:szCs w:val="20"/>
              </w:rPr>
            </w:pPr>
          </w:p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0,00</w:t>
            </w:r>
          </w:p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hAnsi="Times New Roman" w:ascii="Times New Roman"/>
                <w:kern w:val="3"/>
                <w:sz w:val="20"/>
                <w:szCs w:val="20"/>
              </w:rPr>
            </w:pPr>
          </w:p>
        </w:tc>
      </w:tr>
      <w:tr w:rsidTr="009F48D9" w:rsidR="008A1CD0" w:rsidRPr="008A1CD0">
        <w:trPr>
          <w:trHeight w:val="540"/>
        </w:trPr>
        <w:tc>
          <w:tcPr>
            <w:tcW w:type="dxa" w:w="865"/>
            <w:tcBorders>
              <w:top w:space="0" w:sz="4" w:color="00000A" w:val="single"/>
              <w:left w:space="0" w:sz="8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2.</w:t>
            </w:r>
          </w:p>
        </w:tc>
        <w:tc>
          <w:tcPr>
            <w:tcW w:type="dxa" w:w="3402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hAnsi="Times New Roman" w:ascii="Times New Roman"/>
                <w:kern w:val="3"/>
                <w:sz w:val="20"/>
                <w:szCs w:val="20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 xml:space="preserve">JULIJANA MARČEC, Ruđera Boškovića 20A, Varaždin, </w:t>
            </w:r>
          </w:p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OIB 32467932328</w:t>
            </w:r>
          </w:p>
        </w:tc>
        <w:tc>
          <w:tcPr>
            <w:tcW w:type="dxa" w:w="1700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29.831,00</w:t>
            </w:r>
          </w:p>
        </w:tc>
        <w:tc>
          <w:tcPr>
            <w:tcW w:type="dxa" w:w="1843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29.831,00</w:t>
            </w:r>
          </w:p>
        </w:tc>
        <w:tc>
          <w:tcPr>
            <w:tcW w:type="dxa" w:w="1844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</w:p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  <w:t>0.00</w:t>
            </w:r>
          </w:p>
        </w:tc>
      </w:tr>
      <w:tr w:rsidTr="009F48D9" w:rsidR="008A1CD0" w:rsidRPr="008A1CD0">
        <w:trPr>
          <w:trHeight w:val="615"/>
        </w:trPr>
        <w:tc>
          <w:tcPr>
            <w:tcW w:type="dxa" w:w="865"/>
            <w:tcBorders>
              <w:top w:space="0" w:sz="4" w:color="00000A" w:val="single"/>
              <w:left w:space="0" w:sz="8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3.</w:t>
            </w:r>
          </w:p>
        </w:tc>
        <w:tc>
          <w:tcPr>
            <w:tcW w:type="dxa" w:w="3402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VLATKO BLAŽEK, Kolodvorska 18/1, Varaždin, OIB 97421318007</w:t>
            </w:r>
          </w:p>
        </w:tc>
        <w:tc>
          <w:tcPr>
            <w:tcW w:type="dxa" w:w="1700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20.610.53</w:t>
            </w:r>
          </w:p>
        </w:tc>
        <w:tc>
          <w:tcPr>
            <w:tcW w:type="dxa" w:w="1843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20.610.53</w:t>
            </w:r>
          </w:p>
        </w:tc>
        <w:tc>
          <w:tcPr>
            <w:tcW w:type="dxa" w:w="1844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</w:p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  <w:t>0,00</w:t>
            </w:r>
          </w:p>
        </w:tc>
      </w:tr>
      <w:tr w:rsidTr="009F48D9" w:rsidR="008A1CD0" w:rsidRPr="008A1CD0">
        <w:trPr>
          <w:trHeight w:val="690"/>
        </w:trPr>
        <w:tc>
          <w:tcPr>
            <w:tcW w:type="dxa" w:w="865"/>
            <w:tcBorders>
              <w:top w:space="0" w:sz="4" w:color="00000A" w:val="single"/>
              <w:left w:space="0" w:sz="8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4.</w:t>
            </w:r>
          </w:p>
        </w:tc>
        <w:tc>
          <w:tcPr>
            <w:tcW w:type="dxa" w:w="3402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ROMAN PAVLINIĆ, Bože Težaka 29, Varaždin,  OIB 82699209638</w:t>
            </w:r>
          </w:p>
        </w:tc>
        <w:tc>
          <w:tcPr>
            <w:tcW w:type="dxa" w:w="1700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18.400,00</w:t>
            </w:r>
          </w:p>
        </w:tc>
        <w:tc>
          <w:tcPr>
            <w:tcW w:type="dxa" w:w="1843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18.400,00</w:t>
            </w:r>
          </w:p>
        </w:tc>
        <w:tc>
          <w:tcPr>
            <w:tcW w:type="dxa" w:w="1844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</w:p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  <w:t>0,00</w:t>
            </w:r>
          </w:p>
        </w:tc>
      </w:tr>
      <w:tr w:rsidTr="009F48D9" w:rsidR="008A1CD0" w:rsidRPr="008A1CD0">
        <w:trPr>
          <w:trHeight w:val="799"/>
        </w:trPr>
        <w:tc>
          <w:tcPr>
            <w:tcW w:type="dxa" w:w="865"/>
            <w:tcBorders>
              <w:top w:space="0" w:sz="4" w:color="00000A" w:val="single"/>
              <w:left w:space="0" w:sz="8" w:color="00000A" w:val="single"/>
              <w:bottom w:space="0" w:sz="8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> </w:t>
            </w:r>
          </w:p>
        </w:tc>
        <w:tc>
          <w:tcPr>
            <w:tcW w:type="dxa" w:w="3402"/>
            <w:tcBorders>
              <w:top w:space="0" w:sz="4" w:color="00000A" w:val="single"/>
              <w:bottom w:space="0" w:sz="8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>PRIJAVLJENE TRAŽBINE I. VIŠI ISPLATNI RED   UKUPNO</w:t>
            </w:r>
          </w:p>
        </w:tc>
        <w:tc>
          <w:tcPr>
            <w:tcW w:type="dxa" w:w="1700"/>
            <w:tcBorders>
              <w:top w:space="0" w:sz="4" w:color="00000A" w:val="single"/>
              <w:bottom w:space="0" w:sz="8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</w:pPr>
          </w:p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>119.360,91</w:t>
            </w:r>
          </w:p>
        </w:tc>
        <w:tc>
          <w:tcPr>
            <w:tcW w:type="dxa" w:w="1843"/>
            <w:tcBorders>
              <w:top w:space="0" w:sz="4" w:color="00000A" w:val="single"/>
              <w:bottom w:space="0" w:sz="8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</w:pPr>
          </w:p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>119.360,91</w:t>
            </w:r>
          </w:p>
        </w:tc>
        <w:tc>
          <w:tcPr>
            <w:tcW w:type="dxa" w:w="1844"/>
            <w:tcBorders>
              <w:top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</w:p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  <w:t>0,00</w:t>
            </w:r>
          </w:p>
        </w:tc>
      </w:tr>
    </w:tbl>
    <w:p w:rsidRDefault="00C331AA" w:rsidP="00C331AA" w:rsidR="00C331AA">
      <w:pPr>
        <w:pStyle w:val="Odlomakpopisa"/>
        <w:spacing w:lineRule="auto" w:line="288"/>
        <w:rPr>
          <w:rFonts w:cs="Times New Roman" w:hAnsi="Times New Roman" w:ascii="Times New Roman"/>
          <w:color w:themeColor="text1" w:val="000000"/>
          <w:sz w:val="22"/>
          <w:szCs w:val="22"/>
          <w:u w:val="single"/>
        </w:rPr>
      </w:pPr>
    </w:p>
    <w:p w:rsidRDefault="00DC4619" w:rsidP="00C331AA" w:rsidR="00DC4619" w:rsidRPr="00861894">
      <w:pPr>
        <w:pStyle w:val="Odlomakpopisa"/>
        <w:spacing w:lineRule="auto" w:line="288"/>
        <w:rPr>
          <w:rFonts w:cs="Times New Roman" w:hAnsi="Times New Roman" w:ascii="Times New Roman"/>
          <w:color w:themeColor="text1" w:val="000000"/>
          <w:sz w:val="22"/>
          <w:szCs w:val="22"/>
          <w:u w:val="single"/>
        </w:rPr>
      </w:pPr>
    </w:p>
    <w:p w:rsidRDefault="00772AA6" w:rsidP="00772AA6" w:rsidR="00DC4619">
      <w:pPr>
        <w:rPr>
          <w:rFonts w:cs="Times New Roman" w:hAnsi="Times New Roman" w:ascii="Times New Roman"/>
          <w:color w:val="000000"/>
          <w:lang w:eastAsia="en-US"/>
        </w:rPr>
      </w:pPr>
      <w:r w:rsidRPr="00772AA6">
        <w:rPr>
          <w:rFonts w:cs="Times New Roman" w:hAnsi="Times New Roman" w:ascii="Times New Roman"/>
          <w:color w:val="000000"/>
          <w:lang w:eastAsia="en-US"/>
        </w:rPr>
        <w:tab/>
      </w:r>
    </w:p>
    <w:p w:rsidRDefault="00DC4619" w:rsidP="00772AA6" w:rsidR="00772AA6" w:rsidRPr="00772AA6">
      <w:pPr>
        <w:rPr>
          <w:rFonts w:cs="Times New Roman" w:hAnsi="Times New Roman" w:ascii="Times New Roman"/>
          <w:color w:val="000000"/>
          <w:lang w:eastAsia="en-US"/>
        </w:rPr>
      </w:pPr>
      <w:r>
        <w:rPr>
          <w:rFonts w:cs="Times New Roman" w:hAnsi="Times New Roman" w:ascii="Times New Roman"/>
          <w:color w:val="000000"/>
          <w:lang w:eastAsia="en-US"/>
        </w:rPr>
        <w:lastRenderedPageBreak/>
        <w:tab/>
      </w:r>
      <w:r w:rsidR="00772AA6" w:rsidRPr="00772AA6">
        <w:rPr>
          <w:rFonts w:cs="Times New Roman" w:hAnsi="Times New Roman" w:ascii="Times New Roman"/>
          <w:color w:val="000000"/>
          <w:lang w:eastAsia="en-US"/>
        </w:rPr>
        <w:t xml:space="preserve">II VIŠI ISPLATNI RED </w:t>
      </w:r>
    </w:p>
    <w:p w:rsidRDefault="00772AA6" w:rsidP="00772AA6" w:rsidR="00772AA6" w:rsidRPr="00772AA6">
      <w:pPr>
        <w:rPr>
          <w:rFonts w:cs="Times New Roman" w:hAnsi="Calibri" w:ascii="Calibri"/>
          <w:color w:val="000000"/>
          <w:sz w:val="22"/>
          <w:szCs w:val="22"/>
          <w:lang w:eastAsia="en-US"/>
        </w:rPr>
      </w:pPr>
    </w:p>
    <w:tbl>
      <w:tblPr>
        <w:tblW w:type="dxa" w:w="9639"/>
        <w:tblInd w:type="dxa" w:w="-108"/>
        <w:tblBorders>
          <w:top w:space="0" w:sz="8" w:color="00000A" w:val="single"/>
          <w:left w:space="0" w:sz="8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83"/>
        <w:gridCol w:w="3468"/>
        <w:gridCol w:w="1701"/>
        <w:gridCol w:w="1843"/>
        <w:gridCol w:w="1844"/>
      </w:tblGrid>
      <w:tr w:rsidTr="009F48D9" w:rsidR="008A1CD0" w:rsidRPr="008A1CD0">
        <w:trPr>
          <w:trHeight w:val="1020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>R.br. prijave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>NAZIV I ADRESA VJEROVNIKA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 xml:space="preserve">IZNOS </w:t>
            </w: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>IZNOS OSPORENE TRAŽBINE/KN</w:t>
            </w:r>
          </w:p>
        </w:tc>
      </w:tr>
      <w:tr w:rsidTr="009F48D9" w:rsidR="008A1CD0" w:rsidRPr="008A1CD0">
        <w:trPr>
          <w:trHeight w:val="1020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>1.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hAnsi="Times New Roman" w:ascii="Times New Roman"/>
                <w:kern w:val="3"/>
                <w:sz w:val="20"/>
                <w:szCs w:val="20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 xml:space="preserve">Republika Hrvatska - Ministarstvo financija, Porezna uprava, Područni ured Sjeverna Hrvatska, </w:t>
            </w:r>
          </w:p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OIB: 52634238587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23.918,16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23.918,16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0,00</w:t>
            </w:r>
          </w:p>
        </w:tc>
      </w:tr>
      <w:tr w:rsidTr="009F48D9" w:rsidR="008A1CD0" w:rsidRPr="008A1CD0">
        <w:trPr>
          <w:trHeight w:val="855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CROATIA OSIGURANJE d.d., Zagreb, Miramarska 22, OIB 26187994862, Podružnica Varaždin, Kapucinski trg 14, Varaždin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8.853,39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8.853,39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 xml:space="preserve"> 0,00</w:t>
            </w:r>
          </w:p>
        </w:tc>
      </w:tr>
      <w:tr w:rsidTr="009F48D9" w:rsidR="008A1CD0" w:rsidRPr="008A1CD0">
        <w:trPr>
          <w:trHeight w:val="615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3.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hAnsi="Times New Roman" w:ascii="Times New Roman"/>
                <w:kern w:val="3"/>
                <w:sz w:val="20"/>
                <w:szCs w:val="20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 xml:space="preserve">HAKOM, Ulica Roberta Frangeša Mihanovića 9, Zagreb, </w:t>
            </w:r>
          </w:p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OIB 87950783661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2,416,94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2,416,94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0,00</w:t>
            </w:r>
          </w:p>
        </w:tc>
      </w:tr>
      <w:tr w:rsidTr="00DC4619" w:rsidR="008A1CD0" w:rsidRPr="008A1CD0">
        <w:trPr>
          <w:trHeight w:val="568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4.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hAnsi="Times New Roman" w:ascii="Times New Roman"/>
                <w:kern w:val="3"/>
                <w:sz w:val="20"/>
                <w:szCs w:val="20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 xml:space="preserve">VIPnet d.o.o., Vrtni put 1, Zagreb, </w:t>
            </w:r>
          </w:p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OIB 29524210204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7039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>
              <w:rPr>
                <w:rFonts w:cs="Times New Roman" w:hAnsi="Times New Roman" w:ascii="Times New Roman"/>
                <w:kern w:val="3"/>
                <w:sz w:val="20"/>
                <w:szCs w:val="20"/>
              </w:rPr>
              <w:t>10.150,30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10.150,30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7039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>
              <w:rPr>
                <w:rFonts w:cs="Times New Roman" w:hAnsi="Times New Roman" w:ascii="Times New Roman"/>
                <w:kern w:val="3"/>
                <w:sz w:val="20"/>
                <w:szCs w:val="20"/>
              </w:rPr>
              <w:t>0,00</w:t>
            </w:r>
          </w:p>
        </w:tc>
      </w:tr>
      <w:tr w:rsidTr="00DC4619" w:rsidR="008A1CD0" w:rsidRPr="008A1CD0">
        <w:trPr>
          <w:trHeight w:val="549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5.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Agencija za elektroničke medije, Jagićeva 31, Zagreb, OIB 35237547014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7.315,25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7.315,25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0,00</w:t>
            </w:r>
          </w:p>
        </w:tc>
      </w:tr>
      <w:tr w:rsidTr="009F48D9" w:rsidR="008A1CD0" w:rsidRPr="008A1CD0">
        <w:trPr>
          <w:trHeight w:val="615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6.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HEP-Opskrba d.o.o., Zagreb, Ulica grada Vukovara 37, OIB 63073332379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7.337,74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7.337,74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0,00</w:t>
            </w:r>
          </w:p>
        </w:tc>
      </w:tr>
      <w:tr w:rsidTr="009F48D9" w:rsidR="008A1CD0" w:rsidRPr="008A1CD0">
        <w:trPr>
          <w:trHeight w:val="927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7.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ODVJETNIČKO DRUŠTVO POROBIJA I ŠPOLJARIĆ d.o.o., Kolodvorska 12, 42000 Varaždin, OIB 02347849218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7039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>
              <w:rPr>
                <w:rFonts w:cs="Times New Roman" w:hAnsi="Times New Roman" w:ascii="Times New Roman"/>
                <w:kern w:val="3"/>
                <w:sz w:val="20"/>
                <w:szCs w:val="20"/>
              </w:rPr>
              <w:t>6.825,66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6,825,66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7039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>
              <w:rPr>
                <w:rFonts w:cs="Times New Roman" w:hAnsi="Times New Roman" w:ascii="Times New Roman"/>
                <w:kern w:val="3"/>
                <w:sz w:val="20"/>
                <w:szCs w:val="20"/>
              </w:rPr>
              <w:t>0,00</w:t>
            </w:r>
          </w:p>
        </w:tc>
      </w:tr>
      <w:tr w:rsidTr="00DC4619" w:rsidR="008A1CD0" w:rsidRPr="008A1CD0">
        <w:trPr>
          <w:trHeight w:val="564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8.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Financijska Agencija,Zagreb, Ulica grada Vukovara 70, OIB: 85821130368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2.173,70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2.173,70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0.00</w:t>
            </w:r>
          </w:p>
        </w:tc>
      </w:tr>
      <w:tr w:rsidTr="009F48D9" w:rsidR="008A1CD0" w:rsidRPr="008A1CD0">
        <w:trPr>
          <w:trHeight w:val="670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9.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EUROHERC OSIGURANJE d.d., Ulica grada Vukovara d.d., Zagreb, OIB 22694857747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6.746,91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0,00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6.746,91</w:t>
            </w:r>
          </w:p>
        </w:tc>
      </w:tr>
      <w:tr w:rsidTr="00DC4619" w:rsidR="008A1CD0" w:rsidRPr="008A1CD0">
        <w:trPr>
          <w:trHeight w:val="554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10.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HRVATSKA POŠTA d.d., Jurišićeva 13, Zagreb, OIB: 87311810356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1.608,68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1.608,68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>0,00</w:t>
            </w:r>
          </w:p>
        </w:tc>
      </w:tr>
      <w:tr w:rsidTr="00DC4619" w:rsidR="008A1CD0" w:rsidRPr="008A1CD0">
        <w:trPr>
          <w:trHeight w:val="704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11.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HRVATSKO DRUŠTVO SKLADATELJA, BERISLAVIĆEVA 9, Zagreb, OIB 56668956985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306.938,41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306.938,41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0,00</w:t>
            </w:r>
          </w:p>
        </w:tc>
      </w:tr>
      <w:tr w:rsidTr="009F48D9" w:rsidR="008A1CD0" w:rsidRPr="008A1CD0">
        <w:trPr>
          <w:trHeight w:val="630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12.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WIENER OSIGURANJE VIENNA INSURANCE GROUP d.d., Zagreb, Slovenska ulica 24, OIB 52848403362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1.441,43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1.441,43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0,00</w:t>
            </w:r>
          </w:p>
        </w:tc>
      </w:tr>
      <w:tr w:rsidTr="00DC4619" w:rsidR="008A1CD0" w:rsidRPr="008A1CD0">
        <w:trPr>
          <w:trHeight w:val="568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13.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HRVATSKA RADIO TELEVIZIJA, Prisavlje 3, Zagreb, OIB 68419124305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7039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>
              <w:rPr>
                <w:rFonts w:cs="Times New Roman" w:hAnsi="Times New Roman" w:ascii="Times New Roman"/>
                <w:kern w:val="3"/>
                <w:sz w:val="20"/>
                <w:szCs w:val="20"/>
              </w:rPr>
              <w:t>4.031,79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 xml:space="preserve">1.666,48 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7039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>
              <w:rPr>
                <w:rFonts w:cs="Times New Roman" w:hAnsi="Times New Roman" w:ascii="Times New Roman"/>
                <w:kern w:val="3"/>
                <w:sz w:val="20"/>
                <w:szCs w:val="20"/>
              </w:rPr>
              <w:t>2.365,31</w:t>
            </w:r>
          </w:p>
        </w:tc>
      </w:tr>
      <w:tr w:rsidTr="00DC4619" w:rsidR="008A1CD0" w:rsidRPr="008A1CD0">
        <w:trPr>
          <w:trHeight w:val="704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14.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CRTORAD d.o.o., Varaždinska ulica odvojak III, Varaždin, OIB 11220039593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7039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>
              <w:rPr>
                <w:rFonts w:cs="Times New Roman" w:hAnsi="Times New Roman" w:ascii="Times New Roman"/>
                <w:kern w:val="3"/>
                <w:sz w:val="20"/>
                <w:szCs w:val="20"/>
              </w:rPr>
              <w:t>6.312,69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6.312,69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7039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>
              <w:rPr>
                <w:rFonts w:cs="Times New Roman" w:hAnsi="Times New Roman" w:ascii="Times New Roman"/>
                <w:kern w:val="3"/>
                <w:sz w:val="20"/>
                <w:szCs w:val="20"/>
              </w:rPr>
              <w:t>0,00</w:t>
            </w:r>
          </w:p>
        </w:tc>
      </w:tr>
      <w:tr w:rsidTr="009F48D9" w:rsidR="008A1CD0" w:rsidRPr="008A1CD0">
        <w:trPr>
          <w:trHeight w:val="711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15.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ERSTE&amp;STEIERMARKISCHE BANK d.d., Rijeka, Jadranski trg 3, OIB 23057039320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23.642.878,85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23.642.878,85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0,00</w:t>
            </w:r>
          </w:p>
        </w:tc>
      </w:tr>
      <w:tr w:rsidTr="009F48D9" w:rsidR="008A1CD0" w:rsidRPr="008A1CD0">
        <w:trPr>
          <w:trHeight w:val="1130"/>
        </w:trPr>
        <w:tc>
          <w:tcPr>
            <w:tcW w:type="dxa" w:w="78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jc w:val="center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 </w:t>
            </w:r>
          </w:p>
        </w:tc>
        <w:tc>
          <w:tcPr>
            <w:tcW w:type="dxa" w:w="3468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A1CD0" w:rsidP="008A1CD0" w:rsidR="008A1CD0" w:rsidRPr="008A1CD0">
            <w:pPr>
              <w:suppressAutoHyphens/>
              <w:autoSpaceDN w:val="false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bCs/>
                <w:kern w:val="3"/>
                <w:sz w:val="20"/>
                <w:szCs w:val="20"/>
              </w:rPr>
              <w:t xml:space="preserve">UKUPNO PRIJAVLJENE TRAŽBINE II. VIŠI ISPLATNI RED </w:t>
            </w:r>
          </w:p>
        </w:tc>
        <w:tc>
          <w:tcPr>
            <w:tcW w:type="dxa" w:w="1701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7039" w:rsidP="008A1CD0" w:rsidR="00867039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>
              <w:rPr>
                <w:rFonts w:cs="Times New Roman" w:hAnsi="Times New Roman" w:ascii="Times New Roman"/>
                <w:kern w:val="3"/>
                <w:sz w:val="20"/>
                <w:szCs w:val="20"/>
              </w:rPr>
              <w:t>24.038.949,90</w:t>
            </w:r>
          </w:p>
        </w:tc>
        <w:tc>
          <w:tcPr>
            <w:tcW w:type="dxa" w:w="1843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1CD0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 w:rsidRPr="008A1CD0">
              <w:rPr>
                <w:rFonts w:cs="Times New Roman" w:hAnsi="Times New Roman" w:ascii="Times New Roman"/>
                <w:kern w:val="3"/>
                <w:sz w:val="20"/>
                <w:szCs w:val="20"/>
              </w:rPr>
              <w:t>24.029.837,68</w:t>
            </w:r>
          </w:p>
        </w:tc>
        <w:tc>
          <w:tcPr>
            <w:tcW w:type="dxa" w:w="1844"/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7039" w:rsidP="008A1CD0" w:rsidR="008A1CD0" w:rsidRPr="008A1CD0">
            <w:pPr>
              <w:suppressAutoHyphens/>
              <w:autoSpaceDN w:val="false"/>
              <w:jc w:val="right"/>
              <w:textAlignment w:val="baseline"/>
              <w:rPr>
                <w:rFonts w:cs="Times New Roman" w:eastAsia="Lucida Sans Unicode" w:hAnsi="Times New Roman" w:ascii="Times New Roman"/>
                <w:kern w:val="3"/>
                <w:sz w:val="20"/>
                <w:szCs w:val="20"/>
                <w:lang w:eastAsia="en-US"/>
              </w:rPr>
            </w:pPr>
            <w:r>
              <w:rPr>
                <w:rFonts w:cs="Times New Roman" w:hAnsi="Times New Roman" w:ascii="Times New Roman"/>
                <w:kern w:val="3"/>
                <w:sz w:val="20"/>
                <w:szCs w:val="20"/>
              </w:rPr>
              <w:t>9.112,22</w:t>
            </w:r>
          </w:p>
        </w:tc>
      </w:tr>
    </w:tbl>
    <w:p w:rsidRDefault="00CE584B" w:rsidP="00CE584B" w:rsidR="00CE584B" w:rsidRPr="00861894">
      <w:pPr>
        <w:rPr>
          <w:rFonts w:cs="Times New Roman" w:hAnsi="Times New Roman" w:ascii="Times New Roman"/>
          <w:color w:themeColor="text1" w:val="000000"/>
        </w:rPr>
      </w:pPr>
    </w:p>
    <w:p w:rsidRDefault="00035004" w:rsidP="00035004" w:rsidR="00035004" w:rsidRPr="0086189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842BD5" w:rsidP="005C3DDA" w:rsidR="005C3DDA" w:rsidRPr="0086189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II</w:t>
      </w:r>
      <w:r w:rsidR="005C3DDA" w:rsidRPr="00861894">
        <w:rPr>
          <w:rFonts w:cs="Times New Roman" w:hAnsi="Times New Roman" w:ascii="Times New Roman"/>
        </w:rPr>
        <w:t>. Upućuj</w:t>
      </w:r>
      <w:r w:rsidR="00475F0D">
        <w:rPr>
          <w:rFonts w:cs="Times New Roman" w:hAnsi="Times New Roman" w:ascii="Times New Roman"/>
        </w:rPr>
        <w:t xml:space="preserve">e se stečajni vjerovnik </w:t>
      </w:r>
      <w:r w:rsidR="00475F0D" w:rsidRPr="00475F0D">
        <w:rPr>
          <w:rFonts w:cs="Times New Roman" w:hAnsi="Times New Roman" w:ascii="Times New Roman"/>
        </w:rPr>
        <w:t>HRVATSKA RADIO TELEVIZIJA, Prisavlje 3, Zagreb, OIB 68419124305</w:t>
      </w:r>
      <w:r w:rsidR="005C3DDA" w:rsidRPr="00861894">
        <w:rPr>
          <w:rFonts w:cs="Times New Roman" w:hAnsi="Times New Roman" w:ascii="Times New Roman"/>
        </w:rPr>
        <w:t xml:space="preserve"> čija je tražbina</w:t>
      </w:r>
      <w:r w:rsidR="00475F0D">
        <w:rPr>
          <w:rFonts w:cs="Times New Roman" w:hAnsi="Times New Roman" w:ascii="Times New Roman"/>
        </w:rPr>
        <w:t xml:space="preserve"> u iznosu od 2.365,31 kn</w:t>
      </w:r>
      <w:r w:rsidR="005C3DDA" w:rsidRPr="00861894">
        <w:rPr>
          <w:rFonts w:cs="Times New Roman" w:hAnsi="Times New Roman" w:ascii="Times New Roman"/>
        </w:rPr>
        <w:t xml:space="preserve"> osporena</w:t>
      </w:r>
      <w:r w:rsidR="00475F0D">
        <w:rPr>
          <w:rFonts w:cs="Times New Roman" w:hAnsi="Times New Roman" w:ascii="Times New Roman"/>
        </w:rPr>
        <w:t xml:space="preserve">, stečajni vjerovnik </w:t>
      </w:r>
      <w:r w:rsidR="00475F0D" w:rsidRPr="00593922">
        <w:rPr>
          <w:rFonts w:cs="Times New Roman" w:hAnsi="Times New Roman" w:ascii="Times New Roman"/>
        </w:rPr>
        <w:t>EUROHERC OSIGURANJE d.d.,</w:t>
      </w:r>
      <w:r w:rsidR="00475F0D" w:rsidRPr="008A1CD0">
        <w:rPr>
          <w:rFonts w:cs="Times New Roman" w:hAnsi="Times New Roman" w:ascii="Times New Roman"/>
        </w:rPr>
        <w:t xml:space="preserve"> Ulica grada Vukovara d.d., Zagreb, OIB 22694857747</w:t>
      </w:r>
      <w:r w:rsidR="00475F0D" w:rsidRPr="00475F0D">
        <w:rPr>
          <w:rFonts w:cs="Times New Roman" w:hAnsi="Times New Roman" w:ascii="Times New Roman"/>
        </w:rPr>
        <w:t xml:space="preserve"> </w:t>
      </w:r>
      <w:r w:rsidR="00475F0D" w:rsidRPr="00861894">
        <w:rPr>
          <w:rFonts w:cs="Times New Roman" w:hAnsi="Times New Roman" w:ascii="Times New Roman"/>
        </w:rPr>
        <w:t>čija je tražbina</w:t>
      </w:r>
      <w:r w:rsidR="00475F0D">
        <w:rPr>
          <w:rFonts w:cs="Times New Roman" w:hAnsi="Times New Roman" w:ascii="Times New Roman"/>
        </w:rPr>
        <w:t xml:space="preserve"> u iznosu od </w:t>
      </w:r>
      <w:r w:rsidR="00475F0D" w:rsidRPr="00475F0D">
        <w:rPr>
          <w:rFonts w:cs="Times New Roman" w:hAnsi="Times New Roman" w:ascii="Times New Roman"/>
        </w:rPr>
        <w:t>6.746,91</w:t>
      </w:r>
      <w:r w:rsidR="00475F0D">
        <w:rPr>
          <w:rFonts w:cs="Times New Roman" w:hAnsi="Times New Roman" w:ascii="Times New Roman"/>
        </w:rPr>
        <w:t xml:space="preserve"> kn</w:t>
      </w:r>
      <w:r w:rsidR="00475F0D" w:rsidRPr="00861894">
        <w:rPr>
          <w:rFonts w:cs="Times New Roman" w:hAnsi="Times New Roman" w:ascii="Times New Roman"/>
        </w:rPr>
        <w:t xml:space="preserve"> osporena</w:t>
      </w:r>
      <w:r w:rsidR="005C3DDA" w:rsidRPr="00861894">
        <w:rPr>
          <w:rFonts w:cs="Times New Roman" w:hAnsi="Times New Roman" w:ascii="Times New Roman"/>
        </w:rPr>
        <w:t xml:space="preserve"> da u roku od 8 dana od primitka izvatka iz rješenja pokrenu parnicu radi utvrđivanja osporene tražbine.</w:t>
      </w:r>
    </w:p>
    <w:p w:rsidRDefault="005C3DDA" w:rsidP="005C3DDA" w:rsidR="005C3DDA" w:rsidRPr="00861894">
      <w:pPr>
        <w:jc w:val="both"/>
        <w:rPr>
          <w:rFonts w:cs="Times New Roman" w:hAnsi="Times New Roman" w:ascii="Times New Roman"/>
        </w:rPr>
      </w:pPr>
    </w:p>
    <w:p w:rsidRDefault="00842BD5" w:rsidP="005C3DDA" w:rsidR="0059392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III</w:t>
      </w:r>
      <w:r w:rsidR="005C3DDA" w:rsidRPr="00861894">
        <w:rPr>
          <w:rFonts w:cs="Times New Roman" w:hAnsi="Times New Roman" w:ascii="Times New Roman"/>
        </w:rPr>
        <w:t>. Ako stečajni vjerovnik čija je tražbina osporena a koji je upućen u parnicu, ne pokrene parnicu u dodijeljenom roku, smatrat će se da je odustao od prava na vođenje parnice.</w:t>
      </w:r>
    </w:p>
    <w:p w:rsidRDefault="00593922" w:rsidP="005C3DDA" w:rsidR="00593922">
      <w:pPr>
        <w:jc w:val="both"/>
        <w:rPr>
          <w:rFonts w:cs="Times New Roman" w:hAnsi="Times New Roman" w:ascii="Times New Roman"/>
        </w:rPr>
      </w:pPr>
    </w:p>
    <w:p w:rsidRDefault="00593922" w:rsidP="00593922" w:rsidR="00593922" w:rsidRPr="00593922">
      <w:pPr>
        <w:tabs>
          <w:tab w:pos="720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IV</w:t>
      </w:r>
      <w:r w:rsidR="00DC4619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Pr="00593922">
        <w:rPr>
          <w:rFonts w:cs="Times New Roman" w:hAnsi="Times New Roman" w:ascii="Times New Roman"/>
        </w:rPr>
        <w:t>Odbacuju se prijave</w:t>
      </w:r>
      <w:r>
        <w:rPr>
          <w:rFonts w:cs="Times New Roman" w:hAnsi="Times New Roman" w:ascii="Times New Roman"/>
        </w:rPr>
        <w:t xml:space="preserve"> stečajnog</w:t>
      </w:r>
      <w:r w:rsidRPr="00593922">
        <w:rPr>
          <w:rFonts w:cs="Times New Roman" w:hAnsi="Times New Roman" w:ascii="Times New Roman"/>
        </w:rPr>
        <w:t xml:space="preserve"> vjerovnika </w:t>
      </w: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>VIPnet d.o.o.,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Vrtni put 1, Zagreb, OIB 29524210204</w:t>
      </w:r>
      <w:r>
        <w:rPr>
          <w:rFonts w:cs="Times New Roman" w:eastAsia="Lucida Sans Unicode" w:hAnsi="Times New Roman" w:ascii="Times New Roman"/>
          <w:kern w:val="3"/>
          <w:lang w:eastAsia="en-US"/>
        </w:rPr>
        <w:t xml:space="preserve"> </w:t>
      </w:r>
      <w:r w:rsidRPr="00593922">
        <w:rPr>
          <w:rFonts w:cs="Times New Roman" w:hAnsi="Times New Roman" w:ascii="Times New Roman"/>
        </w:rPr>
        <w:t xml:space="preserve">u iznosu od 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1.453,06 kn</w:t>
      </w:r>
      <w:r>
        <w:rPr>
          <w:rFonts w:cs="Times New Roman" w:hAnsi="Times New Roman" w:ascii="Times New Roman"/>
        </w:rPr>
        <w:t xml:space="preserve">, stečajnog </w:t>
      </w:r>
      <w:r w:rsidRPr="00593922">
        <w:rPr>
          <w:rFonts w:cs="Times New Roman" w:hAnsi="Times New Roman" w:ascii="Times New Roman"/>
        </w:rPr>
        <w:t>vjerovnika</w:t>
      </w:r>
      <w:r w:rsidRPr="00593922">
        <w:rPr>
          <w:rFonts w:cs="Times New Roman" w:hAnsi="Arial Narrow" w:ascii="Arial Narrow"/>
          <w:color w:val="000000"/>
          <w:sz w:val="22"/>
          <w:szCs w:val="22"/>
        </w:rPr>
        <w:t xml:space="preserve"> </w:t>
      </w: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>ODVJETNIČKO DRUŠTVO POROBIJA I ŠPOLJARIĆ d.o.o., Kolodvorska 12, 42000 Varaždin, OI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B 02347849218</w:t>
      </w:r>
      <w:r w:rsidRPr="00593922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137,00</w:t>
      </w:r>
      <w:r w:rsidRPr="00593922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>, stečajnog vjerovnika</w:t>
      </w: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 xml:space="preserve"> HRVATSKA RADIO TELEVIZIJA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, Prisavlje 3, Zagreb, OIB 68419124305</w:t>
      </w:r>
      <w:r>
        <w:rPr>
          <w:rFonts w:cs="Times New Roman" w:eastAsia="Lucida Sans Unicode" w:hAnsi="Times New Roman" w:ascii="Times New Roman"/>
          <w:kern w:val="3"/>
          <w:lang w:eastAsia="en-US"/>
        </w:rPr>
        <w:t xml:space="preserve"> u iznosu od 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1.330,63 kn</w:t>
      </w:r>
      <w:r>
        <w:rPr>
          <w:rFonts w:cs="Times New Roman" w:eastAsia="Lucida Sans Unicode" w:hAnsi="Times New Roman" w:ascii="Times New Roman"/>
          <w:kern w:val="3"/>
          <w:lang w:eastAsia="en-US"/>
        </w:rPr>
        <w:t>, stečajnog vjerovnika</w:t>
      </w: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 xml:space="preserve"> CRTORAD d.o.o.,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Varaždinska ulica odvojak III, Varaždin, OIB 11220039593</w:t>
      </w:r>
      <w:r>
        <w:rPr>
          <w:rFonts w:cs="Times New Roman" w:eastAsia="Lucida Sans Unicode" w:hAnsi="Times New Roman" w:ascii="Times New Roman"/>
          <w:kern w:val="3"/>
          <w:lang w:eastAsia="en-US"/>
        </w:rPr>
        <w:t xml:space="preserve"> u iznosu od 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1.063,75 kn</w:t>
      </w:r>
      <w:r w:rsidRPr="00593922">
        <w:rPr>
          <w:rFonts w:cs="Times New Roman" w:hAnsi="Times New Roman" w:ascii="Times New Roman"/>
        </w:rPr>
        <w:t xml:space="preserve"> kao preuranjene.</w:t>
      </w:r>
    </w:p>
    <w:p w:rsidRDefault="005C3DDA" w:rsidP="005C3DDA" w:rsidR="005C3DDA" w:rsidRPr="00861894">
      <w:pPr>
        <w:jc w:val="both"/>
        <w:rPr>
          <w:rFonts w:cs="Times New Roman" w:hAnsi="Times New Roman" w:ascii="Times New Roman"/>
        </w:rPr>
      </w:pPr>
      <w:r w:rsidRPr="00861894">
        <w:rPr>
          <w:rFonts w:cs="Times New Roman" w:hAnsi="Times New Roman" w:ascii="Times New Roman"/>
        </w:rPr>
        <w:t xml:space="preserve"> </w:t>
      </w:r>
    </w:p>
    <w:p w:rsidRDefault="00C21311" w:rsidP="00035004" w:rsidR="00C21311" w:rsidRPr="0086189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A440F3" w:rsidP="00035004" w:rsidR="00035004" w:rsidRPr="00861894">
      <w:pPr>
        <w:jc w:val="center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>Obrazloženje</w:t>
      </w:r>
    </w:p>
    <w:p w:rsidRDefault="00035004" w:rsidP="00035004" w:rsidR="00035004" w:rsidRPr="00861894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842BD5" w:rsidP="004347D3" w:rsidR="00772AA6" w:rsidRPr="00AB1D50">
      <w:pPr>
        <w:jc w:val="both"/>
        <w:rPr>
          <w:rFonts w:eastAsiaTheme="minorHAnsi" w:cs="Times New Roman" w:hAnsi="Times New Roman" w:ascii="Times New Roman"/>
          <w:lang w:eastAsia="en-US"/>
        </w:rPr>
      </w:pPr>
      <w:r w:rsidRPr="00AB1D50">
        <w:rPr>
          <w:rFonts w:cs="Times New Roman" w:hAnsi="Times New Roman" w:ascii="Times New Roman"/>
        </w:rPr>
        <w:tab/>
      </w:r>
      <w:r w:rsidR="00035004" w:rsidRPr="00AB1D50">
        <w:rPr>
          <w:rFonts w:cs="Times New Roman" w:hAnsi="Times New Roman" w:ascii="Times New Roman"/>
        </w:rPr>
        <w:t>Rješe</w:t>
      </w:r>
      <w:r w:rsidR="004A41AD" w:rsidRPr="00AB1D50">
        <w:rPr>
          <w:rFonts w:cs="Times New Roman" w:hAnsi="Times New Roman" w:ascii="Times New Roman"/>
        </w:rPr>
        <w:t>njem ovoga suda poslovni broj St</w:t>
      </w:r>
      <w:r w:rsidR="00035004" w:rsidRPr="00AB1D50">
        <w:rPr>
          <w:rFonts w:cs="Times New Roman" w:hAnsi="Times New Roman" w:ascii="Times New Roman"/>
        </w:rPr>
        <w:t>-</w:t>
      </w:r>
      <w:r w:rsidR="008A1CD0" w:rsidRPr="00AB1D50">
        <w:rPr>
          <w:rFonts w:cs="Times New Roman" w:hAnsi="Times New Roman" w:ascii="Times New Roman"/>
        </w:rPr>
        <w:t>106</w:t>
      </w:r>
      <w:r w:rsidR="00035004" w:rsidRPr="00AB1D50">
        <w:rPr>
          <w:rFonts w:cs="Times New Roman" w:hAnsi="Times New Roman" w:ascii="Times New Roman"/>
        </w:rPr>
        <w:t>/</w:t>
      </w:r>
      <w:r w:rsidR="00772AA6" w:rsidRPr="00AB1D50">
        <w:rPr>
          <w:rFonts w:cs="Times New Roman" w:hAnsi="Times New Roman" w:ascii="Times New Roman"/>
        </w:rPr>
        <w:t>2015</w:t>
      </w:r>
      <w:r w:rsidR="008C3B34" w:rsidRPr="00AB1D50">
        <w:rPr>
          <w:rFonts w:cs="Times New Roman" w:hAnsi="Times New Roman" w:ascii="Times New Roman"/>
        </w:rPr>
        <w:t>-</w:t>
      </w:r>
      <w:r w:rsidR="008A1CD0" w:rsidRPr="00AB1D50">
        <w:rPr>
          <w:rFonts w:cs="Times New Roman" w:hAnsi="Times New Roman" w:ascii="Times New Roman"/>
        </w:rPr>
        <w:t>9</w:t>
      </w:r>
      <w:r w:rsidR="00035004" w:rsidRPr="00AB1D50">
        <w:rPr>
          <w:rFonts w:cs="Times New Roman" w:hAnsi="Times New Roman" w:ascii="Times New Roman"/>
        </w:rPr>
        <w:t xml:space="preserve"> od </w:t>
      </w:r>
      <w:r w:rsidR="008A1CD0" w:rsidRPr="00AB1D50">
        <w:rPr>
          <w:rFonts w:cs="Times New Roman" w:hAnsi="Times New Roman" w:ascii="Times New Roman"/>
        </w:rPr>
        <w:t>20</w:t>
      </w:r>
      <w:r w:rsidR="00714513" w:rsidRPr="00AB1D50">
        <w:rPr>
          <w:rFonts w:cs="Times New Roman" w:hAnsi="Times New Roman" w:ascii="Times New Roman"/>
        </w:rPr>
        <w:t xml:space="preserve">. </w:t>
      </w:r>
      <w:r w:rsidR="008A1CD0" w:rsidRPr="00AB1D50">
        <w:rPr>
          <w:rFonts w:cs="Times New Roman" w:hAnsi="Times New Roman" w:ascii="Times New Roman"/>
        </w:rPr>
        <w:t>studenog</w:t>
      </w:r>
      <w:r w:rsidR="00714513" w:rsidRPr="00AB1D50">
        <w:rPr>
          <w:rFonts w:cs="Times New Roman" w:hAnsi="Times New Roman" w:ascii="Times New Roman"/>
        </w:rPr>
        <w:t xml:space="preserve"> 201</w:t>
      </w:r>
      <w:r w:rsidR="00772AA6" w:rsidRPr="00AB1D50">
        <w:rPr>
          <w:rFonts w:cs="Times New Roman" w:hAnsi="Times New Roman" w:ascii="Times New Roman"/>
        </w:rPr>
        <w:t>5</w:t>
      </w:r>
      <w:r w:rsidR="00035004" w:rsidRPr="00AB1D50">
        <w:rPr>
          <w:rFonts w:cs="Times New Roman" w:hAnsi="Times New Roman" w:ascii="Times New Roman"/>
        </w:rPr>
        <w:t xml:space="preserve">. godine otvoren je stečajni postupak nad stečajnim dužnikom </w:t>
      </w:r>
      <w:r w:rsidR="004347D3" w:rsidRPr="00AB1D50">
        <w:rPr>
          <w:rFonts w:cs="Times New Roman" w:hAnsi="Times New Roman" w:ascii="Times New Roman"/>
        </w:rPr>
        <w:t xml:space="preserve">MEA MEDIA d.o.o., Varaždin, Koprivnička 12, MBS: 070066383, OIB: 53692484108, </w:t>
      </w:r>
      <w:r w:rsidR="00A60F20" w:rsidRPr="00AB1D50">
        <w:rPr>
          <w:rFonts w:cs="Times New Roman" w:hAnsi="Times New Roman" w:ascii="Times New Roman"/>
        </w:rPr>
        <w:t xml:space="preserve">s </w:t>
      </w:r>
      <w:r w:rsidR="00772AA6" w:rsidRPr="00AB1D50">
        <w:rPr>
          <w:rFonts w:eastAsiaTheme="minorHAnsi" w:cs="Times New Roman" w:hAnsi="Times New Roman" w:ascii="Times New Roman"/>
          <w:lang w:eastAsia="en-US"/>
        </w:rPr>
        <w:t xml:space="preserve">danom </w:t>
      </w:r>
      <w:r w:rsidR="008A1CD0" w:rsidRPr="00AB1D50">
        <w:rPr>
          <w:rFonts w:eastAsiaTheme="minorHAnsi" w:cs="Times New Roman" w:hAnsi="Times New Roman" w:ascii="Times New Roman"/>
          <w:lang w:eastAsia="en-US"/>
        </w:rPr>
        <w:t>20</w:t>
      </w:r>
      <w:r w:rsidR="00772AA6" w:rsidRPr="00AB1D50">
        <w:rPr>
          <w:rFonts w:eastAsiaTheme="minorHAnsi" w:cs="Times New Roman" w:hAnsi="Times New Roman" w:ascii="Times New Roman"/>
          <w:lang w:eastAsia="en-US"/>
        </w:rPr>
        <w:t xml:space="preserve">. </w:t>
      </w:r>
      <w:r w:rsidR="008A1CD0" w:rsidRPr="00AB1D50">
        <w:rPr>
          <w:rFonts w:eastAsiaTheme="minorHAnsi" w:cs="Times New Roman" w:hAnsi="Times New Roman" w:ascii="Times New Roman"/>
          <w:lang w:eastAsia="en-US"/>
        </w:rPr>
        <w:t>studenog</w:t>
      </w:r>
      <w:r w:rsidR="00772AA6" w:rsidRPr="00AB1D50">
        <w:rPr>
          <w:rFonts w:eastAsiaTheme="minorHAnsi" w:cs="Times New Roman" w:hAnsi="Times New Roman" w:ascii="Times New Roman"/>
          <w:lang w:eastAsia="en-US"/>
        </w:rPr>
        <w:t xml:space="preserve"> 2015. u </w:t>
      </w:r>
      <w:r w:rsidR="008A1CD0" w:rsidRPr="00AB1D50">
        <w:rPr>
          <w:rFonts w:eastAsiaTheme="minorHAnsi" w:cs="Times New Roman" w:hAnsi="Times New Roman" w:ascii="Times New Roman"/>
          <w:lang w:eastAsia="en-US"/>
        </w:rPr>
        <w:t>14</w:t>
      </w:r>
      <w:r w:rsidR="00772AA6" w:rsidRPr="00AB1D50">
        <w:rPr>
          <w:rFonts w:eastAsiaTheme="minorHAnsi" w:cs="Times New Roman" w:hAnsi="Times New Roman" w:ascii="Times New Roman"/>
          <w:lang w:eastAsia="en-US"/>
        </w:rPr>
        <w:t xml:space="preserve">,00 sati. </w:t>
      </w:r>
    </w:p>
    <w:p w:rsidRDefault="00035004" w:rsidP="00772AA6" w:rsidR="00035004" w:rsidRPr="00AB1D50">
      <w:pPr>
        <w:ind w:firstLine="708"/>
        <w:jc w:val="both"/>
        <w:rPr>
          <w:rFonts w:cs="Times New Roman" w:hAnsi="Times New Roman" w:ascii="Times New Roman"/>
        </w:rPr>
      </w:pPr>
    </w:p>
    <w:p w:rsidRDefault="00714513" w:rsidP="00434736" w:rsidR="00035004" w:rsidRPr="00AB1D50">
      <w:pPr>
        <w:ind w:firstLine="708"/>
        <w:jc w:val="both"/>
        <w:rPr>
          <w:rFonts w:cs="Times New Roman" w:hAnsi="Times New Roman" w:ascii="Times New Roman"/>
        </w:rPr>
      </w:pPr>
      <w:r w:rsidRPr="00AB1D50">
        <w:rPr>
          <w:rFonts w:cs="Times New Roman" w:hAnsi="Times New Roman" w:ascii="Times New Roman"/>
        </w:rPr>
        <w:t xml:space="preserve">Na ispitnom ročištu održanom </w:t>
      </w:r>
      <w:r w:rsidR="004347D3" w:rsidRPr="00AB1D50">
        <w:rPr>
          <w:rFonts w:cs="Times New Roman" w:hAnsi="Times New Roman" w:ascii="Times New Roman"/>
        </w:rPr>
        <w:t>19</w:t>
      </w:r>
      <w:r w:rsidR="00035004" w:rsidRPr="00AB1D50">
        <w:rPr>
          <w:rFonts w:cs="Times New Roman" w:hAnsi="Times New Roman" w:ascii="Times New Roman"/>
        </w:rPr>
        <w:t xml:space="preserve">. </w:t>
      </w:r>
      <w:r w:rsidR="004347D3" w:rsidRPr="00AB1D50">
        <w:rPr>
          <w:rFonts w:cs="Times New Roman" w:hAnsi="Times New Roman" w:ascii="Times New Roman"/>
        </w:rPr>
        <w:t>siječnja</w:t>
      </w:r>
      <w:r w:rsidRPr="00AB1D50">
        <w:rPr>
          <w:rFonts w:cs="Times New Roman" w:hAnsi="Times New Roman" w:ascii="Times New Roman"/>
        </w:rPr>
        <w:t xml:space="preserve"> 201</w:t>
      </w:r>
      <w:r w:rsidR="004347D3" w:rsidRPr="00AB1D50">
        <w:rPr>
          <w:rFonts w:cs="Times New Roman" w:hAnsi="Times New Roman" w:ascii="Times New Roman"/>
        </w:rPr>
        <w:t>6</w:t>
      </w:r>
      <w:r w:rsidR="00035004" w:rsidRPr="00AB1D50">
        <w:rPr>
          <w:rFonts w:cs="Times New Roman" w:hAnsi="Times New Roman" w:ascii="Times New Roman"/>
        </w:rPr>
        <w:t xml:space="preserve">. godine ispitane su sve tražbine koje su prijavljene u roku iz oglasa o otvaranju stečajnog postupka koji je objavljen </w:t>
      </w:r>
      <w:r w:rsidR="00772AA6" w:rsidRPr="00AB1D50">
        <w:rPr>
          <w:rFonts w:cs="Times New Roman" w:hAnsi="Times New Roman" w:ascii="Times New Roman"/>
        </w:rPr>
        <w:t xml:space="preserve">na stečajnoj e-oglasnoj ploči suda dana </w:t>
      </w:r>
      <w:r w:rsidR="008A1CD0" w:rsidRPr="00AB1D50">
        <w:rPr>
          <w:rFonts w:cs="Times New Roman" w:hAnsi="Times New Roman" w:ascii="Times New Roman"/>
        </w:rPr>
        <w:t>20</w:t>
      </w:r>
      <w:r w:rsidRPr="00AB1D50">
        <w:rPr>
          <w:rFonts w:cs="Times New Roman" w:hAnsi="Times New Roman" w:ascii="Times New Roman"/>
        </w:rPr>
        <w:t>.</w:t>
      </w:r>
      <w:r w:rsidR="004A41AD" w:rsidRPr="00AB1D50">
        <w:rPr>
          <w:rFonts w:cs="Times New Roman" w:hAnsi="Times New Roman" w:ascii="Times New Roman"/>
        </w:rPr>
        <w:t xml:space="preserve"> </w:t>
      </w:r>
      <w:r w:rsidR="008A1CD0" w:rsidRPr="00AB1D50">
        <w:rPr>
          <w:rFonts w:cs="Times New Roman" w:hAnsi="Times New Roman" w:ascii="Times New Roman"/>
        </w:rPr>
        <w:t>studenog</w:t>
      </w:r>
      <w:r w:rsidRPr="00AB1D50">
        <w:rPr>
          <w:rFonts w:cs="Times New Roman" w:hAnsi="Times New Roman" w:ascii="Times New Roman"/>
        </w:rPr>
        <w:t xml:space="preserve"> 201</w:t>
      </w:r>
      <w:r w:rsidR="00772AA6" w:rsidRPr="00AB1D50">
        <w:rPr>
          <w:rFonts w:cs="Times New Roman" w:hAnsi="Times New Roman" w:ascii="Times New Roman"/>
        </w:rPr>
        <w:t>5</w:t>
      </w:r>
      <w:r w:rsidRPr="00AB1D50">
        <w:rPr>
          <w:rFonts w:cs="Times New Roman" w:hAnsi="Times New Roman" w:ascii="Times New Roman"/>
        </w:rPr>
        <w:t>. godine</w:t>
      </w:r>
      <w:r w:rsidR="0045351C">
        <w:rPr>
          <w:rFonts w:cs="Times New Roman" w:hAnsi="Times New Roman" w:ascii="Times New Roman"/>
        </w:rPr>
        <w:t>.</w:t>
      </w:r>
    </w:p>
    <w:p w:rsidRDefault="00035004" w:rsidP="00035004" w:rsidR="00035004" w:rsidRPr="00861894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ab/>
      </w:r>
    </w:p>
    <w:p w:rsidRDefault="00035004" w:rsidP="00434736" w:rsidR="00035004" w:rsidRPr="008A1CD0">
      <w:pPr>
        <w:ind w:firstLine="708"/>
        <w:jc w:val="both"/>
        <w:rPr>
          <w:rFonts w:cs="Times New Roman" w:hAnsi="Times New Roman" w:ascii="Times New Roman"/>
        </w:rPr>
      </w:pPr>
      <w:r w:rsidRPr="008A1CD0">
        <w:rPr>
          <w:rFonts w:cs="Times New Roman" w:hAnsi="Times New Roman" w:ascii="Times New Roman"/>
        </w:rPr>
        <w:t xml:space="preserve">Prijavljene su tražbine I višeg isplatnog reda u iznosu od </w:t>
      </w:r>
      <w:r w:rsidR="008A1CD0" w:rsidRPr="008A1CD0">
        <w:rPr>
          <w:rFonts w:cs="Times New Roman" w:hAnsi="Times New Roman" w:ascii="Times New Roman"/>
        </w:rPr>
        <w:t>119.360,91</w:t>
      </w:r>
      <w:r w:rsidR="00772AA6" w:rsidRPr="008A1CD0">
        <w:rPr>
          <w:rFonts w:cs="Times New Roman" w:hAnsi="Times New Roman" w:ascii="Times New Roman"/>
        </w:rPr>
        <w:t xml:space="preserve"> </w:t>
      </w:r>
      <w:r w:rsidRPr="008A1CD0">
        <w:rPr>
          <w:rFonts w:cs="Times New Roman" w:hAnsi="Times New Roman" w:ascii="Times New Roman"/>
        </w:rPr>
        <w:t xml:space="preserve">kn, </w:t>
      </w:r>
      <w:r w:rsidR="00714513" w:rsidRPr="008A1CD0">
        <w:rPr>
          <w:rFonts w:cs="Times New Roman" w:hAnsi="Times New Roman" w:ascii="Times New Roman"/>
        </w:rPr>
        <w:t>a koje su u cijelosti priznate</w:t>
      </w:r>
      <w:r w:rsidRPr="008A1CD0">
        <w:rPr>
          <w:rFonts w:cs="Times New Roman" w:hAnsi="Times New Roman" w:ascii="Times New Roman"/>
        </w:rPr>
        <w:t xml:space="preserve">. U II višem isplatnom redu prijavljene su tražbine u iznosu od </w:t>
      </w:r>
      <w:r w:rsidR="008A1CD0" w:rsidRPr="008A1CD0">
        <w:rPr>
          <w:rFonts w:cs="Times New Roman" w:hAnsi="Times New Roman" w:ascii="Times New Roman"/>
        </w:rPr>
        <w:t>24.042.934,34</w:t>
      </w:r>
      <w:r w:rsidR="00772AA6" w:rsidRPr="008A1CD0">
        <w:rPr>
          <w:rFonts w:cs="Times New Roman" w:hAnsi="Times New Roman" w:ascii="Times New Roman"/>
        </w:rPr>
        <w:t xml:space="preserve"> </w:t>
      </w:r>
      <w:r w:rsidRPr="008A1CD0">
        <w:rPr>
          <w:rFonts w:cs="Times New Roman" w:hAnsi="Times New Roman" w:ascii="Times New Roman"/>
        </w:rPr>
        <w:t xml:space="preserve">kn, </w:t>
      </w:r>
      <w:r w:rsidR="008C3B34" w:rsidRPr="008A1CD0">
        <w:rPr>
          <w:rFonts w:cs="Times New Roman" w:hAnsi="Times New Roman" w:ascii="Times New Roman"/>
        </w:rPr>
        <w:t>a koje su priznate</w:t>
      </w:r>
      <w:r w:rsidR="00A440F3" w:rsidRPr="008A1CD0">
        <w:rPr>
          <w:rFonts w:cs="Times New Roman" w:hAnsi="Times New Roman" w:ascii="Times New Roman"/>
        </w:rPr>
        <w:t xml:space="preserve"> u iznosu od </w:t>
      </w:r>
      <w:r w:rsidR="008A1CD0" w:rsidRPr="008A1CD0">
        <w:rPr>
          <w:rFonts w:cs="Times New Roman" w:hAnsi="Times New Roman" w:ascii="Times New Roman"/>
        </w:rPr>
        <w:t>24.029.837,68</w:t>
      </w:r>
      <w:r w:rsidR="00772AA6" w:rsidRPr="008A1CD0">
        <w:rPr>
          <w:rFonts w:cs="Times New Roman" w:hAnsi="Times New Roman" w:ascii="Times New Roman"/>
        </w:rPr>
        <w:t xml:space="preserve"> </w:t>
      </w:r>
      <w:r w:rsidR="00A440F3" w:rsidRPr="008A1CD0">
        <w:rPr>
          <w:rFonts w:cs="Times New Roman" w:hAnsi="Times New Roman" w:ascii="Times New Roman"/>
        </w:rPr>
        <w:t xml:space="preserve">kn, a djelomično osporene u iznosu od </w:t>
      </w:r>
      <w:r w:rsidR="008A1CD0" w:rsidRPr="008A1CD0">
        <w:rPr>
          <w:rFonts w:cs="Times New Roman" w:hAnsi="Times New Roman" w:ascii="Times New Roman"/>
        </w:rPr>
        <w:t>13.096,66</w:t>
      </w:r>
      <w:r w:rsidR="00772AA6" w:rsidRPr="008A1CD0">
        <w:rPr>
          <w:rFonts w:cs="Times New Roman" w:hAnsi="Times New Roman" w:ascii="Times New Roman"/>
        </w:rPr>
        <w:t xml:space="preserve"> </w:t>
      </w:r>
      <w:r w:rsidR="00A440F3" w:rsidRPr="008A1CD0">
        <w:rPr>
          <w:rFonts w:cs="Times New Roman" w:hAnsi="Times New Roman" w:ascii="Times New Roman"/>
        </w:rPr>
        <w:t>kn</w:t>
      </w:r>
      <w:r w:rsidRPr="008A1CD0">
        <w:rPr>
          <w:rFonts w:cs="Times New Roman" w:hAnsi="Times New Roman" w:ascii="Times New Roman"/>
        </w:rPr>
        <w:t xml:space="preserve">. </w:t>
      </w:r>
    </w:p>
    <w:p w:rsidRDefault="008A1CD0" w:rsidP="00434736" w:rsidR="008A1CD0" w:rsidRPr="004347D3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8A1CD0" w:rsidP="008A1CD0" w:rsidR="008A1CD0" w:rsidRPr="008A1CD0">
      <w:pPr>
        <w:jc w:val="both"/>
        <w:rPr>
          <w:rFonts w:cs="Times New Roman" w:hAnsi="Times New Roman" w:ascii="Times New Roman"/>
        </w:rPr>
      </w:pPr>
      <w:r w:rsidRPr="008A1CD0">
        <w:rPr>
          <w:rFonts w:cs="Times New Roman" w:hAnsi="Times New Roman" w:ascii="Times New Roman"/>
          <w:lang w:eastAsia="en-US"/>
        </w:rPr>
        <w:tab/>
        <w:t xml:space="preserve">Stečajna upraviteljica </w:t>
      </w:r>
      <w:r w:rsidR="00593922">
        <w:rPr>
          <w:rFonts w:cs="Times New Roman" w:hAnsi="Times New Roman" w:ascii="Times New Roman"/>
          <w:lang w:eastAsia="en-US"/>
        </w:rPr>
        <w:t>je na ispitnom i izvještajnom ročištu održanom 19. siječnja 2016.</w:t>
      </w:r>
      <w:r w:rsidRPr="008A1CD0">
        <w:rPr>
          <w:rFonts w:cs="Times New Roman" w:hAnsi="Times New Roman" w:ascii="Times New Roman"/>
          <w:lang w:eastAsia="en-US"/>
        </w:rPr>
        <w:t xml:space="preserve"> ospor</w:t>
      </w:r>
      <w:r w:rsidR="00593922">
        <w:rPr>
          <w:rFonts w:cs="Times New Roman" w:hAnsi="Times New Roman" w:ascii="Times New Roman"/>
          <w:lang w:eastAsia="en-US"/>
        </w:rPr>
        <w:t>ila</w:t>
      </w:r>
      <w:r w:rsidRPr="008A1CD0">
        <w:rPr>
          <w:rFonts w:cs="Times New Roman" w:hAnsi="Times New Roman" w:ascii="Times New Roman"/>
          <w:lang w:eastAsia="en-US"/>
        </w:rPr>
        <w:t xml:space="preserve"> tražbine vjerovnika II višeg isplatnog reda i to u cijelosti tražbinu stečajnog vjerovnika </w:t>
      </w:r>
      <w:r w:rsidRPr="00593922">
        <w:rPr>
          <w:rFonts w:cs="Times New Roman" w:hAnsi="Times New Roman" w:ascii="Times New Roman"/>
        </w:rPr>
        <w:t>EUROHERC OSIGURANJE d.d.,</w:t>
      </w:r>
      <w:r w:rsidRPr="008A1CD0">
        <w:rPr>
          <w:rFonts w:cs="Times New Roman" w:hAnsi="Times New Roman" w:ascii="Times New Roman"/>
        </w:rPr>
        <w:t xml:space="preserve"> Ulica grada Vukovara d.d., Zagreb, OIB 22694857747</w:t>
      </w:r>
      <w:r w:rsidR="00593922">
        <w:rPr>
          <w:rFonts w:cs="Times New Roman" w:hAnsi="Times New Roman" w:ascii="Times New Roman"/>
        </w:rPr>
        <w:t>,</w:t>
      </w:r>
      <w:r w:rsidRPr="008A1CD0">
        <w:rPr>
          <w:rFonts w:cs="Times New Roman" w:hAnsi="Times New Roman" w:ascii="Times New Roman"/>
        </w:rPr>
        <w:t xml:space="preserve"> koja se sastoji od glavnice u iznosu od 4.050,00 kn i kamata u iznosu od 2.696,91 kuna, ukupno 6.746,91 kn</w:t>
      </w:r>
      <w:r w:rsidR="00593922">
        <w:rPr>
          <w:rFonts w:cs="Times New Roman" w:hAnsi="Times New Roman" w:ascii="Times New Roman"/>
        </w:rPr>
        <w:t>,</w:t>
      </w:r>
      <w:r w:rsidRPr="008A1CD0">
        <w:rPr>
          <w:rFonts w:cs="Times New Roman" w:hAnsi="Times New Roman" w:ascii="Times New Roman"/>
        </w:rPr>
        <w:t xml:space="preserve"> iz razloga što iz dokument</w:t>
      </w:r>
      <w:r w:rsidR="00593922">
        <w:rPr>
          <w:rFonts w:cs="Times New Roman" w:hAnsi="Times New Roman" w:ascii="Times New Roman"/>
        </w:rPr>
        <w:t xml:space="preserve">acije iz prijave proizlazi da </w:t>
      </w:r>
      <w:r w:rsidRPr="008A1CD0">
        <w:rPr>
          <w:rFonts w:cs="Times New Roman" w:hAnsi="Times New Roman" w:ascii="Times New Roman"/>
        </w:rPr>
        <w:t>Polica osiguranja br. 802125611 u iznosu od 3.477,87 kn dospijeva na naplatu 13.</w:t>
      </w:r>
      <w:r w:rsidR="00593922">
        <w:rPr>
          <w:rFonts w:cs="Times New Roman" w:hAnsi="Times New Roman" w:ascii="Times New Roman"/>
        </w:rPr>
        <w:t xml:space="preserve"> svibnja </w:t>
      </w:r>
      <w:r w:rsidRPr="008A1CD0">
        <w:rPr>
          <w:rFonts w:cs="Times New Roman" w:hAnsi="Times New Roman" w:ascii="Times New Roman"/>
        </w:rPr>
        <w:t>2011., a da Polica osiguranja br. 802125612 na iznos od 572,13 kn dospijeva na naplatu 14.</w:t>
      </w:r>
      <w:r w:rsidR="00593922">
        <w:rPr>
          <w:rFonts w:cs="Times New Roman" w:hAnsi="Times New Roman" w:ascii="Times New Roman"/>
        </w:rPr>
        <w:t xml:space="preserve"> svibnja 2011., pa da je od </w:t>
      </w:r>
      <w:r w:rsidRPr="008A1CD0">
        <w:rPr>
          <w:rFonts w:cs="Times New Roman" w:hAnsi="Times New Roman" w:ascii="Times New Roman"/>
        </w:rPr>
        <w:t>dana dospijeća do otvaranja stečajnog postupka prošlo više od 3 godine pa je sukladno čl.234. Zakona o obveznim odnosima nastupila zastara</w:t>
      </w:r>
      <w:r w:rsidR="00593922">
        <w:rPr>
          <w:rFonts w:cs="Times New Roman" w:hAnsi="Times New Roman" w:ascii="Times New Roman"/>
        </w:rPr>
        <w:t>,</w:t>
      </w:r>
      <w:r w:rsidRPr="008A1CD0">
        <w:rPr>
          <w:rFonts w:cs="Times New Roman" w:hAnsi="Times New Roman" w:ascii="Times New Roman"/>
        </w:rPr>
        <w:t xml:space="preserve"> jer tražbine osiguratelja iz ugovora o osiguranju zastarijevaju za tri godine.</w:t>
      </w:r>
    </w:p>
    <w:p w:rsidRDefault="008A1CD0" w:rsidP="008A1CD0" w:rsidR="008A1CD0" w:rsidRPr="008A1CD0">
      <w:pPr>
        <w:suppressAutoHyphens/>
        <w:autoSpaceDN w:val="false"/>
        <w:jc w:val="both"/>
        <w:textAlignment w:val="baseline"/>
        <w:rPr>
          <w:rFonts w:cs="Times New Roman" w:eastAsia="Lucida Sans Unicode" w:hAnsi="Times New Roman" w:ascii="Times New Roman"/>
          <w:kern w:val="3"/>
          <w:lang w:eastAsia="en-US"/>
        </w:rPr>
      </w:pPr>
    </w:p>
    <w:p w:rsidRDefault="008A1CD0" w:rsidP="008A1CD0" w:rsidR="008A1CD0" w:rsidRPr="008A1CD0">
      <w:pPr>
        <w:suppressAutoHyphens/>
        <w:autoSpaceDN w:val="false"/>
        <w:jc w:val="both"/>
        <w:textAlignment w:val="baseline"/>
        <w:rPr>
          <w:rFonts w:cs="Times New Roman" w:eastAsia="Lucida Sans Unicode" w:hAnsi="Times New Roman" w:ascii="Times New Roman"/>
          <w:kern w:val="3"/>
          <w:sz w:val="22"/>
          <w:szCs w:val="22"/>
          <w:lang w:eastAsia="en-US"/>
        </w:rPr>
      </w:pP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ab/>
        <w:t xml:space="preserve">Stečajna upraviteljica djelomično </w:t>
      </w:r>
      <w:r w:rsidR="00593922">
        <w:rPr>
          <w:rFonts w:cs="Times New Roman" w:eastAsia="Lucida Sans Unicode" w:hAnsi="Times New Roman" w:ascii="Times New Roman"/>
          <w:kern w:val="3"/>
          <w:lang w:eastAsia="en-US"/>
        </w:rPr>
        <w:t>je osporila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tražbinu vjerovnika II višeg isplatnog reda i to</w:t>
      </w:r>
      <w:r w:rsidR="00593922">
        <w:rPr>
          <w:rFonts w:cs="Times New Roman" w:eastAsia="Lucida Sans Unicode" w:hAnsi="Times New Roman" w:ascii="Times New Roman"/>
          <w:kern w:val="3"/>
          <w:lang w:eastAsia="en-US"/>
        </w:rPr>
        <w:t xml:space="preserve"> tražbinu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stečajnog vjerovnika </w:t>
      </w: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>VIPnet d.o.o.,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Vrtni put 1, Zagreb, OIB 29524210204, koja se odnosi na trošak prijave tražbine od 1.453,06 kn, jer vjerovnici nižih isplatnih redova nisu pozvani da prijave tražbine,</w:t>
      </w:r>
      <w:r w:rsidR="00593922">
        <w:rPr>
          <w:rFonts w:cs="Times New Roman" w:eastAsia="Lucida Sans Unicode" w:hAnsi="Times New Roman" w:ascii="Times New Roman"/>
          <w:kern w:val="3"/>
          <w:lang w:eastAsia="en-US"/>
        </w:rPr>
        <w:t xml:space="preserve"> tražbinu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stečajnog </w:t>
      </w: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>vjerovnika ODVJETNIČKO DRUŠTVO POROBIJA I ŠPOLJARIĆ d.o.o., Kolodvorska 12, 42000 Varaždin, OI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B 02347849218, koja se odnosi </w:t>
      </w:r>
      <w:r w:rsidR="00593922">
        <w:rPr>
          <w:rFonts w:cs="Times New Roman" w:eastAsia="Lucida Sans Unicode" w:hAnsi="Times New Roman" w:ascii="Times New Roman"/>
          <w:kern w:val="3"/>
          <w:lang w:eastAsia="en-US"/>
        </w:rPr>
        <w:t xml:space="preserve">na plaćenu sudsku pristojbu za prijave tražbine u iznosu od 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137,00 kn, što spada u niži isplatni red, </w:t>
      </w:r>
      <w:r w:rsidR="00475F0D">
        <w:rPr>
          <w:rFonts w:cs="Times New Roman" w:eastAsia="Lucida Sans Unicode" w:hAnsi="Times New Roman" w:ascii="Times New Roman"/>
          <w:kern w:val="3"/>
          <w:lang w:eastAsia="en-US"/>
        </w:rPr>
        <w:t>jer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vjerovnici nižih isplatnih redova nisu pozvani da prijave tražbine,</w:t>
      </w:r>
      <w:r w:rsidR="00593922">
        <w:rPr>
          <w:rFonts w:cs="Times New Roman" w:eastAsia="Lucida Sans Unicode" w:hAnsi="Times New Roman" w:ascii="Times New Roman"/>
          <w:kern w:val="3"/>
          <w:lang w:eastAsia="en-US"/>
        </w:rPr>
        <w:t xml:space="preserve"> tražbinu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lastRenderedPageBreak/>
        <w:t xml:space="preserve">stečajnog vjerovnika </w:t>
      </w: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>HRVATSKA RADIO TELEVIZIJA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, Prisavlje 3, Zagreb, OIB 68419124305, koja se odnosi na tražbinu po osnovi nepravomoćnog rješenja o ovrsi temeljem vjerodostojne isprave sa pripadajućim troškovima postupka i obračunom kamata u ukupnom iznosu od 2.364,46 kn, jer je tužbeni zaht</w:t>
      </w:r>
      <w:r w:rsidR="00593922">
        <w:rPr>
          <w:rFonts w:cs="Times New Roman" w:eastAsia="Lucida Sans Unicode" w:hAnsi="Times New Roman" w:ascii="Times New Roman"/>
          <w:kern w:val="3"/>
          <w:lang w:eastAsia="en-US"/>
        </w:rPr>
        <w:t xml:space="preserve">jev u parničnom postupku pred 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ovim sudom posl.br. Povrv-142/14, nepravomoćno odbijen i na troškove prijave tražbine u stečajni postupak u iznosu od 1.330,63 kn</w:t>
      </w:r>
      <w:r w:rsidR="00593922">
        <w:rPr>
          <w:rFonts w:cs="Times New Roman" w:eastAsia="Lucida Sans Unicode" w:hAnsi="Times New Roman" w:ascii="Times New Roman"/>
          <w:kern w:val="3"/>
          <w:lang w:eastAsia="en-US"/>
        </w:rPr>
        <w:t>,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jer vjerovnici nižih isplatnih redova nisu pozvani da prijave tražbine,</w:t>
      </w:r>
      <w:r w:rsidR="00593922">
        <w:rPr>
          <w:rFonts w:cs="Times New Roman" w:eastAsia="Lucida Sans Unicode" w:hAnsi="Times New Roman" w:ascii="Times New Roman"/>
          <w:kern w:val="3"/>
          <w:lang w:eastAsia="en-US"/>
        </w:rPr>
        <w:t xml:space="preserve"> tražbinu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stečajnog vjerovnika </w:t>
      </w: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>CRTORAD d.o.o.,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Varaždinska ulica odvojak III, Varaždin, OIB 11220039593, koja se odnosi na trošak prijave tražbine 1.063,75 kn jer vjerovnici nižih isplatnih redova nisu pozvani da prijave tražbine.</w:t>
      </w:r>
    </w:p>
    <w:p w:rsidRDefault="00772AA6" w:rsidP="006269BE" w:rsidR="00772AA6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5C3DDA" w:rsidP="005C3DDA" w:rsidR="005C3DD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Nakon općeg ispitnog ročišta stečajni sudac je sastavio, sukladno odredbi čl. 177. st. 2. Stečajnog zakona (''Narodne novine'' broj 44/96, 29/99, 129/00, 123/03, 82/06, 116/10, 25/12, 133/12, dalje SZ), posebnu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5C3DDA" w:rsidP="005C3DDA" w:rsidR="005C3DD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5C3DDA" w:rsidP="005C3DDA" w:rsidR="005C3DD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Stoga je sud na temelju te tablice, primjenom odredbe čl. 177. st. 3. SZ-a, donio predmetno rješenje. </w:t>
      </w:r>
    </w:p>
    <w:p w:rsidRDefault="005C3DDA" w:rsidP="005C3DDA" w:rsidR="005C3DD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5C3DDA" w:rsidP="005C3DDA" w:rsidR="005C3DD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>Kako izjavljena osporavanja na ročištu nisu otklonjena, primjenom odredaba čl. 177. st. 1. i 3. te čl. 178. st. 1. i 6. SZ</w:t>
      </w:r>
      <w:r w:rsidR="001D4A29">
        <w:rPr>
          <w:rFonts w:cs="Times New Roman" w:hAnsi="Times New Roman" w:ascii="Times New Roman"/>
          <w:color w:themeColor="text1" w:val="000000"/>
        </w:rPr>
        <w:t>-a, odlučeno je kao pod točkom II.</w:t>
      </w:r>
      <w:r w:rsidRPr="00861894">
        <w:rPr>
          <w:rFonts w:cs="Times New Roman" w:hAnsi="Times New Roman" w:ascii="Times New Roman"/>
          <w:color w:themeColor="text1" w:val="000000"/>
        </w:rPr>
        <w:t xml:space="preserve"> </w:t>
      </w:r>
      <w:r w:rsidR="003E58C6" w:rsidRPr="00861894">
        <w:rPr>
          <w:rFonts w:cs="Times New Roman" w:hAnsi="Times New Roman" w:ascii="Times New Roman"/>
          <w:color w:themeColor="text1" w:val="000000"/>
        </w:rPr>
        <w:t xml:space="preserve">i </w:t>
      </w:r>
      <w:r w:rsidR="001D4A29">
        <w:rPr>
          <w:rFonts w:cs="Times New Roman" w:hAnsi="Times New Roman" w:ascii="Times New Roman"/>
          <w:color w:themeColor="text1" w:val="000000"/>
        </w:rPr>
        <w:t xml:space="preserve">III. </w:t>
      </w:r>
      <w:r w:rsidRPr="00861894">
        <w:rPr>
          <w:rFonts w:cs="Times New Roman" w:hAnsi="Times New Roman" w:ascii="Times New Roman"/>
          <w:color w:themeColor="text1" w:val="000000"/>
        </w:rPr>
        <w:t>izreke.</w:t>
      </w:r>
    </w:p>
    <w:p w:rsidRDefault="00593922" w:rsidP="00593922" w:rsidR="00593922">
      <w:pPr>
        <w:ind w:firstLine="708"/>
        <w:jc w:val="both"/>
        <w:rPr>
          <w:rFonts w:cs="Times New Roman" w:hAnsi="Times New Roman" w:ascii="Times New Roman"/>
        </w:rPr>
      </w:pPr>
    </w:p>
    <w:p w:rsidRDefault="00593922" w:rsidP="00593922" w:rsidR="00475F0D">
      <w:pPr>
        <w:ind w:firstLine="708"/>
        <w:jc w:val="both"/>
        <w:rPr>
          <w:rFonts w:cs="Times New Roman" w:hAnsi="Times New Roman" w:ascii="Times New Roman"/>
        </w:rPr>
      </w:pPr>
      <w:r w:rsidRPr="00593922">
        <w:rPr>
          <w:rFonts w:cs="Times New Roman" w:hAnsi="Times New Roman" w:ascii="Times New Roman"/>
        </w:rPr>
        <w:t xml:space="preserve">Odredbom čl. 72. st. </w:t>
      </w:r>
      <w:r w:rsidR="00475F0D">
        <w:rPr>
          <w:rFonts w:cs="Times New Roman" w:hAnsi="Times New Roman" w:ascii="Times New Roman"/>
        </w:rPr>
        <w:t>1</w:t>
      </w:r>
      <w:r w:rsidRPr="00593922">
        <w:rPr>
          <w:rFonts w:cs="Times New Roman" w:hAnsi="Times New Roman" w:ascii="Times New Roman"/>
        </w:rPr>
        <w:t>.</w:t>
      </w:r>
      <w:r w:rsidR="00475F0D">
        <w:rPr>
          <w:rFonts w:cs="Times New Roman" w:hAnsi="Times New Roman" w:ascii="Times New Roman"/>
        </w:rPr>
        <w:t xml:space="preserve"> točka 2.</w:t>
      </w:r>
      <w:r w:rsidRPr="00593922">
        <w:rPr>
          <w:rFonts w:cs="Times New Roman" w:hAnsi="Times New Roman" w:ascii="Times New Roman"/>
        </w:rPr>
        <w:t xml:space="preserve"> Stečajnog zakona ("Narodne novine" broj 44/96, 29/99, 129/00, 123/03, 82/06, 116/10, 25/12, 123/12, dalje SZ), propisano je da se nakon tražbina viših isplatnih redova, kao tražbine nižih isplatnih redova, namiruju </w:t>
      </w:r>
      <w:r w:rsidR="00475F0D">
        <w:rPr>
          <w:rFonts w:cs="Times New Roman" w:hAnsi="Times New Roman" w:ascii="Times New Roman"/>
        </w:rPr>
        <w:t>troškovi koji za pojedine vjerovnike nastanu njihovim sudjelovanjem u postupku.</w:t>
      </w:r>
    </w:p>
    <w:p w:rsidRDefault="00475F0D" w:rsidP="00593922" w:rsidR="00475F0D">
      <w:pPr>
        <w:ind w:firstLine="708"/>
        <w:jc w:val="both"/>
        <w:rPr>
          <w:rFonts w:cs="Times New Roman" w:hAnsi="Times New Roman" w:ascii="Times New Roman"/>
        </w:rPr>
      </w:pPr>
    </w:p>
    <w:p w:rsidRDefault="00593922" w:rsidP="00593922" w:rsidR="00593922" w:rsidRPr="00593922">
      <w:pPr>
        <w:ind w:firstLine="708"/>
        <w:jc w:val="both"/>
        <w:rPr>
          <w:rFonts w:cs="Times New Roman" w:hAnsi="Times New Roman" w:ascii="Times New Roman"/>
        </w:rPr>
      </w:pPr>
      <w:r w:rsidRPr="00593922">
        <w:rPr>
          <w:rFonts w:cs="Times New Roman" w:hAnsi="Times New Roman" w:ascii="Times New Roman"/>
        </w:rPr>
        <w:t>Odredbom čl. 173. st. 7. SZ-a propisano je da se tražbine vjerovnika nižih isplatnih redova prijavljuju samo ako stečajni sudac posebno pozove i te vjerovnike da prijave svoje tražbine.</w:t>
      </w:r>
    </w:p>
    <w:p w:rsidRDefault="00475F0D" w:rsidP="00475F0D" w:rsidR="00475F0D">
      <w:pPr>
        <w:ind w:firstLine="708"/>
        <w:jc w:val="both"/>
        <w:rPr>
          <w:rFonts w:cs="Times New Roman" w:hAnsi="Times New Roman" w:ascii="Times New Roman"/>
        </w:rPr>
      </w:pPr>
    </w:p>
    <w:p w:rsidRDefault="00475F0D" w:rsidP="00475F0D" w:rsidR="00475F0D" w:rsidRPr="00475F0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Slijedom navedenog tražbine stečajnog</w:t>
      </w:r>
      <w:r w:rsidRPr="00593922">
        <w:rPr>
          <w:rFonts w:cs="Times New Roman" w:hAnsi="Times New Roman" w:ascii="Times New Roman"/>
        </w:rPr>
        <w:t xml:space="preserve"> vjerovnika </w:t>
      </w: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>VIPnet d.o.o.,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Vrtni put 1, Zagreb, OIB 29524210204</w:t>
      </w:r>
      <w:r>
        <w:rPr>
          <w:rFonts w:cs="Times New Roman" w:eastAsia="Lucida Sans Unicode" w:hAnsi="Times New Roman" w:ascii="Times New Roman"/>
          <w:kern w:val="3"/>
          <w:lang w:eastAsia="en-US"/>
        </w:rPr>
        <w:t xml:space="preserve"> </w:t>
      </w:r>
      <w:r w:rsidRPr="00593922">
        <w:rPr>
          <w:rFonts w:cs="Times New Roman" w:hAnsi="Times New Roman" w:ascii="Times New Roman"/>
        </w:rPr>
        <w:t xml:space="preserve">u iznosu od 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1.453,06 kn</w:t>
      </w:r>
      <w:r>
        <w:rPr>
          <w:rFonts w:cs="Times New Roman" w:hAnsi="Times New Roman" w:ascii="Times New Roman"/>
        </w:rPr>
        <w:t xml:space="preserve">, stečajnog </w:t>
      </w:r>
      <w:r w:rsidRPr="00593922">
        <w:rPr>
          <w:rFonts w:cs="Times New Roman" w:hAnsi="Times New Roman" w:ascii="Times New Roman"/>
        </w:rPr>
        <w:t>vjerovnika</w:t>
      </w:r>
      <w:r w:rsidRPr="00593922">
        <w:rPr>
          <w:rFonts w:cs="Times New Roman" w:hAnsi="Arial Narrow" w:ascii="Arial Narrow"/>
          <w:color w:val="000000"/>
          <w:sz w:val="22"/>
          <w:szCs w:val="22"/>
        </w:rPr>
        <w:t xml:space="preserve"> </w:t>
      </w: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>ODVJETNIČKO DRUŠTVO POROBIJA I ŠPOLJARIĆ d.o.o., Kolodvorska 12, Varaždin, OI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B 02347849218</w:t>
      </w:r>
      <w:r w:rsidRPr="00593922">
        <w:rPr>
          <w:rFonts w:cs="Times New Roman" w:hAnsi="Times New Roman" w:ascii="Times New Roman"/>
        </w:rPr>
        <w:t xml:space="preserve"> u iznosu od </w:t>
      </w:r>
      <w:r>
        <w:rPr>
          <w:rFonts w:cs="Times New Roman" w:hAnsi="Times New Roman" w:ascii="Times New Roman"/>
        </w:rPr>
        <w:t>137,00</w:t>
      </w:r>
      <w:r w:rsidRPr="00593922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>, stečajnog vjerovnika</w:t>
      </w: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 xml:space="preserve"> HRVATSKA RADIO TELEVIZIJA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, Prisavlje 3, Zagreb, OIB 68419124305</w:t>
      </w:r>
      <w:r>
        <w:rPr>
          <w:rFonts w:cs="Times New Roman" w:eastAsia="Lucida Sans Unicode" w:hAnsi="Times New Roman" w:ascii="Times New Roman"/>
          <w:kern w:val="3"/>
          <w:lang w:eastAsia="en-US"/>
        </w:rPr>
        <w:t xml:space="preserve"> u iznosu od 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1.330,63 kn</w:t>
      </w:r>
      <w:r>
        <w:rPr>
          <w:rFonts w:cs="Times New Roman" w:eastAsia="Lucida Sans Unicode" w:hAnsi="Times New Roman" w:ascii="Times New Roman"/>
          <w:kern w:val="3"/>
          <w:lang w:eastAsia="en-US"/>
        </w:rPr>
        <w:t>, stečajnog vjerovnika</w:t>
      </w: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 xml:space="preserve"> CRTORAD d.o.o.,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Varaždinska ulica odvojak III, Varaždin, OIB 11220039593</w:t>
      </w:r>
      <w:r>
        <w:rPr>
          <w:rFonts w:cs="Times New Roman" w:eastAsia="Lucida Sans Unicode" w:hAnsi="Times New Roman" w:ascii="Times New Roman"/>
          <w:kern w:val="3"/>
          <w:lang w:eastAsia="en-US"/>
        </w:rPr>
        <w:t xml:space="preserve"> u iznosu od 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1.063,75 kn</w:t>
      </w:r>
      <w:r>
        <w:rPr>
          <w:rFonts w:cs="Times New Roman" w:hAnsi="Times New Roman" w:ascii="Times New Roman"/>
        </w:rPr>
        <w:t xml:space="preserve"> koje se odnose na troškove prijave tražbine</w:t>
      </w:r>
      <w:r w:rsidRPr="00475F0D">
        <w:rPr>
          <w:rFonts w:cs="Times New Roman" w:hAnsi="Times New Roman" w:ascii="Times New Roman"/>
        </w:rPr>
        <w:t>, a budući da ovaj sud nije pozvao vjerovnike nižih isplatnih redova da prijave svoje tražbine temeljem odredbe čl. 173. st.7. SZ-a</w:t>
      </w:r>
      <w:r w:rsidR="0045351C">
        <w:rPr>
          <w:rFonts w:cs="Times New Roman" w:hAnsi="Times New Roman" w:ascii="Times New Roman"/>
        </w:rPr>
        <w:t xml:space="preserve"> nisu osporene već su</w:t>
      </w:r>
      <w:r w:rsidRPr="00475F0D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odbačene kao preuranjene.</w:t>
      </w:r>
    </w:p>
    <w:p w:rsidRDefault="005C3DDA" w:rsidP="00434736" w:rsidR="005C3DD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861894">
      <w:pPr>
        <w:jc w:val="center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U Varaždinu, </w:t>
      </w:r>
      <w:r w:rsidR="00173E1F">
        <w:rPr>
          <w:rFonts w:cs="Times New Roman" w:hAnsi="Times New Roman" w:ascii="Times New Roman"/>
          <w:color w:themeColor="text1" w:val="000000"/>
        </w:rPr>
        <w:t>20</w:t>
      </w:r>
      <w:r w:rsidR="00895286" w:rsidRPr="00861894">
        <w:rPr>
          <w:rFonts w:cs="Times New Roman" w:hAnsi="Times New Roman" w:ascii="Times New Roman"/>
          <w:color w:themeColor="text1" w:val="000000"/>
        </w:rPr>
        <w:t xml:space="preserve">. </w:t>
      </w:r>
      <w:r w:rsidR="004347D3">
        <w:rPr>
          <w:rFonts w:cs="Times New Roman" w:hAnsi="Times New Roman" w:ascii="Times New Roman"/>
          <w:color w:themeColor="text1" w:val="000000"/>
        </w:rPr>
        <w:t>siječnja</w:t>
      </w:r>
      <w:r w:rsidR="00895286" w:rsidRPr="00861894">
        <w:rPr>
          <w:rFonts w:cs="Times New Roman" w:hAnsi="Times New Roman" w:ascii="Times New Roman"/>
          <w:color w:themeColor="text1" w:val="000000"/>
        </w:rPr>
        <w:t xml:space="preserve"> 201</w:t>
      </w:r>
      <w:r w:rsidR="004347D3">
        <w:rPr>
          <w:rFonts w:cs="Times New Roman" w:hAnsi="Times New Roman" w:ascii="Times New Roman"/>
          <w:color w:themeColor="text1" w:val="000000"/>
        </w:rPr>
        <w:t>6</w:t>
      </w:r>
      <w:r w:rsidR="00842BD5">
        <w:rPr>
          <w:rFonts w:cs="Times New Roman" w:hAnsi="Times New Roman" w:ascii="Times New Roman"/>
          <w:color w:themeColor="text1" w:val="000000"/>
        </w:rPr>
        <w:t xml:space="preserve">. </w:t>
      </w:r>
    </w:p>
    <w:p w:rsidRDefault="00BA1BE4" w:rsidP="005679AA" w:rsidR="00BA1BE4" w:rsidRPr="0086189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861894">
      <w:pPr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861894">
      <w:p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  <w:t xml:space="preserve">              </w:t>
      </w:r>
      <w:r w:rsidR="00895286" w:rsidRPr="00861894">
        <w:rPr>
          <w:rFonts w:cs="Times New Roman" w:hAnsi="Times New Roman" w:ascii="Times New Roman"/>
          <w:color w:themeColor="text1" w:val="000000"/>
        </w:rPr>
        <w:tab/>
      </w:r>
      <w:r w:rsidR="00BA1BE4" w:rsidRPr="00861894">
        <w:rPr>
          <w:rFonts w:cs="Times New Roman" w:hAnsi="Times New Roman" w:ascii="Times New Roman"/>
          <w:color w:themeColor="text1" w:val="000000"/>
        </w:rPr>
        <w:t xml:space="preserve"> </w:t>
      </w:r>
      <w:r w:rsidR="00895286" w:rsidRPr="00861894">
        <w:rPr>
          <w:rFonts w:cs="Times New Roman" w:hAnsi="Times New Roman" w:ascii="Times New Roman"/>
          <w:color w:themeColor="text1" w:val="000000"/>
        </w:rPr>
        <w:t>STEČAJNI SUDAC</w:t>
      </w:r>
      <w:r w:rsidRPr="00861894">
        <w:rPr>
          <w:rFonts w:cs="Times New Roman" w:hAnsi="Times New Roman" w:ascii="Times New Roman"/>
          <w:color w:themeColor="text1" w:val="000000"/>
        </w:rPr>
        <w:t>:</w:t>
      </w:r>
    </w:p>
    <w:p w:rsidRDefault="00895286" w:rsidP="005679AA" w:rsidR="005679AA" w:rsidRPr="00861894">
      <w:p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2A0588" w:rsidR="00BD3917" w:rsidRPr="00861894">
      <w:p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Pr="00861894">
        <w:rPr>
          <w:rFonts w:cs="Times New Roman" w:hAnsi="Times New Roman" w:ascii="Times New Roman"/>
          <w:color w:themeColor="text1" w:val="000000"/>
        </w:rPr>
        <w:tab/>
      </w:r>
      <w:r w:rsidR="00895286" w:rsidRPr="00861894">
        <w:rPr>
          <w:rFonts w:cs="Times New Roman" w:hAnsi="Times New Roman" w:ascii="Times New Roman"/>
          <w:color w:themeColor="text1" w:val="000000"/>
        </w:rPr>
        <w:t xml:space="preserve">  </w:t>
      </w:r>
      <w:r w:rsidR="00895286" w:rsidRPr="00861894">
        <w:rPr>
          <w:rFonts w:cs="Times New Roman" w:hAnsi="Times New Roman" w:ascii="Times New Roman"/>
          <w:color w:themeColor="text1" w:val="000000"/>
        </w:rPr>
        <w:tab/>
      </w:r>
      <w:r w:rsidR="008C3B34" w:rsidRPr="00861894">
        <w:rPr>
          <w:rFonts w:cs="Times New Roman" w:hAnsi="Times New Roman" w:ascii="Times New Roman"/>
          <w:color w:themeColor="text1" w:val="000000"/>
        </w:rPr>
        <w:t xml:space="preserve">   </w:t>
      </w:r>
      <w:r w:rsidR="00BA1BE4" w:rsidRPr="00861894">
        <w:rPr>
          <w:rFonts w:cs="Times New Roman" w:hAnsi="Times New Roman" w:ascii="Times New Roman"/>
          <w:color w:themeColor="text1" w:val="000000"/>
        </w:rPr>
        <w:t xml:space="preserve">  </w:t>
      </w:r>
      <w:r w:rsidR="008C3B34" w:rsidRPr="00861894">
        <w:rPr>
          <w:rFonts w:cs="Times New Roman" w:hAnsi="Times New Roman" w:ascii="Times New Roman"/>
          <w:color w:themeColor="text1" w:val="000000"/>
        </w:rPr>
        <w:t>Maja Valušnig</w:t>
      </w:r>
      <w:r w:rsidR="001F49F4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BA1BE4" w:rsidP="00434736" w:rsidR="00BA1BE4" w:rsidRPr="00861894">
      <w:pPr>
        <w:rPr>
          <w:rFonts w:cs="Times New Roman" w:hAnsi="Times New Roman" w:ascii="Times New Roman"/>
          <w:color w:themeColor="text1" w:val="000000"/>
        </w:rPr>
      </w:pPr>
    </w:p>
    <w:p w:rsidRDefault="00EB4348" w:rsidP="00434736" w:rsidR="00EB4348">
      <w:pPr>
        <w:rPr>
          <w:rFonts w:cs="Times New Roman" w:hAnsi="Times New Roman" w:ascii="Times New Roman"/>
          <w:color w:themeColor="text1" w:val="000000"/>
        </w:rPr>
      </w:pPr>
    </w:p>
    <w:p w:rsidRDefault="00842BD5" w:rsidP="00434736" w:rsidR="00842BD5" w:rsidRPr="00861894">
      <w:pPr>
        <w:rPr>
          <w:rFonts w:cs="Times New Roman" w:hAnsi="Times New Roman" w:ascii="Times New Roman"/>
          <w:color w:themeColor="text1" w:val="000000"/>
        </w:rPr>
      </w:pPr>
    </w:p>
    <w:p w:rsidRDefault="000544BA" w:rsidP="00434736" w:rsidR="000544BA" w:rsidRPr="00861894">
      <w:pPr>
        <w:rPr>
          <w:rFonts w:cs="Times New Roman" w:hAnsi="Times New Roman" w:ascii="Times New Roman"/>
          <w:color w:themeColor="text1" w:val="000000"/>
          <w:u w:val="single"/>
        </w:rPr>
      </w:pPr>
      <w:r w:rsidRPr="00861894">
        <w:rPr>
          <w:rFonts w:cs="Times New Roman" w:hAnsi="Times New Roman" w:ascii="Times New Roman"/>
          <w:color w:themeColor="text1" w:val="000000"/>
          <w:u w:val="single"/>
        </w:rPr>
        <w:lastRenderedPageBreak/>
        <w:t>Pouka o pravnom lijeku:</w:t>
      </w:r>
    </w:p>
    <w:p w:rsidRDefault="000544BA" w:rsidP="00DC4619" w:rsidR="000544B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DC4619" w:rsidR="000544B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Rok za žalbu iznosi osam dana računajući od </w:t>
      </w:r>
      <w:r w:rsidR="0045351C" w:rsidRPr="0045351C">
        <w:rPr>
          <w:rFonts w:cs="Times New Roman" w:hAnsi="Times New Roman" w:ascii="Times New Roman"/>
        </w:rPr>
        <w:t>isteka roka od osam dana od dana objave ovog rješenja na e</w:t>
      </w:r>
      <w:r w:rsidR="00DC4619">
        <w:rPr>
          <w:rFonts w:cs="Times New Roman" w:hAnsi="Times New Roman" w:ascii="Times New Roman"/>
        </w:rPr>
        <w:t>-O</w:t>
      </w:r>
      <w:r w:rsidR="0045351C" w:rsidRPr="0045351C">
        <w:rPr>
          <w:rFonts w:cs="Times New Roman" w:hAnsi="Times New Roman" w:ascii="Times New Roman"/>
        </w:rPr>
        <w:t>glasnoj ploči suda</w:t>
      </w:r>
      <w:r w:rsidR="0045351C" w:rsidRPr="00861894">
        <w:rPr>
          <w:rFonts w:cs="Times New Roman" w:hAnsi="Times New Roman" w:ascii="Times New Roman"/>
          <w:color w:themeColor="text1" w:val="000000"/>
        </w:rPr>
        <w:t xml:space="preserve"> </w:t>
      </w:r>
      <w:r w:rsidRPr="00861894">
        <w:rPr>
          <w:rFonts w:cs="Times New Roman" w:hAnsi="Times New Roman" w:ascii="Times New Roman"/>
          <w:color w:themeColor="text1" w:val="000000"/>
        </w:rPr>
        <w:t>odnosno</w:t>
      </w:r>
      <w:r w:rsidR="0045351C">
        <w:rPr>
          <w:rFonts w:cs="Times New Roman" w:hAnsi="Times New Roman" w:ascii="Times New Roman"/>
          <w:color w:themeColor="text1" w:val="000000"/>
        </w:rPr>
        <w:t xml:space="preserve"> u roku od osam dana od dana dostave</w:t>
      </w:r>
      <w:r w:rsidRPr="00861894">
        <w:rPr>
          <w:rFonts w:cs="Times New Roman" w:hAnsi="Times New Roman" w:ascii="Times New Roman"/>
          <w:color w:themeColor="text1" w:val="000000"/>
        </w:rPr>
        <w:t xml:space="preserve"> izvatka iz rješenja. </w:t>
      </w:r>
    </w:p>
    <w:p w:rsidRDefault="000544BA" w:rsidP="00DC4619" w:rsidR="000544BA" w:rsidRPr="00861894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861894">
        <w:rPr>
          <w:rFonts w:cs="Times New Roman" w:hAnsi="Times New Roman" w:ascii="Times New Roman"/>
          <w:color w:themeColor="text1" w:val="000000"/>
        </w:rPr>
        <w:t>pisanim putem</w:t>
      </w:r>
      <w:r w:rsidRPr="00861894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45351C">
        <w:rPr>
          <w:rFonts w:cs="Times New Roman" w:hAnsi="Times New Roman" w:ascii="Times New Roman"/>
          <w:color w:themeColor="text1" w:val="000000"/>
        </w:rPr>
        <w:t>četiri</w:t>
      </w:r>
      <w:r w:rsidRPr="00861894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861894">
        <w:rPr>
          <w:rFonts w:cs="Times New Roman" w:hAnsi="Times New Roman" w:ascii="Times New Roman"/>
          <w:color w:themeColor="text1" w:val="000000"/>
        </w:rPr>
        <w:t>i</w:t>
      </w:r>
      <w:r w:rsidRPr="00861894">
        <w:rPr>
          <w:rFonts w:cs="Times New Roman" w:hAnsi="Times New Roman" w:ascii="Times New Roman"/>
          <w:color w:themeColor="text1" w:val="000000"/>
        </w:rPr>
        <w:t xml:space="preserve"> odlučuje Visoki trgovački sud RH Zagreb.</w:t>
      </w:r>
    </w:p>
    <w:p w:rsidRDefault="00842BD5" w:rsidP="006378E6" w:rsidR="00842BD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EB4348" w:rsidP="006378E6" w:rsidR="000544BA" w:rsidRPr="00861894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861894">
      <w:p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8C3B34" w:rsidP="006E0BF4" w:rsidR="006E0BF4">
      <w:pPr>
        <w:pStyle w:val="Odlomakpopisa"/>
        <w:numPr>
          <w:ilvl w:val="0"/>
          <w:numId w:val="18"/>
        </w:numPr>
        <w:ind w:hanging="357" w:left="714"/>
        <w:rPr>
          <w:rFonts w:eastAsiaTheme="minorHAnsi" w:cs="Times New Roman" w:hAnsi="Times New Roman" w:ascii="Times New Roman"/>
          <w:lang w:eastAsia="en-US"/>
        </w:rPr>
      </w:pPr>
      <w:r w:rsidRPr="00AB1D50">
        <w:rPr>
          <w:rFonts w:cs="Times New Roman" w:hAnsi="Times New Roman" w:ascii="Times New Roman"/>
        </w:rPr>
        <w:t>Stečajn</w:t>
      </w:r>
      <w:r w:rsidR="006269BE" w:rsidRPr="00AB1D50">
        <w:rPr>
          <w:rFonts w:cs="Times New Roman" w:hAnsi="Times New Roman" w:ascii="Times New Roman"/>
        </w:rPr>
        <w:t>a</w:t>
      </w:r>
      <w:r w:rsidR="004A41AD" w:rsidRPr="00AB1D50">
        <w:rPr>
          <w:rFonts w:cs="Times New Roman" w:hAnsi="Times New Roman" w:ascii="Times New Roman"/>
        </w:rPr>
        <w:t xml:space="preserve"> upravitelj</w:t>
      </w:r>
      <w:r w:rsidR="006269BE" w:rsidRPr="00AB1D50">
        <w:rPr>
          <w:rFonts w:cs="Times New Roman" w:hAnsi="Times New Roman" w:ascii="Times New Roman"/>
        </w:rPr>
        <w:t>ica</w:t>
      </w:r>
      <w:r w:rsidR="006E0BF4" w:rsidRPr="00AB1D50">
        <w:rPr>
          <w:rFonts w:cs="Times New Roman" w:hAnsi="Times New Roman" w:ascii="Times New Roman"/>
        </w:rPr>
        <w:t xml:space="preserve"> </w:t>
      </w:r>
      <w:r w:rsidR="004347D3" w:rsidRPr="00AB1D50">
        <w:rPr>
          <w:rFonts w:eastAsiaTheme="minorHAnsi" w:cs="Times New Roman" w:hAnsi="Times New Roman" w:ascii="Times New Roman"/>
          <w:lang w:eastAsia="en-US"/>
        </w:rPr>
        <w:t>Slavica Orehovec</w:t>
      </w:r>
      <w:r w:rsidR="006E0BF4" w:rsidRPr="00AB1D50">
        <w:rPr>
          <w:rFonts w:eastAsiaTheme="minorHAnsi" w:cs="Times New Roman" w:hAnsi="Times New Roman" w:ascii="Times New Roman"/>
          <w:lang w:eastAsia="en-US"/>
        </w:rPr>
        <w:t xml:space="preserve">, Čakovec, </w:t>
      </w:r>
      <w:r w:rsidR="00AB1D50" w:rsidRPr="00AB1D50">
        <w:rPr>
          <w:rFonts w:eastAsiaTheme="minorHAnsi" w:cs="Times New Roman" w:hAnsi="Times New Roman" w:ascii="Times New Roman"/>
          <w:lang w:eastAsia="en-US"/>
        </w:rPr>
        <w:t>Franca Prešerna 11</w:t>
      </w:r>
    </w:p>
    <w:p w:rsidRDefault="0045351C" w:rsidP="006E0BF4" w:rsidR="0045351C" w:rsidRPr="0045351C">
      <w:pPr>
        <w:pStyle w:val="Odlomakpopisa"/>
        <w:numPr>
          <w:ilvl w:val="0"/>
          <w:numId w:val="18"/>
        </w:numPr>
        <w:ind w:hanging="357" w:left="714"/>
        <w:rPr>
          <w:rFonts w:eastAsiaTheme="minorHAnsi" w:cs="Times New Roman" w:hAnsi="Times New Roman" w:ascii="Times New Roman"/>
          <w:lang w:eastAsia="en-US"/>
        </w:rPr>
      </w:pP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>VIPnet d.o.o.,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Vrtni put 1, Zagreb</w:t>
      </w:r>
      <w:r w:rsidR="00DC4619">
        <w:rPr>
          <w:rFonts w:cs="Times New Roman" w:eastAsia="Lucida Sans Unicode" w:hAnsi="Times New Roman" w:ascii="Times New Roman"/>
          <w:kern w:val="3"/>
          <w:lang w:eastAsia="en-US"/>
        </w:rPr>
        <w:t xml:space="preserve"> – punomoćnica Vesna Alaburić, odvjetnica u Zagrebu, Hebrangova 21</w:t>
      </w:r>
    </w:p>
    <w:p w:rsidRDefault="0045351C" w:rsidP="006E0BF4" w:rsidR="0045351C" w:rsidRPr="0045351C">
      <w:pPr>
        <w:pStyle w:val="Odlomakpopisa"/>
        <w:numPr>
          <w:ilvl w:val="0"/>
          <w:numId w:val="18"/>
        </w:numPr>
        <w:ind w:hanging="357" w:left="714"/>
        <w:rPr>
          <w:rFonts w:eastAsiaTheme="minorHAnsi" w:cs="Times New Roman" w:hAnsi="Times New Roman" w:ascii="Times New Roman"/>
          <w:lang w:eastAsia="en-US"/>
        </w:rPr>
      </w:pP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>ODVJETNIČKO DRUŠTVO POROBIJA I ŠPOLJARIĆ d.o.o., Kolodvorska 12, Varaždin</w:t>
      </w:r>
    </w:p>
    <w:p w:rsidRDefault="0045351C" w:rsidP="006E0BF4" w:rsidR="0045351C" w:rsidRPr="0045351C">
      <w:pPr>
        <w:pStyle w:val="Odlomakpopisa"/>
        <w:numPr>
          <w:ilvl w:val="0"/>
          <w:numId w:val="18"/>
        </w:numPr>
        <w:ind w:hanging="357" w:left="714"/>
        <w:rPr>
          <w:rFonts w:eastAsiaTheme="minorHAnsi" w:cs="Times New Roman" w:hAnsi="Times New Roman" w:ascii="Times New Roman"/>
          <w:lang w:eastAsia="en-US"/>
        </w:rPr>
      </w:pP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>HRVATSKA RADIO TELEVIZIJA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>, Prisavlje 3, Zagreb</w:t>
      </w:r>
      <w:r w:rsidR="00DC4619">
        <w:rPr>
          <w:rFonts w:cs="Times New Roman" w:eastAsia="Lucida Sans Unicode" w:hAnsi="Times New Roman" w:ascii="Times New Roman"/>
          <w:kern w:val="3"/>
          <w:lang w:eastAsia="en-US"/>
        </w:rPr>
        <w:t xml:space="preserve"> – </w:t>
      </w:r>
      <w:r w:rsidR="00343BF2">
        <w:rPr>
          <w:rFonts w:cs="Times New Roman" w:eastAsia="Lucida Sans Unicode" w:hAnsi="Times New Roman" w:ascii="Times New Roman"/>
          <w:kern w:val="3"/>
          <w:lang w:eastAsia="en-US"/>
        </w:rPr>
        <w:t>Owens i Houška, o</w:t>
      </w:r>
      <w:r w:rsidR="00DC4619">
        <w:rPr>
          <w:rFonts w:cs="Times New Roman" w:eastAsia="Lucida Sans Unicode" w:hAnsi="Times New Roman" w:ascii="Times New Roman"/>
          <w:kern w:val="3"/>
          <w:lang w:eastAsia="en-US"/>
        </w:rPr>
        <w:t>dvjetničko društvo</w:t>
      </w:r>
      <w:r w:rsidR="00343BF2">
        <w:rPr>
          <w:rFonts w:cs="Times New Roman" w:eastAsia="Lucida Sans Unicode" w:hAnsi="Times New Roman" w:ascii="Times New Roman"/>
          <w:kern w:val="3"/>
          <w:lang w:eastAsia="en-US"/>
        </w:rPr>
        <w:t xml:space="preserve"> d.o.o., Zagreb, Praška 10</w:t>
      </w:r>
    </w:p>
    <w:p w:rsidRDefault="0045351C" w:rsidP="006E0BF4" w:rsidR="0045351C" w:rsidRPr="0045351C">
      <w:pPr>
        <w:pStyle w:val="Odlomakpopisa"/>
        <w:numPr>
          <w:ilvl w:val="0"/>
          <w:numId w:val="18"/>
        </w:numPr>
        <w:ind w:hanging="357" w:left="714"/>
        <w:rPr>
          <w:rFonts w:eastAsiaTheme="minorHAnsi" w:cs="Times New Roman" w:hAnsi="Times New Roman" w:ascii="Times New Roman"/>
          <w:lang w:eastAsia="en-US"/>
        </w:rPr>
      </w:pPr>
      <w:r w:rsidRPr="00593922">
        <w:rPr>
          <w:rFonts w:cs="Times New Roman" w:eastAsia="Lucida Sans Unicode" w:hAnsi="Times New Roman" w:ascii="Times New Roman"/>
          <w:kern w:val="3"/>
          <w:lang w:eastAsia="en-US"/>
        </w:rPr>
        <w:t>CRTORAD d.o.o.,</w:t>
      </w:r>
      <w:r w:rsidRPr="008A1CD0">
        <w:rPr>
          <w:rFonts w:cs="Times New Roman" w:eastAsia="Lucida Sans Unicode" w:hAnsi="Times New Roman" w:ascii="Times New Roman"/>
          <w:kern w:val="3"/>
          <w:lang w:eastAsia="en-US"/>
        </w:rPr>
        <w:t xml:space="preserve"> Varaždinska ulica odvojak III, Varaždin</w:t>
      </w:r>
      <w:r w:rsidR="00343BF2">
        <w:rPr>
          <w:rFonts w:cs="Times New Roman" w:eastAsia="Lucida Sans Unicode" w:hAnsi="Times New Roman" w:ascii="Times New Roman"/>
          <w:kern w:val="3"/>
          <w:lang w:eastAsia="en-US"/>
        </w:rPr>
        <w:t xml:space="preserve"> – ZOU Josip Kozjak i Miroslav Rendić, Varaždin, Franjevački trg 11</w:t>
      </w:r>
    </w:p>
    <w:p w:rsidRDefault="004A6953" w:rsidP="006E0BF4" w:rsidR="00CD5579" w:rsidRPr="00861894">
      <w:pPr>
        <w:pStyle w:val="Odlomakpopisa"/>
        <w:numPr>
          <w:ilvl w:val="0"/>
          <w:numId w:val="18"/>
        </w:numPr>
        <w:rPr>
          <w:rFonts w:cs="Times New Roman" w:hAnsi="Times New Roman" w:ascii="Times New Roman"/>
          <w:color w:themeColor="text1" w:val="000000"/>
        </w:rPr>
      </w:pPr>
      <w:r w:rsidRPr="00861894">
        <w:rPr>
          <w:rFonts w:cs="Times New Roman" w:hAnsi="Times New Roman" w:ascii="Times New Roman"/>
          <w:color w:themeColor="text1" w:val="000000"/>
        </w:rPr>
        <w:t xml:space="preserve">Stečajna </w:t>
      </w:r>
      <w:r w:rsidR="00FF44A8">
        <w:rPr>
          <w:rFonts w:cs="Times New Roman" w:hAnsi="Times New Roman" w:ascii="Times New Roman"/>
          <w:color w:themeColor="text1" w:val="000000"/>
        </w:rPr>
        <w:t>e-</w:t>
      </w:r>
      <w:r w:rsidRPr="00861894">
        <w:rPr>
          <w:rFonts w:cs="Times New Roman" w:hAnsi="Times New Roman" w:ascii="Times New Roman"/>
          <w:color w:themeColor="text1" w:val="000000"/>
        </w:rPr>
        <w:t>oglasna ploča suda</w:t>
      </w:r>
    </w:p>
    <w:sectPr w:rsidSect="00BD3917" w:rsidR="00CD5579" w:rsidRPr="00861894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35E" w:rsidR="00B1735E">
      <w:r>
        <w:separator/>
      </w:r>
    </w:p>
  </w:endnote>
  <w:endnote w:id="0" w:type="continuationSeparator">
    <w:p w:rsidRDefault="00B1735E" w:rsidR="00B17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35E" w:rsidR="00B1735E">
      <w:r>
        <w:separator/>
      </w:r>
    </w:p>
  </w:footnote>
  <w:footnote w:id="0" w:type="continuationSeparator">
    <w:p w:rsidRDefault="00B1735E" w:rsidR="00B173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P="0000114E" w:rsidR="008C3B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3B34" w:rsidR="008C3B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4006096"/>
      <w:docPartObj>
        <w:docPartGallery w:val="Page Numbers (Top of Page)"/>
        <w:docPartUnique/>
      </w:docPartObj>
    </w:sdtPr>
    <w:sdtEndPr/>
    <w:sdtContent>
      <w:p w:rsidRDefault="008C3B34" w:rsidR="008C3B34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5E3EC4">
          <w:rPr>
            <w:rFonts w:cs="Times New Roman" w:hAnsi="Times New Roman" w:ascii="Times New Roman"/>
            <w:noProof/>
          </w:rPr>
          <w:t>5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8C3B34" w:rsidP="002A4D35" w:rsidR="008C3B34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4347D3">
      <w:rPr>
        <w:rFonts w:cs="Times New Roman" w:hAnsi="Times New Roman" w:ascii="Times New Roman"/>
      </w:rPr>
      <w:t>106</w:t>
    </w:r>
    <w:r w:rsidRPr="00C157E4">
      <w:rPr>
        <w:rFonts w:cs="Times New Roman" w:hAnsi="Times New Roman" w:ascii="Times New Roman"/>
      </w:rPr>
      <w:t>/</w:t>
    </w:r>
    <w:r w:rsidR="00772AA6"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772AA6">
      <w:rPr>
        <w:rFonts w:cs="Times New Roman" w:hAnsi="Times New Roman" w:ascii="Times New Roman"/>
      </w:rPr>
      <w:t>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34" w:rsidR="008C3B34">
    <w:pPr>
      <w:pStyle w:val="Zaglavlje"/>
      <w:jc w:val="center"/>
    </w:pPr>
  </w:p>
  <w:p w:rsidRDefault="008C3B34" w:rsidR="008C3B34">
    <w:pPr>
      <w:pStyle w:val="Zaglavlje"/>
    </w:pPr>
  </w:p>
  <w:p w:rsidRDefault="008C3B34" w:rsidP="00DC4619" w:rsidR="008C3B3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4347D3">
      <w:rPr>
        <w:rFonts w:cs="Times New Roman" w:hAnsi="Times New Roman" w:ascii="Times New Roman"/>
      </w:rPr>
      <w:t>106</w:t>
    </w:r>
    <w:r w:rsidRPr="00C157E4">
      <w:rPr>
        <w:rFonts w:cs="Times New Roman" w:hAnsi="Times New Roman" w:ascii="Times New Roman"/>
      </w:rPr>
      <w:t>/</w:t>
    </w:r>
    <w:r w:rsidR="006E0BF4"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6E0BF4">
      <w:rPr>
        <w:rFonts w:cs="Times New Roman" w:hAnsi="Times New Roman" w:ascii="Times New Roman"/>
      </w:rPr>
      <w:t>17</w:t>
    </w:r>
  </w:p>
  <w:p w:rsidRDefault="00DC4619" w:rsidP="00DC4619" w:rsidR="00DC4619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E738E3"/>
    <w:multiLevelType w:val="hybridMultilevel"/>
    <w:tmpl w:val="0C8E17F2"/>
    <w:lvl w:tplc="DCF66F1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9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1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B7A32EF"/>
    <w:multiLevelType w:val="hybridMultilevel"/>
    <w:tmpl w:val="1A044F96"/>
    <w:lvl w:tplc="088C669E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13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1"/>
  </w:num>
  <w:num w:numId="16">
    <w:abstractNumId w:val="3"/>
  </w:num>
  <w:num w:numId="17">
    <w:abstractNumId w:val="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D63AF"/>
    <w:rsid w:val="000F7574"/>
    <w:rsid w:val="0015732B"/>
    <w:rsid w:val="00165DFF"/>
    <w:rsid w:val="00173E1F"/>
    <w:rsid w:val="00176C6F"/>
    <w:rsid w:val="00195246"/>
    <w:rsid w:val="001A540C"/>
    <w:rsid w:val="001D4A29"/>
    <w:rsid w:val="001F49F4"/>
    <w:rsid w:val="002010CE"/>
    <w:rsid w:val="0024279A"/>
    <w:rsid w:val="00252B8C"/>
    <w:rsid w:val="0026095B"/>
    <w:rsid w:val="002A0588"/>
    <w:rsid w:val="002A4D35"/>
    <w:rsid w:val="002C0D86"/>
    <w:rsid w:val="002F72B8"/>
    <w:rsid w:val="0031728C"/>
    <w:rsid w:val="00343BF2"/>
    <w:rsid w:val="0036148F"/>
    <w:rsid w:val="003A0108"/>
    <w:rsid w:val="003A172E"/>
    <w:rsid w:val="003B1784"/>
    <w:rsid w:val="003E58C6"/>
    <w:rsid w:val="0040129C"/>
    <w:rsid w:val="00434736"/>
    <w:rsid w:val="004347D3"/>
    <w:rsid w:val="00440DB8"/>
    <w:rsid w:val="0045351C"/>
    <w:rsid w:val="0046095C"/>
    <w:rsid w:val="00465FFD"/>
    <w:rsid w:val="00475F0D"/>
    <w:rsid w:val="0048155E"/>
    <w:rsid w:val="00492BE9"/>
    <w:rsid w:val="00492FBD"/>
    <w:rsid w:val="004A41AD"/>
    <w:rsid w:val="004A6953"/>
    <w:rsid w:val="004B04E5"/>
    <w:rsid w:val="0055287A"/>
    <w:rsid w:val="005679AA"/>
    <w:rsid w:val="005872F5"/>
    <w:rsid w:val="00593922"/>
    <w:rsid w:val="005C3DDA"/>
    <w:rsid w:val="005E3EC4"/>
    <w:rsid w:val="006269BE"/>
    <w:rsid w:val="006378E6"/>
    <w:rsid w:val="00644C49"/>
    <w:rsid w:val="0064652E"/>
    <w:rsid w:val="006E0BF4"/>
    <w:rsid w:val="006F6794"/>
    <w:rsid w:val="00714513"/>
    <w:rsid w:val="00720B91"/>
    <w:rsid w:val="00727E47"/>
    <w:rsid w:val="00772AA6"/>
    <w:rsid w:val="00777485"/>
    <w:rsid w:val="007B127C"/>
    <w:rsid w:val="0080619F"/>
    <w:rsid w:val="008168B3"/>
    <w:rsid w:val="00820429"/>
    <w:rsid w:val="00842BD5"/>
    <w:rsid w:val="00861894"/>
    <w:rsid w:val="00867039"/>
    <w:rsid w:val="00870DD7"/>
    <w:rsid w:val="008917F6"/>
    <w:rsid w:val="00895286"/>
    <w:rsid w:val="008A1CD0"/>
    <w:rsid w:val="008C3B34"/>
    <w:rsid w:val="008E51B4"/>
    <w:rsid w:val="00912A61"/>
    <w:rsid w:val="00915784"/>
    <w:rsid w:val="00973FA6"/>
    <w:rsid w:val="009C347F"/>
    <w:rsid w:val="009D30F1"/>
    <w:rsid w:val="009E640F"/>
    <w:rsid w:val="00A05A12"/>
    <w:rsid w:val="00A32CDB"/>
    <w:rsid w:val="00A440F3"/>
    <w:rsid w:val="00A60F20"/>
    <w:rsid w:val="00A73C0D"/>
    <w:rsid w:val="00AB1D50"/>
    <w:rsid w:val="00AD3C7B"/>
    <w:rsid w:val="00B0289B"/>
    <w:rsid w:val="00B0741E"/>
    <w:rsid w:val="00B1735E"/>
    <w:rsid w:val="00B45449"/>
    <w:rsid w:val="00BA1BE4"/>
    <w:rsid w:val="00BB45C5"/>
    <w:rsid w:val="00BD125B"/>
    <w:rsid w:val="00BD3917"/>
    <w:rsid w:val="00C157E4"/>
    <w:rsid w:val="00C210F2"/>
    <w:rsid w:val="00C21311"/>
    <w:rsid w:val="00C331AA"/>
    <w:rsid w:val="00C42A5B"/>
    <w:rsid w:val="00CD5579"/>
    <w:rsid w:val="00CE584B"/>
    <w:rsid w:val="00D23288"/>
    <w:rsid w:val="00D808F7"/>
    <w:rsid w:val="00DC4619"/>
    <w:rsid w:val="00DD544B"/>
    <w:rsid w:val="00E809E2"/>
    <w:rsid w:val="00E933A3"/>
    <w:rsid w:val="00EB4348"/>
    <w:rsid w:val="00F215D9"/>
    <w:rsid w:val="00F23A3F"/>
    <w:rsid w:val="00F66E3A"/>
    <w:rsid w:val="00FA23C1"/>
    <w:rsid w:val="00FD5790"/>
    <w:rsid w:val="00FD760F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EC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3EC4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3EC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3EC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EC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3EC4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3EC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3EC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MEDIA društvo s ograničenom odgovornošću za izdavaštvo, promidžbu i trgovinu</izvorni_sadrzaj>
    <derivirana_varijabla naziv="DomainObject.Predmet.ProtustrankaFormated_1">  MEA MEDIA društvo s ograničenom odgovornošću za izdavaštvo, promidžbu i trgovinu</derivirana_varijabla>
  </DomainObject.Predmet.ProtustrankaFormated>
  <DomainObject.Predmet.ProtustrankaFormatedOIB>
    <izvorni_sadrzaj>  MEA MEDIA društvo s ograničenom odgovornošću za izdavaštvo, promidžbu i trgovinu, OIB 53692484108</izvorni_sadrzaj>
    <derivirana_varijabla naziv="DomainObject.Predmet.ProtustrankaFormatedOIB_1">  MEA MEDIA društvo s ograničenom odgovornošću za izdavaštvo, promidžbu i trgovinu, OIB 53692484108</derivirana_varijabla>
  </DomainObject.Predmet.ProtustrankaFormatedOIB>
  <DomainObject.Predmet.ProtustrankaFormatedWithAdress>
    <izvorni_sadrzaj> MEA MEDIA društvo s ograničenom odgovornošću za izdavaštvo, promidžbu i trgovinu, Koprivnička 12, 42000 Varaždin</izvorni_sadrzaj>
    <derivirana_varijabla naziv="DomainObject.Predmet.ProtustrankaFormatedWithAdress_1"> MEA MEDIA društvo s ograničenom odgovornošću za izdavaštvo, promidžbu i trgovinu, Koprivnička 12, 42000 Varaždin</derivirana_varijabla>
  </DomainObject.Predmet.ProtustrankaFormatedWithAdress>
  <DomainObject.Predmet.ProtustrankaFormatedWithAdressOIB>
    <izvorni_sadrzaj> MEA MEDIA društvo s ograničenom odgovornošću za izdavaštvo, promidžbu i trgovinu, OIB 53692484108, Koprivnička 12, 42000 Varaždin</izvorni_sadrzaj>
    <derivirana_varijabla naziv="DomainObject.Predmet.ProtustrankaFormatedWithAdressOIB_1"> MEA MEDIA društvo s ograničenom odgovornošću za izdavaštvo, promidžbu i trgovinu, OIB 53692484108, Koprivnička 12, 42000 Varaždin</derivirana_varijabla>
  </DomainObject.Predmet.ProtustrankaFormatedWithAdressOIB>
  <DomainObject.Predmet.ProtustrankaWithAdress>
    <izvorni_sadrzaj>MEA MEDIA društvo s ograničenom odgovornošću za izdavaštvo, promidžbu i trgovinu Koprivnička 12, 42000 Varaždin</izvorni_sadrzaj>
    <derivirana_varijabla naziv="DomainObject.Predmet.ProtustrankaWithAdress_1">MEA MEDIA društvo s ograničenom odgovornošću za izdavaštvo, promidžbu i trgovinu Koprivnička 12, 42000 Varaždin</derivirana_varijabla>
  </DomainObject.Predmet.ProtustrankaWithAdress>
  <DomainObject.Predmet.ProtustrankaWithAdressOIB>
    <izvorni_sadrzaj>MEA MEDIA društvo s ograničenom odgovornošću za izdavaštvo, promidžbu i trgovinu, OIB 53692484108, Koprivnička 12, 42000 Varaždin</izvorni_sadrzaj>
    <derivirana_varijabla naziv="DomainObject.Predmet.ProtustrankaWithAdressOIB_1">MEA MEDIA društvo s ograničenom odgovornošću za izdavaštvo, promidžbu i trgovinu, OIB 53692484108, Koprivnička 12, 42000 Varaždin</derivirana_varijabla>
  </DomainObject.Predmet.ProtustrankaWithAdressOIB>
  <DomainObject.Predmet.ProtustrankaNazivFormated>
    <izvorni_sadrzaj>MEA MEDIA društvo s ograničenom odgovornošću za izdavaštvo, promidžbu i trgovinu</izvorni_sadrzaj>
    <derivirana_varijabla naziv="DomainObject.Predmet.ProtustrankaNazivFormated_1">MEA MEDIA društvo s ograničenom odgovornošću za izdavaštvo, promidžbu i trgovinu</derivirana_varijabla>
  </DomainObject.Predmet.ProtustrankaNazivFormated>
  <DomainObject.Predmet.ProtustrankaNazivFormatedOIB>
    <izvorni_sadrzaj>MEA MEDIA društvo s ograničenom odgovornošću za izdavaštvo, promidžbu i trgovinu, OIB 53692484108</izvorni_sadrzaj>
    <derivirana_varijabla naziv="DomainObject.Predmet.ProtustrankaNazivFormatedOIB_1">MEA MEDIA društvo s ograničenom odgovornošću za izdavaštvo, promidžbu i trgovinu, OIB 53692484108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Ilica 307, 10000 Zagreb</izvorni_sadrzaj>
    <derivirana_varijabla naziv="DomainObject.Predmet.StrankaFormatedWithAdress_1"> Financijska agencija, Regionalni centar Zagreb, Ilica 307, 10000 Zagreb</derivirana_varijabla>
  </DomainObject.Predmet.StrankaFormatedWithAdress>
  <DomainObject.Predmet.StrankaFormatedWithAdressOIB>
    <izvorni_sadrzaj> Financijska agencija, Regionalni centar Zagreb, Ilica 307, 10000 Zagreb</izvorni_sadrzaj>
    <derivirana_varijabla naziv="DomainObject.Predmet.StrankaFormatedWithAdressOIB_1"> Financijska agencija, Regionalni centar Zagreb, Ilica 307, 10000 Zagreb</derivirana_varijabla>
  </DomainObject.Predmet.StrankaFormatedWithAdressOIB>
  <DomainObject.Predmet.StrankaWithAdress>
    <izvorni_sadrzaj>Financijska agencija, Regionalni centar Zagreb Ilica 307,10000 Zagreb</izvorni_sadrzaj>
    <derivirana_varijabla naziv="DomainObject.Predmet.StrankaWithAdress_1">Financijska agencija, Regionalni centar Zagreb Ilica 307,10000 Zagreb</derivirana_varijabla>
  </DomainObject.Predmet.StrankaWithAdress>
  <DomainObject.Predmet.StrankaWithAdressOIB>
    <izvorni_sadrzaj>Financijska agencija, Regionalni centar Zagreb, Ilica 307,10000 Zagreb</izvorni_sadrzaj>
    <derivirana_varijabla naziv="DomainObject.Predmet.StrankaWithAdressOIB_1">Financijska agencija, Regionalni centar Zagreb, Ilica 307,10000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1016853.34</izvorni_sadrzaj>
    <derivirana_varijabla naziv="DomainObject.Predmet.TrenutnaVrijednost_1">1016853.34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Ilica 307, 10000 Zagreb</item>
    </izvorni_sadrzaj>
    <derivirana_varijabla naziv="DomainObject.Predmet.StrankaListFormatedWithAdress_1">
      <item>Financijska agencija, Regionalni centar Zagreb, Ilica 307,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</izvorni_sadrzaj>
    <derivirana_varijabla naziv="DomainObject.Predmet.StrankaListFormatedWithAdressOIB_1">
      <item>Financijska agencija, Regionalni centar Zagreb, Ilica 307,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MEA MEDIA društvo s ograničenom odgovornošću za izdavaštvo, promidžbu i trgovinu</item>
    </izvorni_sadrzaj>
    <derivirana_varijabla naziv="DomainObject.Predmet.ProtuStrankaListFormated_1">
      <item>MEA MEDIA društvo s ograničenom odgovornošću za izdavaštvo, promidžbu i trgovinu</item>
    </derivirana_varijabla>
  </DomainObject.Predmet.ProtuStrankaListFormated>
  <DomainObject.Predmet.ProtuStrankaListFormatedOIB>
    <izvorni_sadrzaj>
      <item>MEA MEDIA društvo s ograničenom odgovornošću za izdavaštvo, promidžbu i trgovinu, OIB 53692484108</item>
    </izvorni_sadrzaj>
    <derivirana_varijabla naziv="DomainObject.Predmet.ProtuStrankaListFormatedOIB_1">
      <item>MEA MEDIA društvo s ograničenom odgovornošću za izdavaštvo, promidžbu i trgovinu, OIB 53692484108</item>
    </derivirana_varijabla>
  </DomainObject.Predmet.ProtuStrankaListFormatedOIB>
  <DomainObject.Predmet.ProtuStrankaListFormatedWithAdress>
    <izvorni_sadrzaj>
      <item>MEA MEDIA društvo s ograničenom odgovornošću za izdavaštvo, promidžbu i trgovinu, Koprivnička 12, 42000 Varaždin</item>
    </izvorni_sadrzaj>
    <derivirana_varijabla naziv="DomainObject.Predmet.ProtuStrankaListFormatedWithAdress_1">
      <item>MEA MEDIA društvo s ograničenom odgovornošću za izdavaštvo, promidžbu i trgovinu, Koprivnička 12, 42000 Varaždin</item>
    </derivirana_varijabla>
  </DomainObject.Predmet.ProtuStrankaListFormatedWithAdress>
  <DomainObject.Predmet.ProtuStrankaListFormatedWithAdressOIB>
    <izvorni_sadrzaj>
      <item>MEA MEDIA društvo s ograničenom odgovornošću za izdavaštvo, promidžbu i trgovinu, OIB 53692484108, Koprivnička 12, 42000 Varaždin</item>
    </izvorni_sadrzaj>
    <derivirana_varijabla naziv="DomainObject.Predmet.ProtuStrankaListFormatedWithAdressOIB_1">
      <item>MEA MEDIA društvo s ograničenom odgovornošću za izdavaštvo, promidžbu i trgovinu, OIB 53692484108, Koprivnička 12, 42000 Varaždin</item>
    </derivirana_varijabla>
  </DomainObject.Predmet.ProtuStrankaListFormatedWithAdressOIB>
  <DomainObject.Predmet.ProtuStrankaListNazivFormated>
    <izvorni_sadrzaj>
      <item>MEA MEDIA društvo s ograničenom odgovornošću za izdavaštvo, promidžbu i trgovinu</item>
    </izvorni_sadrzaj>
    <derivirana_varijabla naziv="DomainObject.Predmet.ProtuStrankaListNazivFormated_1">
      <item>MEA MEDIA društvo s ograničenom odgovornošću za izdavaštvo, promidžbu i trgovinu</item>
    </derivirana_varijabla>
  </DomainObject.Predmet.ProtuStrankaListNazivFormated>
  <DomainObject.Predmet.ProtuStrankaListNazivFormatedOIB>
    <izvorni_sadrzaj>
      <item>MEA MEDIA društvo s ograničenom odgovornošću za izdavaštvo, promidžbu i trgovinu, OIB 53692484108</item>
    </izvorni_sadrzaj>
    <derivirana_varijabla naziv="DomainObject.Predmet.ProtuStrankaListNazivFormatedOIB_1">
      <item>MEA MEDIA društvo s ograničenom odgovornošću za izdavaštvo, promidžbu i trgovinu, OIB 53692484108</item>
    </derivirana_varijabla>
  </DomainObject.Predmet.ProtuStrankaListNazivFormatedOIB>
  <DomainObject.Predmet.OstaliListFormated>
    <izvorni_sadrzaj>
      <item>Sudski registar</item>
      <item>Josip Majher</item>
      <item>Županijsko državno odvjetništvo u Varaždinu</item>
      <item>Željka Peitel</item>
      <item>Slavica Orehovec</item>
    </izvorni_sadrzaj>
    <derivirana_varijabla naziv="DomainObject.Predmet.OstaliListFormated_1">
      <item>Sudski registar</item>
      <item>Josip Majher</item>
      <item>Županijsko državno odvjetništvo u Varaždinu</item>
      <item>Željka Peitel</item>
      <item>Slavica Orehovec</item>
    </derivirana_varijabla>
  </DomainObject.Predmet.OstaliListFormated>
  <DomainObject.Predmet.OstaliList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</izvorni_sadrzaj>
    <derivirana_varijabla naziv="DomainObject.Predmet.OstaliListFormatedOIB_1">
      <item>Sudski registar</item>
      <item>Josip Majher, OIB 13939689891</item>
      <item>Županijsko državno odvjetništvo u Varaždinu</item>
      <item>Željka Peitel, OIB 45225029092</item>
      <item>Slavica Orehovec, OIB 69855771162</item>
    </derivirana_varijabla>
  </DomainObject.Predmet.OstaliListFormatedOIB>
  <DomainObject.Predmet.OstaliListFormatedWithAdress>
    <izvorni_sadrzaj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</izvorni_sadrzaj>
    <derivirana_varijabla naziv="DomainObject.Predmet.OstaliListFormatedWithAdress_1"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</derivirana_varijabla>
  </DomainObject.Predmet.OstaliListFormatedWithAdress>
  <DomainObject.Predmet.OstaliListFormatedWithAdressOIB>
    <izvorni_sadrzaj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</izvorni_sadrzaj>
    <derivirana_varijabla naziv="DomainObject.Predmet.OstaliListFormatedWithAdressOIB_1"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</derivirana_varijabla>
  </DomainObject.Predmet.OstaliListFormatedWithAdressOIB>
  <DomainObject.Predmet.OstaliListNazivFormated>
    <izvorni_sadrzaj>
      <item>Sudski registar</item>
      <item>Josip Majher</item>
      <item>Županijsko državno odvjetništvo u Varaždinu</item>
      <item>Željka Peitel</item>
      <item>Slavica Orehovec</item>
    </izvorni_sadrzaj>
    <derivirana_varijabla naziv="DomainObject.Predmet.OstaliListNazivFormated_1">
      <item>Sudski registar</item>
      <item>Josip Majher</item>
      <item>Županijsko državno odvjetništvo u Varaždinu</item>
      <item>Željka Peitel</item>
      <item>Slavica Orehovec</item>
    </derivirana_varijabla>
  </DomainObject.Predmet.OstaliListNazivFormated>
  <DomainObject.Predmet.OstaliListNaziv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</izvorni_sadrzaj>
    <derivirana_varijabla naziv="DomainObject.Predmet.OstaliListNazivFormatedOIB_1">
      <item>Sudski registar</item>
      <item>Josip Majher, OIB 13939689891</item>
      <item>Županijsko državno odvjetništvo u Varaždinu</item>
      <item>Željka Peitel, OIB 45225029092</item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MEA MEDIA društvo s ograničenom odgovornošću za izdavaštvo, promidžbu i trgovinu</izvorni_sadrzaj>
    <derivirana_varijabla naziv="DomainObject.Predmet.ProtustrankaIDrugi_1">MEA MEDIA društvo s ograničenom odgovornošću za izdavaštvo, promidžbu i trgovinu</derivirana_varijabla>
  </DomainObject.Predmet.ProtustrankaIDrugi>
  <DomainObject.Predmet.StrankaIDrugiAdressOIB>
    <izvorni_sadrzaj>Financijska agencija, Regionalni centar Zagreb, Ilica 307, 10000 Zagreb</izvorni_sadrzaj>
    <derivirana_varijabla naziv="DomainObject.Predmet.StrankaIDrugiAdressOIB_1">Financijska agencija, Regionalni centar Zagreb, Ilica 307, 10000 Zagreb</derivirana_varijabla>
  </DomainObject.Predmet.StrankaIDrugiAdressOIB>
  <DomainObject.Predmet.ProtustrankaIDrugiAdressOIB>
    <izvorni_sadrzaj>MEA MEDIA društvo s ograničenom odgovornošću za izdavaštvo, promidžbu i trgovinu, OIB 53692484108, Koprivnička 12, 42000 Varaždin</izvorni_sadrzaj>
    <derivirana_varijabla naziv="DomainObject.Predmet.ProtustrankaIDrugiAdressOIB_1">MEA MEDIA društvo s ograničenom odgovornošću za izdavaštvo, promidžbu i trgovinu, OIB 53692484108, Koprivnička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</izvorni_sadrzaj>
    <derivirana_varijabla naziv="DomainObject.Predmet.SudioniciListNaziv_1">
      <item>Financijska agencija, Regionalni centar Zagreb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</derivirana_varijabla>
  </DomainObject.Predmet.SudioniciListNaziv>
  <DomainObject.Predmet.SudioniciListAdressOIB>
    <izvorni_sadrzaj>
      <item>Financijska agencija, Regionalni centar Zagreb, Ilica 307,10000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</izvorni_sadrzaj>
    <derivirana_varijabla naziv="DomainObject.Predmet.SudioniciListAdressOIB_1">
      <item>Financijska agencija, Regionalni centar Zagreb, Ilica 307,10000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53692484108</item>
      <item>, OIB null</item>
      <item>, OIB 13939689891</item>
      <item>, OIB null</item>
      <item>, OIB 45225029092</item>
      <item>, OIB 69855771162</item>
    </izvorni_sadrzaj>
    <derivirana_varijabla naziv="DomainObject.Predmet.SudioniciListNazivOIB_1">
      <item>, OIB null</item>
      <item>, OIB 53692484108</item>
      <item>, OIB null</item>
      <item>, OIB 13939689891</item>
      <item>, OIB null</item>
      <item>, OIB 45225029092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AFC86-8AD2-4E8E-A15E-1EFC7AC46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1501</properties:Words>
  <properties:Characters>8672</properties:Characters>
  <properties:Lines>325</properties:Lines>
  <properties:Paragraphs>157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2016-01-20T08:38:00Z</dcterms:created>
  <dc:creator>Tihana Martinez</dc:creator>
  <cp:lastModifiedBy>Nevenka Vuković</cp:lastModifiedBy>
  <cp:lastPrinted>2015-11-19T10:43:00Z</cp:lastPrinted>
  <dcterms:modified xmlns:xsi="http://www.w3.org/2001/XMLSchema-instance" xsi:type="dcterms:W3CDTF">2016-01-20T10:34:00Z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