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299a8" w14:paraId="dc299a8"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r w:rsidR="008717E2" w:rsidRPr="005F7ED8">
        <w:rPr>
          <w:rFonts w:hAnsi="Times New Roman" w:ascii="Times New Roman"/>
        </w:rPr>
        <w:t xml:space="preserve"> 4</w:t>
      </w:r>
      <w:r w:rsidRPr="005F7ED8">
        <w:rPr>
          <w:rFonts w:hAnsi="Times New Roman" w:ascii="Times New Roman"/>
        </w:rPr>
        <w:t xml:space="preserve"> St-</w:t>
      </w:r>
      <w:r w:rsidR="00506B3B">
        <w:rPr>
          <w:rFonts w:hAnsi="Times New Roman" w:ascii="Times New Roman"/>
        </w:rPr>
        <w:t>969/17</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p>
    <w:p w:rsidRDefault="00F83E1E" w:rsidP="00F83E1E" w:rsidR="00F83E1E" w:rsidRPr="005F7ED8">
      <w:pPr>
        <w:jc w:val="both"/>
        <w:rPr>
          <w:rFonts w:hAnsi="Times New Roman" w:ascii="Times New Roman"/>
        </w:rPr>
      </w:pPr>
      <w:r w:rsidRPr="005F7ED8">
        <w:rPr>
          <w:rFonts w:hAnsi="Times New Roman" w:ascii="Times New Roman"/>
        </w:rPr>
        <w:t xml:space="preserve">Karlovac, </w:t>
      </w:r>
      <w:r w:rsidR="00506B3B">
        <w:rPr>
          <w:rFonts w:hAnsi="Times New Roman" w:ascii="Times New Roman"/>
        </w:rPr>
        <w:t>Trg hrvatskih branitelja 1</w:t>
      </w:r>
      <w:r w:rsidRPr="005F7ED8">
        <w:rPr>
          <w:rFonts w:hAnsi="Times New Roman" w:ascii="Times New Roman"/>
        </w:rPr>
        <w:t xml:space="preserve"> </w:t>
      </w:r>
    </w:p>
    <w:p w:rsidRDefault="00F83E1E" w:rsidP="00F83E1E" w:rsidR="00F83E1E"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 xml:space="preserve">Trgovački sud u Zagrebu, Stalna služba,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w:t>
      </w:r>
      <w:proofErr w:type="spellStart"/>
      <w:r w:rsidR="005D1BE0" w:rsidRPr="005F7ED8">
        <w:rPr>
          <w:rFonts w:hAnsi="Times New Roman" w:ascii="Times New Roman"/>
        </w:rPr>
        <w:t>predstečajnom</w:t>
      </w:r>
      <w:proofErr w:type="spellEnd"/>
      <w:r w:rsidR="005D1BE0" w:rsidRPr="005F7ED8">
        <w:rPr>
          <w:rFonts w:hAnsi="Times New Roman" w:ascii="Times New Roman"/>
        </w:rPr>
        <w:t xml:space="preserve"> postupku nad dužnikom </w:t>
      </w:r>
      <w:r w:rsidR="00506B3B">
        <w:rPr>
          <w:rFonts w:hAnsi="Times New Roman" w:ascii="Times New Roman"/>
        </w:rPr>
        <w:t xml:space="preserve">ZONA USLUGE d.o.o., </w:t>
      </w:r>
      <w:proofErr w:type="spellStart"/>
      <w:r w:rsidR="00506B3B">
        <w:rPr>
          <w:rFonts w:hAnsi="Times New Roman" w:ascii="Times New Roman"/>
        </w:rPr>
        <w:t>Popovača</w:t>
      </w:r>
      <w:proofErr w:type="spellEnd"/>
      <w:r w:rsidR="00506B3B">
        <w:rPr>
          <w:rFonts w:hAnsi="Times New Roman" w:ascii="Times New Roman"/>
        </w:rPr>
        <w:t>, Sisačka 59/c, OIB 16372299798</w:t>
      </w:r>
      <w:r w:rsidR="001F30E6" w:rsidRPr="005F7ED8">
        <w:rPr>
          <w:rFonts w:hAnsi="Times New Roman" w:ascii="Times New Roman"/>
        </w:rPr>
        <w:t xml:space="preserve">, </w:t>
      </w:r>
      <w:r w:rsidR="00C0480D" w:rsidRPr="005F7ED8">
        <w:rPr>
          <w:rFonts w:hAnsi="Times New Roman" w:ascii="Times New Roman"/>
        </w:rPr>
        <w:t xml:space="preserve">dana </w:t>
      </w:r>
      <w:r w:rsidR="009F2867">
        <w:rPr>
          <w:rFonts w:hAnsi="Times New Roman" w:ascii="Times New Roman"/>
        </w:rPr>
        <w:t>4</w:t>
      </w:r>
      <w:r w:rsidR="00506B3B">
        <w:rPr>
          <w:rFonts w:hAnsi="Times New Roman" w:ascii="Times New Roman"/>
        </w:rPr>
        <w:t>. listopada 2017</w:t>
      </w:r>
      <w:r w:rsidR="00D42DB0" w:rsidRPr="005F7ED8">
        <w:rPr>
          <w:rFonts w:hAnsi="Times New Roman" w:ascii="Times New Roman"/>
        </w:rPr>
        <w:t>.</w:t>
      </w:r>
      <w:r w:rsidR="00FF54F3" w:rsidRPr="005F7ED8">
        <w:rPr>
          <w:rFonts w:hAnsi="Times New Roman" w:ascii="Times New Roman"/>
        </w:rPr>
        <w:t xml:space="preserve"> godine</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javno objavljenom na mrežnoj stranici e-Oglasna ploča suda dana </w:t>
      </w:r>
      <w:r w:rsidR="009F2867">
        <w:rPr>
          <w:rFonts w:hAnsi="Times New Roman" w:ascii="Times New Roman"/>
        </w:rPr>
        <w:t>4. listopada 2017</w:t>
      </w:r>
      <w:r>
        <w:rPr>
          <w:rFonts w:hAnsi="Times New Roman" w:ascii="Times New Roman"/>
        </w:rPr>
        <w:t xml:space="preserve">. godine, za dan </w:t>
      </w:r>
    </w:p>
    <w:p w:rsidRDefault="00F874A8" w:rsidP="00F86B4C" w:rsidR="00F874A8">
      <w:pPr>
        <w:jc w:val="both"/>
        <w:rPr>
          <w:rFonts w:hAnsi="Times New Roman" w:ascii="Times New Roman"/>
        </w:rPr>
      </w:pPr>
    </w:p>
    <w:p w:rsidRDefault="009F2867" w:rsidP="00F874A8" w:rsidR="00F874A8">
      <w:pPr>
        <w:jc w:val="center"/>
        <w:rPr>
          <w:rFonts w:hAnsi="Times New Roman" w:ascii="Times New Roman"/>
        </w:rPr>
      </w:pPr>
      <w:r>
        <w:rPr>
          <w:rFonts w:hAnsi="Times New Roman" w:ascii="Times New Roman"/>
        </w:rPr>
        <w:t>25. listopada 2017</w:t>
      </w:r>
      <w:r w:rsidR="00F874A8">
        <w:rPr>
          <w:rFonts w:hAnsi="Times New Roman" w:ascii="Times New Roman"/>
        </w:rPr>
        <w:t xml:space="preserve">. godine u </w:t>
      </w:r>
      <w:r>
        <w:rPr>
          <w:rFonts w:hAnsi="Times New Roman" w:ascii="Times New Roman"/>
        </w:rPr>
        <w:t>12,00</w:t>
      </w:r>
      <w:r w:rsidR="00F874A8">
        <w:rPr>
          <w:rFonts w:hAnsi="Times New Roman" w:ascii="Times New Roman"/>
        </w:rPr>
        <w:t xml:space="preserve">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sidR="009F2867">
        <w:rPr>
          <w:rFonts w:hAnsi="Times New Roman" w:ascii="Times New Roman"/>
        </w:rPr>
        <w:t>Trg hrvatskih branitelja 1/II</w:t>
      </w:r>
      <w:r>
        <w:rPr>
          <w:rFonts w:hAnsi="Times New Roman" w:ascii="Times New Roman"/>
        </w:rPr>
        <w:t xml:space="preserve">, soba broj </w:t>
      </w:r>
      <w:r w:rsidR="009F2867">
        <w:rPr>
          <w:rFonts w:hAnsi="Times New Roman" w:ascii="Times New Roman"/>
        </w:rPr>
        <w:t>204</w:t>
      </w:r>
      <w:r>
        <w:rPr>
          <w:rFonts w:hAnsi="Times New Roman" w:ascii="Times New Roman"/>
        </w:rPr>
        <w:t>.</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9F2867">
        <w:rPr>
          <w:rFonts w:hAnsi="Times New Roman" w:ascii="Times New Roman"/>
        </w:rPr>
        <w:t>4. listopada 2017</w:t>
      </w:r>
      <w:r w:rsidR="00FE7392" w:rsidRPr="005F7ED8">
        <w:rPr>
          <w:rFonts w:hAnsi="Times New Roman" w:ascii="Times New Roman"/>
        </w:rPr>
        <w:t>.</w:t>
      </w:r>
      <w:r w:rsidR="00C37FE9" w:rsidRPr="005F7ED8">
        <w:rPr>
          <w:rFonts w:hAnsi="Times New Roman" w:ascii="Times New Roman"/>
        </w:rPr>
        <w:t xml:space="preserve"> godine</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w:t>
      </w:r>
      <w:r w:rsidR="00C2732A">
        <w:rPr>
          <w:rFonts w:hAnsi="Times New Roman" w:ascii="Times New Roman"/>
        </w:rPr>
        <w:t>, v.r.</w:t>
      </w:r>
      <w:r w:rsidR="00C37FE9" w:rsidRPr="005F7ED8">
        <w:rPr>
          <w:rFonts w:hAnsi="Times New Roman" w:ascii="Times New Roman"/>
        </w:rPr>
        <w:t xml:space="preserve">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 xml:space="preserve">Za točnost </w:t>
      </w:r>
      <w:proofErr w:type="spellStart"/>
      <w:r w:rsidR="00C2732A">
        <w:rPr>
          <w:rFonts w:hAnsi="Times New Roman" w:ascii="Times New Roman"/>
        </w:rPr>
        <w:t>otpravka</w:t>
      </w:r>
      <w:proofErr w:type="spellEnd"/>
      <w:r w:rsidR="00C2732A">
        <w:rPr>
          <w:rFonts w:hAnsi="Times New Roman" w:ascii="Times New Roman"/>
        </w:rPr>
        <w:t>-</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rsidRPr="00C2732A">
      <w:pPr>
        <w:tabs>
          <w:tab w:pos="6790" w:val="left"/>
        </w:tabs>
        <w:rPr>
          <w:rFonts w:hAnsi="Times New Roman" w:ascii="Times New Roman"/>
        </w:rPr>
      </w:pPr>
      <w:r>
        <w:rPr>
          <w:rFonts w:hAnsi="Times New Roman" w:ascii="Times New Roman"/>
        </w:rPr>
        <w:tab/>
        <w:t>Renata Klokočki</w:t>
      </w:r>
    </w:p>
    <w:sectPr w:rsidSect="007B7D59" w:rsidR="00AC1DCF" w:rsidRPr="00C2732A">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2732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A24EC"/>
    <w:rsid w:val="001B37EE"/>
    <w:rsid w:val="001E13C8"/>
    <w:rsid w:val="001F232C"/>
    <w:rsid w:val="001F30E6"/>
    <w:rsid w:val="002265DF"/>
    <w:rsid w:val="00297BB5"/>
    <w:rsid w:val="0032187C"/>
    <w:rsid w:val="00350083"/>
    <w:rsid w:val="0035624D"/>
    <w:rsid w:val="00357EE0"/>
    <w:rsid w:val="003B3C10"/>
    <w:rsid w:val="003C26FD"/>
    <w:rsid w:val="004157E8"/>
    <w:rsid w:val="004314A2"/>
    <w:rsid w:val="004602E9"/>
    <w:rsid w:val="004A3CCE"/>
    <w:rsid w:val="004C6D49"/>
    <w:rsid w:val="004F2049"/>
    <w:rsid w:val="00506B3B"/>
    <w:rsid w:val="00514EC0"/>
    <w:rsid w:val="00583492"/>
    <w:rsid w:val="00592BF9"/>
    <w:rsid w:val="00596FD7"/>
    <w:rsid w:val="005D1BE0"/>
    <w:rsid w:val="005F1AF7"/>
    <w:rsid w:val="005F7ED8"/>
    <w:rsid w:val="00624E2F"/>
    <w:rsid w:val="006516F0"/>
    <w:rsid w:val="006D19C2"/>
    <w:rsid w:val="006D7019"/>
    <w:rsid w:val="006E704E"/>
    <w:rsid w:val="00750FD4"/>
    <w:rsid w:val="00761C7B"/>
    <w:rsid w:val="007924CD"/>
    <w:rsid w:val="007B7D59"/>
    <w:rsid w:val="007E4552"/>
    <w:rsid w:val="0086652E"/>
    <w:rsid w:val="008717E2"/>
    <w:rsid w:val="008B38FE"/>
    <w:rsid w:val="008F1BE4"/>
    <w:rsid w:val="00902ADC"/>
    <w:rsid w:val="00937096"/>
    <w:rsid w:val="0096132D"/>
    <w:rsid w:val="009C6B35"/>
    <w:rsid w:val="009F1630"/>
    <w:rsid w:val="009F2867"/>
    <w:rsid w:val="00A45B86"/>
    <w:rsid w:val="00A75097"/>
    <w:rsid w:val="00A84356"/>
    <w:rsid w:val="00AC1DCF"/>
    <w:rsid w:val="00AE4D16"/>
    <w:rsid w:val="00AF2D9E"/>
    <w:rsid w:val="00AF4EE6"/>
    <w:rsid w:val="00B25462"/>
    <w:rsid w:val="00B4592C"/>
    <w:rsid w:val="00B50A27"/>
    <w:rsid w:val="00BA7297"/>
    <w:rsid w:val="00C0480D"/>
    <w:rsid w:val="00C15EEB"/>
    <w:rsid w:val="00C2732A"/>
    <w:rsid w:val="00C37FE9"/>
    <w:rsid w:val="00C64A9C"/>
    <w:rsid w:val="00C92140"/>
    <w:rsid w:val="00CA2526"/>
    <w:rsid w:val="00CB05E0"/>
    <w:rsid w:val="00D329BF"/>
    <w:rsid w:val="00D42DB0"/>
    <w:rsid w:val="00D45348"/>
    <w:rsid w:val="00D65412"/>
    <w:rsid w:val="00D80CC9"/>
    <w:rsid w:val="00D97020"/>
    <w:rsid w:val="00DB4B11"/>
    <w:rsid w:val="00DB7EB4"/>
    <w:rsid w:val="00DD3EBB"/>
    <w:rsid w:val="00E4635F"/>
    <w:rsid w:val="00E624AC"/>
    <w:rsid w:val="00E77A8D"/>
    <w:rsid w:val="00E81DA8"/>
    <w:rsid w:val="00E83440"/>
    <w:rsid w:val="00E8562B"/>
    <w:rsid w:val="00EA2934"/>
    <w:rsid w:val="00F205B6"/>
    <w:rsid w:val="00F8325A"/>
    <w:rsid w:val="00F83E1E"/>
    <w:rsid w:val="00F854C8"/>
    <w:rsid w:val="00F86B4C"/>
    <w:rsid w:val="00F874A8"/>
    <w:rsid w:val="00FB31E9"/>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5F1AF7"/>
    <w:rPr>
      <w:color w:val="808080"/>
      <w:bdr w:space="0" w:sz="0" w:color="auto" w:val="none"/>
      <w:shd w:fill="auto" w:color="auto" w:val="clear"/>
    </w:rPr>
  </w:style>
  <w:style w:customStyle="true" w:styleId="eSPISCCParagraphDefaultFont" w:type="character">
    <w:name w:val="eSPIS_CC_Paragraph Default Font"/>
    <w:basedOn w:val="Zadanifontodlomka"/>
    <w:rsid w:val="005F1A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1AF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F1A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1A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5F1AF7"/>
    <w:rPr>
      <w:color w:val="808080"/>
      <w:bdr w:color="auto" w:space="0" w:sz="0" w:val="none"/>
      <w:shd w:color="auto" w:fill="auto" w:val="clear"/>
    </w:rPr>
  </w:style>
  <w:style w:customStyle="1" w:styleId="eSPISCCParagraphDefaultFont" w:type="character">
    <w:name w:val="eSPIS_CC_Paragraph Default Font"/>
    <w:basedOn w:val="Zadanifontodlomka"/>
    <w:rsid w:val="005F1A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1AF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F1A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1A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Određeno ročište za glasovanje o Izmijenjenom planu</izvorni_sadrzaj>
    <derivirana_varijabla naziv="DomainObject.Primjedba_1">Određeno ročište za glasovanje o Izmijenjenom planu</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969</izvorni_sadrzaj>
    <derivirana_varijabla naziv="DomainObject.Predmet.Broj_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St-969/2017</izvorni_sadrzaj>
    <derivirana_varijabla naziv="DomainObject.Predmet.OznakaBroj_1">St-969/2017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ZONA USLUGE d.o.o.</izvorni_sadrzaj>
    <derivirana_varijabla naziv="DomainObject.Predmet.ProtustrankaFormated_1">  ZONA USLUGE d.o.o.</derivirana_varijabla>
  </DomainObject.Predmet.ProtustrankaFormated>
  <DomainObject.Predmet.ProtustrankaFormatedOIB>
    <izvorni_sadrzaj>  ZONA USLUGE d.o.o., OIB 16372299798</izvorni_sadrzaj>
    <derivirana_varijabla naziv="DomainObject.Predmet.ProtustrankaFormatedOIB_1">  ZONA USLUGE d.o.o., OIB 16372299798</derivirana_varijabla>
  </DomainObject.Predmet.ProtustrankaFormatedOIB>
  <DomainObject.Predmet.ProtustrankaFormatedWithAdress>
    <izvorni_sadrzaj> ZONA USLUGE d.o.o., Sisačka 59/c, 44317 Popovača</izvorni_sadrzaj>
    <derivirana_varijabla naziv="DomainObject.Predmet.ProtustrankaFormatedWithAdress_1"> ZONA USLUGE d.o.o., Sisačka 59/c, 44317 Popovača</derivirana_varijabla>
  </DomainObject.Predmet.ProtustrankaFormatedWithAdress>
  <DomainObject.Predmet.ProtustrankaFormatedWithAdressOIB>
    <izvorni_sadrzaj> ZONA USLUGE d.o.o., OIB 16372299798, Sisačka 59/c, 44317 Popovača</izvorni_sadrzaj>
    <derivirana_varijabla naziv="DomainObject.Predmet.ProtustrankaFormatedWithAdressOIB_1"> ZONA USLUGE d.o.o., OIB 16372299798, Sisačka 59/c, 44317 Popovača</derivirana_varijabla>
  </DomainObject.Predmet.ProtustrankaFormatedWithAdressOIB>
  <DomainObject.Predmet.ProtustrankaWithAdress>
    <izvorni_sadrzaj>ZONA USLUGE d.o.o. Sisačka 59/c, 44317 Popovača</izvorni_sadrzaj>
    <derivirana_varijabla naziv="DomainObject.Predmet.ProtustrankaWithAdress_1">ZONA USLUGE d.o.o. Sisačka 59/c, 44317 Popovača</derivirana_varijabla>
  </DomainObject.Predmet.ProtustrankaWithAdress>
  <DomainObject.Predmet.ProtustrankaWithAdressOIB>
    <izvorni_sadrzaj>ZONA USLUGE d.o.o., OIB 16372299798, Sisačka 59/c, 44317 Popovača</izvorni_sadrzaj>
    <derivirana_varijabla naziv="DomainObject.Predmet.ProtustrankaWithAdressOIB_1">ZONA USLUGE d.o.o., OIB 16372299798, Sisačka 59/c, 44317 Popovača</derivirana_varijabla>
  </DomainObject.Predmet.ProtustrankaWithAdressOIB>
  <DomainObject.Predmet.ProtustrankaNazivFormated>
    <izvorni_sadrzaj>ZONA USLUGE d.o.o.</izvorni_sadrzaj>
    <derivirana_varijabla naziv="DomainObject.Predmet.ProtustrankaNazivFormated_1">ZONA USLUGE d.o.o.</derivirana_varijabla>
  </DomainObject.Predmet.ProtustrankaNazivFormated>
  <DomainObject.Predmet.ProtustrankaNazivFormatedOIB>
    <izvorni_sadrzaj>ZONA USLUGE d.o.o., OIB 16372299798</izvorni_sadrzaj>
    <derivirana_varijabla naziv="DomainObject.Predmet.ProtustrankaNazivFormatedOIB_1">ZONA USLUGE d.o.o., OIB 16372299798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ZONA USLUGE d.o.o.</izvorni_sadrzaj>
    <derivirana_varijabla naziv="DomainObject.Predmet.StrankaFormated_1">  ZONA USLUGE d.o.o.</derivirana_varijabla>
  </DomainObject.Predmet.StrankaFormated>
  <DomainObject.Predmet.StrankaFormatedOIB>
    <izvorni_sadrzaj>  ZONA USLUGE d.o.o., OIB 16372299798</izvorni_sadrzaj>
    <derivirana_varijabla naziv="DomainObject.Predmet.StrankaFormatedOIB_1">  ZONA USLUGE d.o.o., OIB 16372299798</derivirana_varijabla>
  </DomainObject.Predmet.StrankaFormatedOIB>
  <DomainObject.Predmet.StrankaFormatedWithAdress>
    <izvorni_sadrzaj> ZONA USLUGE d.o.o., Sisačka 59/c, 44317 Popovača</izvorni_sadrzaj>
    <derivirana_varijabla naziv="DomainObject.Predmet.StrankaFormatedWithAdress_1"> ZONA USLUGE d.o.o., Sisačka 59/c, 44317 Popovača</derivirana_varijabla>
  </DomainObject.Predmet.StrankaFormatedWithAdress>
  <DomainObject.Predmet.StrankaFormatedWithAdressOIB>
    <izvorni_sadrzaj> ZONA USLUGE d.o.o., OIB 16372299798, Sisačka 59/c, 44317 Popovača</izvorni_sadrzaj>
    <derivirana_varijabla naziv="DomainObject.Predmet.StrankaFormatedWithAdressOIB_1"> ZONA USLUGE d.o.o., OIB 16372299798, Sisačka 59/c, 44317 Popovača</derivirana_varijabla>
  </DomainObject.Predmet.StrankaFormatedWithAdressOIB>
  <DomainObject.Predmet.StrankaWithAdress>
    <izvorni_sadrzaj>ZONA USLUGE d.o.o. Sisačka 59/c,44317 Popovača</izvorni_sadrzaj>
    <derivirana_varijabla naziv="DomainObject.Predmet.StrankaWithAdress_1">ZONA USLUGE d.o.o. Sisačka 59/c,44317 Popovača</derivirana_varijabla>
  </DomainObject.Predmet.StrankaWithAdress>
  <DomainObject.Predmet.StrankaWithAdressOIB>
    <izvorni_sadrzaj>ZONA USLUGE d.o.o., OIB 16372299798, Sisačka 59/c,44317 Popovača</izvorni_sadrzaj>
    <derivirana_varijabla naziv="DomainObject.Predmet.StrankaWithAdressOIB_1">ZONA USLUGE d.o.o., OIB 16372299798, Sisačka 59/c,44317 Popovača</derivirana_varijabla>
  </DomainObject.Predmet.StrankaWithAdressOIB>
  <DomainObject.Predmet.StrankaNazivFormated>
    <izvorni_sadrzaj>ZONA USLUGE d.o.o.</izvorni_sadrzaj>
    <derivirana_varijabla naziv="DomainObject.Predmet.StrankaNazivFormated_1">ZONA USLUGE d.o.o.</derivirana_varijabla>
  </DomainObject.Predmet.StrankaNazivFormated>
  <DomainObject.Predmet.StrankaNazivFormatedOIB>
    <izvorni_sadrzaj>ZONA USLUGE d.o.o., OIB 16372299798</izvorni_sadrzaj>
    <derivirana_varijabla naziv="DomainObject.Predmet.StrankaNazivFormatedOIB_1">ZONA USLUGE d.o.o., OIB 16372299798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ZONA USLUGE d.o.o.</item>
    </izvorni_sadrzaj>
    <derivirana_varijabla naziv="DomainObject.Predmet.StrankaListFormated_1">
      <item>ZONA USLUGE d.o.o.</item>
    </derivirana_varijabla>
  </DomainObject.Predmet.StrankaListFormated>
  <DomainObject.Predmet.StrankaListFormatedOIB>
    <izvorni_sadrzaj>
      <item>ZONA USLUGE d.o.o., OIB 16372299798</item>
    </izvorni_sadrzaj>
    <derivirana_varijabla naziv="DomainObject.Predmet.StrankaListFormatedOIB_1">
      <item>ZONA USLUGE d.o.o., OIB 16372299798</item>
    </derivirana_varijabla>
  </DomainObject.Predmet.StrankaListFormatedOIB>
  <DomainObject.Predmet.StrankaListFormatedWithAdress>
    <izvorni_sadrzaj>
      <item>ZONA USLUGE d.o.o., Sisačka 59/c, 44317 Popovača</item>
    </izvorni_sadrzaj>
    <derivirana_varijabla naziv="DomainObject.Predmet.StrankaListFormatedWithAdress_1">
      <item>ZONA USLUGE d.o.o., Sisačka 59/c, 44317 Popovača</item>
    </derivirana_varijabla>
  </DomainObject.Predmet.StrankaListFormatedWithAdress>
  <DomainObject.Predmet.StrankaListFormatedWithAdressOIB>
    <izvorni_sadrzaj>
      <item>ZONA USLUGE d.o.o., OIB 16372299798, Sisačka 59/c, 44317 Popovača</item>
    </izvorni_sadrzaj>
    <derivirana_varijabla naziv="DomainObject.Predmet.StrankaListFormatedWithAdressOIB_1">
      <item>ZONA USLUGE d.o.o., OIB 16372299798, Sisačka 59/c, 44317 Popovača</item>
    </derivirana_varijabla>
  </DomainObject.Predmet.StrankaListFormatedWithAdressOIB>
  <DomainObject.Predmet.StrankaListNazivFormated>
    <izvorni_sadrzaj>
      <item>ZONA USLUGE d.o.o.</item>
    </izvorni_sadrzaj>
    <derivirana_varijabla naziv="DomainObject.Predmet.StrankaListNazivFormated_1">
      <item>ZONA USLUGE d.o.o.</item>
    </derivirana_varijabla>
  </DomainObject.Predmet.StrankaListNazivFormated>
  <DomainObject.Predmet.StrankaListNazivFormatedOIB>
    <izvorni_sadrzaj>
      <item>ZONA USLUGE d.o.o., OIB 16372299798</item>
    </izvorni_sadrzaj>
    <derivirana_varijabla naziv="DomainObject.Predmet.StrankaListNazivFormatedOIB_1">
      <item>ZONA USLUGE d.o.o., OIB 16372299798</item>
    </derivirana_varijabla>
  </DomainObject.Predmet.StrankaListNazivFormatedOIB>
  <DomainObject.Predmet.ProtuStrankaListFormated>
    <izvorni_sadrzaj>
      <item>ZONA USLUGE d.o.o.</item>
    </izvorni_sadrzaj>
    <derivirana_varijabla naziv="DomainObject.Predmet.ProtuStrankaListFormated_1">
      <item>ZONA USLUGE d.o.o.</item>
    </derivirana_varijabla>
  </DomainObject.Predmet.ProtuStrankaListFormated>
  <DomainObject.Predmet.ProtuStrankaListFormatedOIB>
    <izvorni_sadrzaj>
      <item>ZONA USLUGE d.o.o., OIB 16372299798</item>
    </izvorni_sadrzaj>
    <derivirana_varijabla naziv="DomainObject.Predmet.ProtuStrankaListFormatedOIB_1">
      <item>ZONA USLUGE d.o.o., OIB 16372299798</item>
    </derivirana_varijabla>
  </DomainObject.Predmet.ProtuStrankaListFormatedOIB>
  <DomainObject.Predmet.ProtuStrankaListFormatedWithAdress>
    <izvorni_sadrzaj>
      <item>ZONA USLUGE d.o.o., Sisačka 59/c, 44317 Popovača</item>
    </izvorni_sadrzaj>
    <derivirana_varijabla naziv="DomainObject.Predmet.ProtuStrankaListFormatedWithAdress_1">
      <item>ZONA USLUGE d.o.o., Sisačka 59/c, 44317 Popovača</item>
    </derivirana_varijabla>
  </DomainObject.Predmet.ProtuStrankaListFormatedWithAdress>
  <DomainObject.Predmet.ProtuStrankaListFormatedWithAdressOIB>
    <izvorni_sadrzaj>
      <item>ZONA USLUGE d.o.o., OIB 16372299798, Sisačka 59/c, 44317 Popovača</item>
    </izvorni_sadrzaj>
    <derivirana_varijabla naziv="DomainObject.Predmet.ProtuStrankaListFormatedWithAdressOIB_1">
      <item>ZONA USLUGE d.o.o., OIB 16372299798, Sisačka 59/c, 44317 Popovača</item>
    </derivirana_varijabla>
  </DomainObject.Predmet.ProtuStrankaListFormatedWithAdressOIB>
  <DomainObject.Predmet.ProtuStrankaListNazivFormated>
    <izvorni_sadrzaj>
      <item>ZONA USLUGE d.o.o.</item>
    </izvorni_sadrzaj>
    <derivirana_varijabla naziv="DomainObject.Predmet.ProtuStrankaListNazivFormated_1">
      <item>ZONA USLUGE d.o.o.</item>
    </derivirana_varijabla>
  </DomainObject.Predmet.ProtuStrankaListNazivFormated>
  <DomainObject.Predmet.ProtuStrankaListNazivFormatedOIB>
    <izvorni_sadrzaj>
      <item>ZONA USLUGE d.o.o., OIB 16372299798</item>
    </izvorni_sadrzaj>
    <derivirana_varijabla naziv="DomainObject.Predmet.ProtuStrankaListNazivFormatedOIB_1">
      <item>ZONA USLUGE d.o.o., OIB 16372299798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ZONA USLUGE d.o.o.</izvorni_sadrzaj>
    <derivirana_varijabla naziv="DomainObject.Predmet.StrankaIDrugi_1">ZONA USLUGE d.o.o.</derivirana_varijabla>
  </DomainObject.Predmet.StrankaIDrugi>
  <DomainObject.Predmet.ProtustrankaIDrugi>
    <izvorni_sadrzaj>ZONA USLUGE d.o.o.</izvorni_sadrzaj>
    <derivirana_varijabla naziv="DomainObject.Predmet.ProtustrankaIDrugi_1">ZONA USLUGE d.o.o.</derivirana_varijabla>
  </DomainObject.Predmet.ProtustrankaIDrugi>
  <DomainObject.Predmet.StrankaIDrugiAdressOIB>
    <izvorni_sadrzaj>ZONA USLUGE d.o.o., OIB 16372299798, Sisačka 59/c, 44317 Popovača</izvorni_sadrzaj>
    <derivirana_varijabla naziv="DomainObject.Predmet.StrankaIDrugiAdressOIB_1">ZONA USLUGE d.o.o., OIB 16372299798, Sisačka 59/c, 44317 Popovača</derivirana_varijabla>
  </DomainObject.Predmet.StrankaIDrugiAdressOIB>
  <DomainObject.Predmet.ProtustrankaIDrugiAdressOIB>
    <izvorni_sadrzaj>ZONA USLUGE d.o.o., OIB 16372299798, Sisačka 59/c, 44317 Popovača</izvorni_sadrzaj>
    <derivirana_varijabla naziv="DomainObject.Predmet.ProtustrankaIDrugiAdressOIB_1">ZONA USLUGE d.o.o., OIB 16372299798, Sisačka 59/c,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ZONA USLUGE d.o.o.</item>
      <item>ZONA USLUGE d.o.o.</item>
    </izvorni_sadrzaj>
    <derivirana_varijabla naziv="DomainObject.Predmet.SudioniciListNaziv_1">
      <item>ZONA USLUGE d.o.o.</item>
      <item>ZONA USLUGE d.o.o.</item>
    </derivirana_varijabla>
  </DomainObject.Predmet.SudioniciListNaziv>
  <DomainObject.Predmet.SudioniciListAdressOIB>
    <izvorni_sadrzaj>
      <item>ZONA USLUGE d.o.o., OIB 16372299798, Sisačka 59/c,44317 Popovača</item>
      <item>ZONA USLUGE d.o.o., OIB 16372299798, Sisačka 59/c,44317 Popovača</item>
    </izvorni_sadrzaj>
    <derivirana_varijabla naziv="DomainObject.Predmet.SudioniciListAdressOIB_1">
      <item>ZONA USLUGE d.o.o., OIB 16372299798, Sisačka 59/c,44317 Popovača</item>
      <item>ZONA USLUGE d.o.o., OIB 16372299798, Sisačka 59/c,44317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16372299798</item>
      <item>, OIB 16372299798</item>
    </izvorni_sadrzaj>
    <derivirana_varijabla naziv="DomainObject.Predmet.SudioniciListNazivOIB_1">
      <item>, OIB 16372299798</item>
      <item>, OIB 16372299798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4B325E-84A0-4966-B0F8-97ACF36DFA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322</properties:Words>
  <properties:Characters>1698</properties:Characters>
  <properties:Lines>47</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2017-10-03T12:44:00Z</dcterms:created>
  <dc:creator>Žana Livaja</dc:creator>
  <cp:lastModifiedBy>Goranka Boljkovac</cp:lastModifiedBy>
  <cp:lastPrinted>2017-10-03T12:53:00Z</cp:lastPrinted>
  <dcterms:modified xmlns:xsi="http://www.w3.org/2001/XMLSchema-instance" xsi:type="dcterms:W3CDTF">2017-10-04T10:55:00Z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