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1f0d" w14:paraId="89c1f0d" w:rsidRDefault="003063CB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462C1">
        <w:rPr>
          <w:rFonts w:hAnsi="Times New Roman" w:ascii="Times New Roman"/>
        </w:rPr>
        <w:t>2207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1462C1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05102" w:rsidRPr="00305102">
        <w:rPr>
          <w:rFonts w:hAnsi="Times New Roman" w:ascii="Times New Roman"/>
        </w:rPr>
        <w:t>TAJ-ADUS j.d.o.o., Zagreb, Trg Ivana Kukuljevića 5, OIB: 15358549559</w:t>
      </w:r>
      <w:r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05102" w:rsidRPr="00305102">
        <w:rPr>
          <w:rFonts w:hAnsi="Times New Roman" w:ascii="Times New Roman"/>
        </w:rPr>
        <w:t>TAJ-ADUS j.d.o.o., Zagreb, Trg Ivana Kukuljevića 5, OIB: 15358549559</w:t>
      </w:r>
      <w:r w:rsidRPr="005C4796">
        <w:rPr>
          <w:rFonts w:hAnsi="Times New Roman" w:ascii="Times New Roman"/>
        </w:rPr>
        <w:t xml:space="preserve">, </w:t>
      </w:r>
      <w:r w:rsidR="00305102">
        <w:rPr>
          <w:rFonts w:hAnsi="Times New Roman" w:ascii="Times New Roman"/>
        </w:rPr>
        <w:t>20</w:t>
      </w:r>
      <w:r w:rsidRPr="005C4796">
        <w:rPr>
          <w:rFonts w:hAnsi="Times New Roman" w:ascii="Times New Roman"/>
        </w:rPr>
        <w:t xml:space="preserve">. </w:t>
      </w:r>
      <w:r w:rsidR="003063CB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305102">
        <w:rPr>
          <w:rFonts w:hAnsi="Times New Roman" w:ascii="Times New Roman"/>
        </w:rPr>
        <w:t>4</w:t>
      </w:r>
      <w:r w:rsidRPr="006E4748">
        <w:rPr>
          <w:rFonts w:hAnsi="Times New Roman" w:ascii="Times New Roman"/>
        </w:rPr>
        <w:t>,</w:t>
      </w:r>
      <w:r w:rsidR="00305102">
        <w:rPr>
          <w:rFonts w:hAnsi="Times New Roman" w:ascii="Times New Roman"/>
        </w:rPr>
        <w:t>1</w:t>
      </w:r>
      <w:r w:rsidR="00552B82">
        <w:rPr>
          <w:rFonts w:hAnsi="Times New Roman" w:ascii="Times New Roman"/>
        </w:rPr>
        <w:t>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05102">
        <w:rPr>
          <w:rFonts w:hAnsi="Times New Roman" w:ascii="Times New Roman"/>
        </w:rPr>
        <w:t>Krešimir Panjaković</w:t>
      </w:r>
      <w:r w:rsidR="00857568">
        <w:rPr>
          <w:rFonts w:hAnsi="Times New Roman" w:ascii="Times New Roman"/>
        </w:rPr>
        <w:t>, Osijek</w:t>
      </w:r>
      <w:r w:rsidRPr="006E4748">
        <w:rPr>
          <w:rFonts w:hAnsi="Times New Roman" w:ascii="Times New Roman"/>
        </w:rPr>
        <w:t xml:space="preserve">, </w:t>
      </w:r>
      <w:r w:rsidR="00857568">
        <w:rPr>
          <w:rFonts w:hAnsi="Times New Roman" w:ascii="Times New Roman"/>
        </w:rPr>
        <w:t>Gornjodravska obala 89 a</w:t>
      </w:r>
      <w:r w:rsidRPr="006E4748">
        <w:rPr>
          <w:rFonts w:hAnsi="Times New Roman" w:ascii="Times New Roman"/>
        </w:rPr>
        <w:t>, OIB:</w:t>
      </w:r>
      <w:r w:rsidR="006E4748">
        <w:rPr>
          <w:rFonts w:hAnsi="Times New Roman" w:ascii="Times New Roman"/>
        </w:rPr>
        <w:t xml:space="preserve"> </w:t>
      </w:r>
      <w:r w:rsidR="00857568">
        <w:rPr>
          <w:rFonts w:hAnsi="Times New Roman" w:ascii="Times New Roman"/>
        </w:rPr>
        <w:t>39814088271.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305102" w:rsidRPr="00305102">
        <w:rPr>
          <w:rFonts w:hAnsi="Times New Roman" w:ascii="Times New Roman"/>
        </w:rPr>
        <w:t>TAJ-ADUS j.d.o.o., Zagreb, Trg Ivana Kukuljevića 5, OIB: 15358549559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305102" w:rsidRPr="00305102">
        <w:rPr>
          <w:rFonts w:hAnsi="Times New Roman" w:ascii="Times New Roman"/>
        </w:rPr>
        <w:t>TAJ-ADUS j.d.o.o., Zagreb, Trg Ivana Kukuljevića 5, OIB: 15358549559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A57F19">
        <w:rPr>
          <w:rFonts w:hAnsi="Times New Roman" w:ascii="Times New Roman"/>
        </w:rPr>
        <w:t xml:space="preserve"> Zagreb podnijela je ovom sudu </w:t>
      </w:r>
      <w:r w:rsidR="00857568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85756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305102" w:rsidRPr="00305102">
        <w:rPr>
          <w:rFonts w:hAnsi="Times New Roman" w:ascii="Times New Roman"/>
        </w:rPr>
        <w:t>TAJ-ADUS j.d.o.o., Zagreb, Trg Ivana Kukuljevića 5, OIB: 15358549559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857568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857568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57568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57568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57F19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857568">
        <w:rPr>
          <w:rFonts w:hAnsi="Times New Roman" w:ascii="Times New Roman"/>
        </w:rPr>
        <w:t>355</w:t>
      </w:r>
      <w:r w:rsidR="00DC2885">
        <w:rPr>
          <w:rFonts w:hAnsi="Times New Roman" w:ascii="Times New Roman"/>
        </w:rPr>
        <w:t xml:space="preserve"> dana u ukupnom iznosu od </w:t>
      </w:r>
      <w:r w:rsidR="00857568">
        <w:rPr>
          <w:rFonts w:hAnsi="Times New Roman" w:ascii="Times New Roman"/>
        </w:rPr>
        <w:t>5.290,67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57F19">
        <w:rPr>
          <w:rFonts w:hAnsi="Times New Roman" w:ascii="Times New Roman"/>
        </w:rPr>
        <w:t>2</w:t>
      </w:r>
      <w:r w:rsidR="008055E7">
        <w:rPr>
          <w:rFonts w:hAnsi="Times New Roman" w:ascii="Times New Roman"/>
        </w:rPr>
        <w:t>5</w:t>
      </w:r>
      <w:r w:rsidR="0054026A">
        <w:rPr>
          <w:rFonts w:hAnsi="Times New Roman" w:ascii="Times New Roman"/>
        </w:rPr>
        <w:t xml:space="preserve">. </w:t>
      </w:r>
      <w:r w:rsidR="008055E7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060E2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8055E7">
        <w:rPr>
          <w:rFonts w:hAnsi="Times New Roman" w:ascii="Times New Roman"/>
        </w:rPr>
        <w:t>18</w:t>
      </w:r>
      <w:r w:rsidR="00060E26">
        <w:rPr>
          <w:rFonts w:hAnsi="Times New Roman" w:ascii="Times New Roman"/>
        </w:rPr>
        <w:t>.</w:t>
      </w:r>
      <w:r w:rsidR="0054026A">
        <w:rPr>
          <w:rFonts w:hAnsi="Times New Roman" w:ascii="Times New Roman"/>
        </w:rPr>
        <w:t xml:space="preserve"> </w:t>
      </w:r>
      <w:r w:rsidR="008055E7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8055E7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</w:t>
      </w:r>
      <w:r w:rsidR="00C076DA">
        <w:rPr>
          <w:rFonts w:hAnsi="Times New Roman" w:ascii="Times New Roman"/>
        </w:rPr>
        <w:t xml:space="preserve"> 1</w:t>
      </w:r>
      <w:r w:rsidR="0029593A">
        <w:rPr>
          <w:rFonts w:hAnsi="Times New Roman" w:ascii="Times New Roman"/>
        </w:rPr>
        <w:t xml:space="preserve">. </w:t>
      </w:r>
      <w:r w:rsidR="00C076DA">
        <w:rPr>
          <w:rFonts w:hAnsi="Times New Roman" w:ascii="Times New Roman"/>
        </w:rPr>
        <w:t>prosina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060E26">
        <w:rPr>
          <w:rFonts w:hAnsi="Times New Roman" w:ascii="Times New Roman"/>
        </w:rPr>
        <w:t xml:space="preserve"> te odsutnosti</w:t>
      </w:r>
      <w:r w:rsidR="0029593A">
        <w:rPr>
          <w:rFonts w:hAnsi="Times New Roman" w:ascii="Times New Roman"/>
        </w:rPr>
        <w:t xml:space="preserve"> odgovorn</w:t>
      </w:r>
      <w:r w:rsidR="00060E26">
        <w:rPr>
          <w:rFonts w:hAnsi="Times New Roman" w:ascii="Times New Roman"/>
        </w:rPr>
        <w:t>e</w:t>
      </w:r>
      <w:r w:rsidR="0029593A">
        <w:rPr>
          <w:rFonts w:hAnsi="Times New Roman" w:ascii="Times New Roman"/>
        </w:rPr>
        <w:t xml:space="preserve"> osob</w:t>
      </w:r>
      <w:r w:rsidR="00060E26">
        <w:rPr>
          <w:rFonts w:hAnsi="Times New Roman" w:ascii="Times New Roman"/>
        </w:rPr>
        <w:t xml:space="preserve">e, a koja je dostavila </w:t>
      </w:r>
      <w:r w:rsidR="006B00DD">
        <w:rPr>
          <w:rFonts w:hAnsi="Times New Roman" w:ascii="Times New Roman"/>
        </w:rPr>
        <w:t xml:space="preserve">izjavu u kojoj navodi da društvo nema nikakvu imovinu. </w:t>
      </w:r>
    </w:p>
    <w:p w:rsidRDefault="00060E26" w:rsidP="00060E26" w:rsidR="00060E26">
      <w:pPr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6B00DD" w:rsidRPr="006B00DD">
        <w:rPr>
          <w:rFonts w:hAnsi="Times New Roman" w:ascii="Times New Roman"/>
        </w:rPr>
        <w:t xml:space="preserve">TAJ-ADUS j.d.o.o.,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B00DD">
        <w:rPr>
          <w:rFonts w:hAnsi="Times New Roman" w:ascii="Times New Roman"/>
        </w:rPr>
        <w:t>2207/</w:t>
      </w:r>
      <w:r w:rsidR="00060E26">
        <w:rPr>
          <w:rFonts w:hAnsi="Times New Roman" w:ascii="Times New Roman"/>
        </w:rPr>
        <w:t>1</w:t>
      </w:r>
      <w:r w:rsidR="006B00D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6B00DD">
        <w:rPr>
          <w:rFonts w:hAnsi="Times New Roman" w:ascii="Times New Roman"/>
        </w:rPr>
        <w:t>1</w:t>
      </w:r>
      <w:r w:rsidR="00060E2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B00D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60598C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6E7C65">
        <w:rPr>
          <w:rFonts w:hAnsi="Times New Roman" w:ascii="Times New Roman"/>
        </w:rPr>
        <w:t>18</w:t>
      </w:r>
      <w:r w:rsidR="000C3F20">
        <w:rPr>
          <w:rFonts w:hAnsi="Times New Roman" w:ascii="Times New Roman"/>
        </w:rPr>
        <w:t xml:space="preserve">. </w:t>
      </w:r>
      <w:r w:rsidR="006E7C65">
        <w:rPr>
          <w:rFonts w:hAnsi="Times New Roman" w:ascii="Times New Roman"/>
        </w:rPr>
        <w:t>siječnja</w:t>
      </w:r>
      <w:r w:rsidR="000C3F20">
        <w:rPr>
          <w:rFonts w:hAnsi="Times New Roman" w:ascii="Times New Roman"/>
        </w:rPr>
        <w:t xml:space="preserve"> 201</w:t>
      </w:r>
      <w:r w:rsidR="006E7C65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>
      <w:pPr>
        <w:jc w:val="both"/>
        <w:rPr>
          <w:rFonts w:hAnsi="Times New Roman" w:ascii="Times New Roman"/>
        </w:rPr>
      </w:pP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odgovorajući se način primjenjuju odrebe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94F8F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6760C">
        <w:rPr>
          <w:rFonts w:hAnsi="Times New Roman" w:ascii="Times New Roman"/>
        </w:rPr>
        <w:t>20</w:t>
      </w:r>
      <w:r w:rsidRPr="001115CA">
        <w:rPr>
          <w:rFonts w:hAnsi="Times New Roman" w:ascii="Times New Roman"/>
        </w:rPr>
        <w:t xml:space="preserve">. </w:t>
      </w:r>
      <w:r w:rsidR="00022B8C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3A6D">
        <w:rPr>
          <w:rFonts w:hAnsi="Times New Roman" w:ascii="Times New Roman"/>
        </w:rPr>
        <w:t>, v.r.</w:t>
      </w:r>
    </w:p>
    <w:p w:rsidRDefault="00513A6D" w:rsidP="003D1C43" w:rsidR="00513A6D">
      <w:pPr>
        <w:ind w:firstLine="720"/>
        <w:jc w:val="right"/>
        <w:rPr>
          <w:rFonts w:hAnsi="Times New Roman" w:ascii="Times New Roman"/>
        </w:rPr>
      </w:pPr>
    </w:p>
    <w:p w:rsidRDefault="00513A6D" w:rsidP="003D1C43" w:rsidR="00513A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13A6D" w:rsidP="003D1C43" w:rsidR="00513A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13A6D" w:rsidP="003D1C43" w:rsidR="00513A6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13A6D" w:rsidP="003D1C43" w:rsidR="00513A6D">
      <w:pPr>
        <w:ind w:firstLine="720"/>
        <w:jc w:val="right"/>
        <w:rPr>
          <w:rFonts w:hAnsi="Times New Roman" w:ascii="Times New Roman"/>
        </w:rPr>
      </w:pPr>
    </w:p>
    <w:p w:rsidRDefault="00A57F19" w:rsidP="0096760C" w:rsidR="00A57F1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13A6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57F1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3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05102">
      <w:rPr>
        <w:rFonts w:hAnsi="Times New Roman" w:ascii="Times New Roman"/>
      </w:rPr>
      <w:t>2207</w:t>
    </w:r>
    <w:r w:rsidR="00464385">
      <w:rPr>
        <w:rFonts w:hAnsi="Times New Roman" w:ascii="Times New Roman"/>
      </w:rPr>
      <w:t>/1</w:t>
    </w:r>
    <w:r w:rsidR="00022B8C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71AD"/>
    <w:rsid w:val="000C3F20"/>
    <w:rsid w:val="000C5116"/>
    <w:rsid w:val="000C6183"/>
    <w:rsid w:val="001056B0"/>
    <w:rsid w:val="001115CA"/>
    <w:rsid w:val="001314E4"/>
    <w:rsid w:val="001462C1"/>
    <w:rsid w:val="00180A62"/>
    <w:rsid w:val="00192133"/>
    <w:rsid w:val="00194F8F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B7D02"/>
    <w:rsid w:val="004D38B6"/>
    <w:rsid w:val="00500B0C"/>
    <w:rsid w:val="00503749"/>
    <w:rsid w:val="00513210"/>
    <w:rsid w:val="00513A6D"/>
    <w:rsid w:val="0051510F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57568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3A4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44F0"/>
    <w:rsid w:val="00EA5B3D"/>
    <w:rsid w:val="00EB6E7E"/>
    <w:rsid w:val="00EC6334"/>
    <w:rsid w:val="00ED5DE4"/>
    <w:rsid w:val="00EE23B8"/>
    <w:rsid w:val="00EF18D0"/>
    <w:rsid w:val="00F23363"/>
    <w:rsid w:val="00F24042"/>
    <w:rsid w:val="00F252D1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1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1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St-2207/2016</izvorni_sadrzaj>
    <derivirana_varijabla naziv="DomainObject.Predmet.OznakaBroj_1">St-2207/2016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TAJ-ADUS j.d.o.o. zastupanog po punomoćniku Sandra Lulić</izvorni_sadrzaj>
    <derivirana_varijabla naziv="DomainObject.Predmet.ProtustrankaFormated_1">  TAJ-ADUS j.d.o.o. zastupanog po punomoćniku Sandra Lulić</derivirana_varijabla>
  </DomainObject.Predmet.ProtustrankaFormated>
  <DomainObject.Predmet.ProtustrankaFormatedOIB>
    <izvorni_sadrzaj>  TAJ-ADUS j.d.o.o., OIB 15358549559 zastupanog po punomoćniku Sandra Lulić</izvorni_sadrzaj>
    <derivirana_varijabla naziv="DomainObject.Predmet.ProtustrankaFormatedOIB_1">  TAJ-ADUS j.d.o.o., OIB 15358549559 zastupanog po punomoćniku Sandra Lulić</derivirana_varijabla>
  </DomainObject.Predmet.ProtustrankaFormatedOIB>
  <DomainObject.Predmet.ProtustrankaFormatedWithAdress>
    <izvorni_sadrzaj> TAJ-ADUS j.d.o.o., Trg Ivana Kukuljevića 5, 10000 Zagreb zastupanog po punomoćniku Sandra Lulić</izvorni_sadrzaj>
    <derivirana_varijabla naziv="DomainObject.Predmet.ProtustrankaFormatedWithAdress_1"> TAJ-ADUS j.d.o.o., Trg Ivana Kukuljevića 5, 10000 Zagreb zastupanog po punomoćniku Sandra Lulić</derivirana_varijabla>
  </DomainObject.Predmet.ProtustrankaFormatedWithAdress>
  <DomainObject.Predmet.ProtustrankaFormatedWithAdressOIB>
    <izvorni_sadrzaj> TAJ-ADUS j.d.o.o., OIB 15358549559, Trg Ivana Kukuljevića 5, 10000 Zagreb zastupanog po punomoćniku Sandra Lulić</izvorni_sadrzaj>
    <derivirana_varijabla naziv="DomainObject.Predmet.ProtustrankaFormatedWithAdressOIB_1"> TAJ-ADUS j.d.o.o., OIB 15358549559, Trg Ivana Kukuljevića 5, 10000 Zagreb zastupanog po punomoćniku Sandra Lulić</derivirana_varijabla>
  </DomainObject.Predmet.ProtustrankaFormatedWithAdressOIB>
  <DomainObject.Predmet.ProtustrankaWithAdress>
    <izvorni_sadrzaj>TAJ-ADUS j.d.o.o. Trg Ivana Kukuljevića 5, 10000 Zagreb</izvorni_sadrzaj>
    <derivirana_varijabla naziv="DomainObject.Predmet.ProtustrankaWithAdress_1">TAJ-ADUS j.d.o.o. Trg Ivana Kukuljevića 5, 10000 Zagreb</derivirana_varijabla>
  </DomainObject.Predmet.ProtustrankaWithAdress>
  <DomainObject.Predmet.ProtustrankaWithAdressOIB>
    <izvorni_sadrzaj>TAJ-ADUS j.d.o.o., OIB 15358549559, Trg Ivana Kukuljevića 5, 10000 Zagreb</izvorni_sadrzaj>
    <derivirana_varijabla naziv="DomainObject.Predmet.ProtustrankaWithAdressOIB_1">TAJ-ADUS j.d.o.o., OIB 15358549559, Trg Ivana Kukuljevića 5, 10000 Zagreb</derivirana_varijabla>
  </DomainObject.Predmet.ProtustrankaWithAdressOIB>
  <DomainObject.Predmet.ProtustrankaNazivFormated>
    <izvorni_sadrzaj>TAJ-ADUS j.d.o.o.</izvorni_sadrzaj>
    <derivirana_varijabla naziv="DomainObject.Predmet.ProtustrankaNazivFormated_1">TAJ-ADUS j.d.o.o.</derivirana_varijabla>
  </DomainObject.Predmet.ProtustrankaNazivFormated>
  <DomainObject.Predmet.ProtustrankaNazivFormatedOIB>
    <izvorni_sadrzaj>TAJ-ADUS j.d.o.o., OIB 15358549559</izvorni_sadrzaj>
    <derivirana_varijabla naziv="DomainObject.Predmet.ProtustrankaNazivFormatedOIB_1">TAJ-ADUS j.d.o.o., OIB 15358549559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TAJ-ADUS j.d.o.o. zastupanog po punomoćniku Sandra Lulić</item>
    </izvorni_sadrzaj>
    <derivirana_varijabla naziv="DomainObject.Predmet.ProtuStrankaListFormated_1">
      <item>TAJ-ADUS j.d.o.o. zastupanog po punomoćniku Sandra Lulić</item>
    </derivirana_varijabla>
  </DomainObject.Predmet.ProtuStrankaListFormated>
  <DomainObject.Predmet.ProtuStrankaListFormatedOIB>
    <izvorni_sadrzaj>
      <item>TAJ-ADUS j.d.o.o., OIB 15358549559 zastupanog po punomoćniku Sandra Lulić</item>
    </izvorni_sadrzaj>
    <derivirana_varijabla naziv="DomainObject.Predmet.ProtuStrankaListFormatedOIB_1">
      <item>TAJ-ADUS j.d.o.o., OIB 15358549559 zastupanog po punomoćniku Sandra Lulić</item>
    </derivirana_varijabla>
  </DomainObject.Predmet.ProtuStrankaListFormatedOIB>
  <DomainObject.Predmet.ProtuStrankaListFormatedWithAdress>
    <izvorni_sadrzaj>
      <item>TAJ-ADUS j.d.o.o., Trg Ivana Kukuljevića 5, 10000 Zagreb zastupanog po punomoćniku Sandra Lulić</item>
    </izvorni_sadrzaj>
    <derivirana_varijabla naziv="DomainObject.Predmet.ProtuStrankaListFormatedWithAdress_1">
      <item>TAJ-ADUS j.d.o.o., Trg Ivana Kukuljevića 5, 10000 Zagreb zastupanog po punomoćniku Sandra Lulić</item>
    </derivirana_varijabla>
  </DomainObject.Predmet.ProtuStrankaListFormatedWithAdress>
  <DomainObject.Predmet.ProtuStrankaListFormatedWithAdressOIB>
    <izvorni_sadrzaj>
      <item>TAJ-ADUS j.d.o.o., OIB 15358549559, Trg Ivana Kukuljevića 5, 10000 Zagreb zastupanog po punomoćniku Sandra Lulić</item>
    </izvorni_sadrzaj>
    <derivirana_varijabla naziv="DomainObject.Predmet.ProtuStrankaListFormatedWithAdressOIB_1">
      <item>TAJ-ADUS j.d.o.o., OIB 15358549559, Trg Ivana Kukuljevića 5, 10000 Zagreb zastupanog po punomoćniku Sandra Lulić</item>
    </derivirana_varijabla>
  </DomainObject.Predmet.ProtuStrankaListFormatedWithAdressOIB>
  <DomainObject.Predmet.ProtuStrankaListNazivFormated>
    <izvorni_sadrzaj>
      <item>TAJ-ADUS j.d.o.o.</item>
    </izvorni_sadrzaj>
    <derivirana_varijabla naziv="DomainObject.Predmet.ProtuStrankaListNazivFormated_1">
      <item>TAJ-ADUS j.d.o.o.</item>
    </derivirana_varijabla>
  </DomainObject.Predmet.ProtuStrankaListNazivFormated>
  <DomainObject.Predmet.ProtuStrankaListNazivFormatedOIB>
    <izvorni_sadrzaj>
      <item>TAJ-ADUS j.d.o.o., OIB 15358549559</item>
    </izvorni_sadrzaj>
    <derivirana_varijabla naziv="DomainObject.Predmet.ProtuStrankaListNazivFormatedOIB_1">
      <item>TAJ-ADUS j.d.o.o., OIB 15358549559</item>
    </derivirana_varijabla>
  </DomainObject.Predmet.ProtuStrankaListNazivFormatedOIB>
  <DomainObject.Predmet.OstaliListFormated>
    <izvorni_sadrzaj>
      <item>Sandra Lulić punomoćnik sudionika u postupku TAJ-ADUS j.d.o.o.</item>
    </izvorni_sadrzaj>
    <derivirana_varijabla naziv="DomainObject.Predmet.OstaliListFormated_1">
      <item>Sandra Lulić punomoćnik sudionika u postupku TAJ-ADUS j.d.o.o.</item>
    </derivirana_varijabla>
  </DomainObject.Predmet.OstaliListFormated>
  <DomainObject.Predmet.OstaliListFormatedOIB>
    <izvorni_sadrzaj>
      <item>Sandra Lulić, OIB 40443570365 punomoćnik sudionika u postupku TAJ-ADUS j.d.o.o.</item>
    </izvorni_sadrzaj>
    <derivirana_varijabla naziv="DomainObject.Predmet.OstaliListFormatedOIB_1">
      <item>Sandra Lulić, OIB 40443570365 punomoćnik sudionika u postupku TAJ-ADUS j.d.o.o.</item>
    </derivirana_varijabla>
  </DomainObject.Predmet.OstaliListFormatedOIB>
  <DomainObject.Predmet.OstaliListFormatedWithAdress>
    <izvorni_sadrzaj>
      <item>Sandra Lulić, Trg Ivana Kukuljevića 5, 10000 Zagreb punomoćnik sudionika u postupku TAJ-ADUS j.d.o.o.</item>
    </izvorni_sadrzaj>
    <derivirana_varijabla naziv="DomainObject.Predmet.OstaliListFormatedWithAdress_1">
      <item>Sandra Lulić, Trg Ivana Kukuljevića 5, 10000 Zagreb punomoćnik sudionika u postupku TAJ-ADUS j.d.o.o.</item>
    </derivirana_varijabla>
  </DomainObject.Predmet.OstaliListFormatedWithAdress>
  <DomainObject.Predmet.OstaliListFormatedWithAdressOIB>
    <izvorni_sadrzaj>
      <item>Sandra Lulić, OIB 40443570365, Trg Ivana Kukuljevića 5, 10000 Zagreb punomoćnik sudionika u postupku TAJ-ADUS j.d.o.o.</item>
    </izvorni_sadrzaj>
    <derivirana_varijabla naziv="DomainObject.Predmet.OstaliListFormatedWithAdressOIB_1">
      <item>Sandra Lulić, OIB 40443570365, Trg Ivana Kukuljevića 5, 10000 Zagreb punomoćnik sudionika u postupku TAJ-ADUS j.d.o.o.</item>
    </derivirana_varijabla>
  </DomainObject.Predmet.OstaliListFormatedWithAdressOIB>
  <DomainObject.Predmet.OstaliListNazivFormated>
    <izvorni_sadrzaj>
      <item>Sandra Lulić</item>
    </izvorni_sadrzaj>
    <derivirana_varijabla naziv="DomainObject.Predmet.OstaliListNazivFormated_1">
      <item>Sandra Lulić</item>
    </derivirana_varijabla>
  </DomainObject.Predmet.OstaliListNazivFormated>
  <DomainObject.Predmet.OstaliListNazivFormatedOIB>
    <izvorni_sadrzaj>
      <item>Sandra Lulić, OIB 40443570365</item>
    </izvorni_sadrzaj>
    <derivirana_varijabla naziv="DomainObject.Predmet.OstaliListNazivFormatedOIB_1">
      <item>Sandra Lulić, OIB 40443570365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TAJ-ADUS j.d.o.o.</izvorni_sadrzaj>
    <derivirana_varijabla naziv="DomainObject.Predmet.ProtustrankaIDrugi_1">TAJ-ADUS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TAJ-ADUS j.d.o.o., OIB 15358549559, Trg Ivana Kukuljevića 5, 10000 Zagreb</izvorni_sadrzaj>
    <derivirana_varijabla naziv="DomainObject.Predmet.ProtustrankaIDrugiAdressOIB_1">TAJ-ADUS j.d.o.o., OIB 15358549559,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TAJ-ADUS j.d.o.o.</item>
      <item>Sandra Lulić</item>
    </izvorni_sadrzaj>
    <derivirana_varijabla naziv="DomainObject.Predmet.SudioniciListNaziv_1">
      <item>FINA Regionalni centar Zagreb</item>
      <item>TAJ-ADUS j.d.o.o.</item>
      <item>Sandra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TAJ-ADUS j.d.o.o., OIB 15358549559, Trg Ivana Kukuljevića 5,10000 Zagreb</item>
      <item>Sandra Lulić, OIB 40443570365, Trg Ivana Kukuljevića 5,10000 Zagreb</item>
    </izvorni_sadrzaj>
    <derivirana_varijabla naziv="DomainObject.Predmet.SudioniciListAdressOIB_1">
      <item>FINA Regionalni centar Zagreb, OIB 85821130368, Trg svibanjskih žrtava 1995. 1,10000 Zagreb</item>
      <item>TAJ-ADUS j.d.o.o., OIB 15358549559, Trg Ivana Kukuljevića 5,10000 Zagreb</item>
      <item>Sandra Lulić, OIB 40443570365, Trg Ivana Kukuljevića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15358549559</item>
      <item>, OIB 40443570365</item>
    </izvorni_sadrzaj>
    <derivirana_varijabla naziv="DomainObject.Predmet.SudioniciListNazivOIB_1">
      <item>, OIB 85821130368</item>
      <item>, OIB 15358549559</item>
      <item>, OIB 40443570365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016E2-E47E-4763-9E8A-D6D4931C6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726</properties:Words>
  <properties:Characters>3844</properties:Characters>
  <properties:Lines>93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2017-02-20T13:08:00Z</dcterms:created>
  <dc:creator>x</dc:creator>
  <cp:lastModifiedBy>Žana Livaja</cp:lastModifiedBy>
  <cp:lastPrinted>2017-02-20T13:21:00Z</cp:lastPrinted>
  <dcterms:modified xmlns:xsi="http://www.w3.org/2001/XMLSchema-instance" xsi:type="dcterms:W3CDTF">2017-02-20T13:21:00Z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