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acd3" w14:paraId="1bbacd3"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9941AE">
        <w:t>,</w:t>
      </w:r>
      <w:r w:rsidR="008217F9">
        <w:t xml:space="preserve"> </w:t>
      </w:r>
      <w:r w:rsidRPr="00B77765">
        <w:t xml:space="preserve">za otvaranje stečajnog postupka </w:t>
      </w:r>
      <w:r w:rsidR="005F296E" w:rsidRPr="00B77765">
        <w:t xml:space="preserve">nad dužnikom </w:t>
      </w:r>
      <w:r w:rsidR="009941AE">
        <w:t>STO POSTO NET d.o.o., Zagreb, Ivana Šibla 9/1, OIB: 23182959021, MBS: 080591437</w:t>
      </w:r>
      <w:r w:rsidR="005F296E" w:rsidRPr="00B77765">
        <w:t xml:space="preserve">, </w:t>
      </w:r>
      <w:r w:rsidR="004C1F70">
        <w:t xml:space="preserve">dana </w:t>
      </w:r>
      <w:r w:rsidR="009941AE">
        <w:t>16</w:t>
      </w:r>
      <w:r w:rsidR="00FF7B6E">
        <w:t>. rujna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941AE">
        <w:t>STO POSTO NET d.o.o., Zagreb, Ivana Šibla 9/1, OIB: 23182959021, MBS: 080591437</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941AE">
        <w:rPr>
          <w:b/>
        </w:rPr>
        <w:t>19</w:t>
      </w:r>
      <w:r w:rsidR="00B77765" w:rsidRPr="0088212D">
        <w:rPr>
          <w:b/>
        </w:rPr>
        <w:t>.</w:t>
      </w:r>
      <w:r w:rsidR="00614EFD" w:rsidRPr="0088212D">
        <w:rPr>
          <w:b/>
        </w:rPr>
        <w:t xml:space="preserve"> listopada</w:t>
      </w:r>
      <w:r w:rsidR="00CE12FE" w:rsidRPr="0088212D">
        <w:rPr>
          <w:b/>
        </w:rPr>
        <w:t xml:space="preserve"> 2016. u </w:t>
      </w:r>
      <w:r w:rsidR="009941AE">
        <w:rPr>
          <w:b/>
        </w:rPr>
        <w:t>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F67CFD" w:rsidR="00614EFD">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F67CFD">
        <w:t>Zoran Stanić, OIB: 27118954585 Zagreb, Brune Bušića 14</w:t>
      </w:r>
    </w:p>
    <w:p w:rsidRDefault="00FB5FF2" w:rsidP="00E43B53" w:rsidR="00815321" w:rsidRPr="00B77765">
      <w:pPr>
        <w:numPr>
          <w:ilvl w:val="0"/>
          <w:numId w:val="4"/>
        </w:numPr>
        <w:tabs>
          <w:tab w:pos="1440" w:val="num"/>
        </w:tabs>
        <w:ind w:left="1440"/>
        <w:jc w:val="both"/>
      </w:pPr>
      <w:r w:rsidRPr="00B77765">
        <w:t>Financijska agencija</w:t>
      </w:r>
    </w:p>
    <w:p w:rsidRDefault="00815321" w:rsidP="00F67CFD" w:rsidR="00F67CFD">
      <w:pPr>
        <w:numPr>
          <w:ilvl w:val="0"/>
          <w:numId w:val="4"/>
        </w:numPr>
        <w:jc w:val="both"/>
      </w:pPr>
      <w:r w:rsidRPr="00B77765">
        <w:t xml:space="preserve">pravna osoba koja za dužnika </w:t>
      </w:r>
      <w:r w:rsidR="00F67CFD">
        <w:t>obavlja poslove platnog prometa</w:t>
      </w:r>
    </w:p>
    <w:p w:rsidRDefault="00E43B53" w:rsidP="00F67CFD" w:rsidR="00E43B53" w:rsidRPr="00B77765">
      <w:pPr>
        <w:numPr>
          <w:ilvl w:val="0"/>
          <w:numId w:val="4"/>
        </w:numPr>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E3069E">
        <w:t>.</w:t>
      </w:r>
      <w:r w:rsidR="00444407">
        <w:t xml:space="preserve"> </w:t>
      </w:r>
    </w:p>
    <w:p w:rsidRDefault="009653B2" w:rsidP="009653B2" w:rsidR="009653B2" w:rsidRPr="00B77765">
      <w:pPr>
        <w:jc w:val="both"/>
      </w:pPr>
      <w:r w:rsidRPr="00B77765">
        <w:tab/>
      </w:r>
    </w:p>
    <w:p w:rsidRDefault="009653B2" w:rsidP="009653B2" w:rsidR="009653B2">
      <w:pPr>
        <w:jc w:val="both"/>
      </w:pPr>
      <w:r w:rsidRPr="00B77765">
        <w:tab/>
        <w:t xml:space="preserve">S obzirom na to da su bile ispunjene pretpostavke, sud je </w:t>
      </w:r>
      <w:r w:rsidR="00E3069E">
        <w:t>9</w:t>
      </w:r>
      <w:r w:rsidR="00F12417">
        <w:t>.</w:t>
      </w:r>
      <w:r w:rsidR="00E3069E">
        <w:t xml:space="preserve"> prosinca</w:t>
      </w:r>
      <w:r w:rsidR="00F12417">
        <w:t xml:space="preserve"> 201</w:t>
      </w:r>
      <w:r w:rsidR="00E3069E">
        <w:t>5</w:t>
      </w:r>
      <w:r w:rsidRPr="00B77765">
        <w:t xml:space="preserve">. objavio oglas kojim je, među ostalim, pozvao vjerovnike dužnika najkasnije u roku od 45 </w:t>
      </w:r>
      <w:r w:rsidRPr="00B77765">
        <w:lastRenderedPageBreak/>
        <w:t>dana od dana objave oglasa predložiti otvaranje stečajnog postupka i po pozivu suda predujmiti sredstva za namirenje troškova postupka.</w:t>
      </w:r>
    </w:p>
    <w:p w:rsidRDefault="00E3069E" w:rsidP="009653B2" w:rsidR="00E3069E">
      <w:pPr>
        <w:jc w:val="both"/>
      </w:pPr>
    </w:p>
    <w:p w:rsidRDefault="00E3069E" w:rsidP="00E3069E" w:rsidR="00E3069E" w:rsidRPr="00F12417">
      <w:pPr>
        <w:jc w:val="both"/>
        <w:rPr>
          <w:lang w:val="en-GB"/>
        </w:rPr>
      </w:pPr>
      <w:r>
        <w:tab/>
      </w:r>
      <w:r>
        <w:rPr>
          <w:lang w:val="en-GB"/>
        </w:rPr>
        <w:t xml:space="preserve">Republika Hrvatska, </w:t>
      </w:r>
      <w:r w:rsidRPr="00F12417">
        <w:rPr>
          <w:lang w:val="en-GB"/>
        </w:rPr>
        <w:t>Ministarstvo financija,</w:t>
      </w:r>
      <w:r w:rsidR="00F67CFD">
        <w:rPr>
          <w:lang w:val="en-GB"/>
        </w:rPr>
        <w:t xml:space="preserve"> Porezna uprava, dostavila je </w:t>
      </w:r>
      <w:r w:rsidR="00F67CFD">
        <w:rPr>
          <w:lang w:val="en-GB"/>
        </w:rPr>
        <w:br/>
        <w:t>14. prosinca 2015. obrazac</w:t>
      </w:r>
      <w:r>
        <w:rPr>
          <w:lang w:val="en-GB"/>
        </w:rPr>
        <w:t xml:space="preserve"> kojim je</w:t>
      </w:r>
      <w:r w:rsidRPr="00F12417">
        <w:rPr>
          <w:lang w:val="en-GB"/>
        </w:rPr>
        <w:t xml:space="preserve"> predložila nad dužnikom otvoriti stečaj. U prilogu je dostavljeno stanje računa poreznog obveznika  </w:t>
      </w:r>
      <w:r>
        <w:rPr>
          <w:lang w:val="en-GB"/>
        </w:rPr>
        <w:t>- dužnika na</w:t>
      </w:r>
      <w:r w:rsidR="00F67CFD">
        <w:rPr>
          <w:lang w:val="en-GB"/>
        </w:rPr>
        <w:t xml:space="preserve"> dan 4</w:t>
      </w:r>
      <w:r w:rsidRPr="00F12417">
        <w:rPr>
          <w:lang w:val="en-GB"/>
        </w:rPr>
        <w:t xml:space="preserve">. </w:t>
      </w:r>
      <w:r w:rsidR="00B35E68">
        <w:rPr>
          <w:lang w:val="en-GB"/>
        </w:rPr>
        <w:t>prosinca 2015</w:t>
      </w:r>
      <w:r w:rsidRPr="00F12417">
        <w:rPr>
          <w:lang w:val="en-GB"/>
        </w:rPr>
        <w:t xml:space="preserve">. iz kojeg proizlazi kako dužnik po osnovi poreza, </w:t>
      </w:r>
      <w:r w:rsidR="00B35E68">
        <w:rPr>
          <w:lang w:val="en-GB"/>
        </w:rPr>
        <w:t xml:space="preserve">doprinosima i drugim javnim davanjima u iznosu od </w:t>
      </w:r>
      <w:r w:rsidR="00F67CFD">
        <w:rPr>
          <w:lang w:val="en-GB"/>
        </w:rPr>
        <w:t>700.789,92</w:t>
      </w:r>
      <w:r w:rsidR="00B35E68">
        <w:rPr>
          <w:lang w:val="en-GB"/>
        </w:rPr>
        <w:t xml:space="preserve"> kuna,</w:t>
      </w:r>
      <w:r w:rsidRPr="00F12417">
        <w:rPr>
          <w:lang w:val="en-GB"/>
        </w:rPr>
        <w:t xml:space="preserve"> čime je Republika  Hrvatska,  Ministarstvo financija, Porezna uprava, učinila vjerojatnim postojanje tražbine prema dužniku. </w:t>
      </w:r>
    </w:p>
    <w:p w:rsidRDefault="00E3069E" w:rsidP="00E3069E" w:rsidR="00E3069E" w:rsidRPr="00B77765">
      <w:pPr>
        <w:jc w:val="both"/>
      </w:pPr>
    </w:p>
    <w:p w:rsidRDefault="00E3069E" w:rsidP="00E3069E" w:rsidR="00E3069E">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B35E68" w:rsidP="00E3069E" w:rsidR="00B35E68">
      <w:pPr>
        <w:jc w:val="both"/>
      </w:pPr>
    </w:p>
    <w:p w:rsidRDefault="00B35E68" w:rsidP="00F67CFD" w:rsidR="0019680F">
      <w:pPr>
        <w:jc w:val="both"/>
        <w:rPr>
          <w:lang w:val="en-GB"/>
        </w:rPr>
      </w:pPr>
      <w:r>
        <w:tab/>
      </w:r>
      <w:r w:rsidR="0019680F">
        <w:t xml:space="preserve">Stoga je sud Rješenjem od </w:t>
      </w:r>
      <w:r w:rsidR="00F67CFD">
        <w:t>25</w:t>
      </w:r>
      <w:r w:rsidR="0019680F">
        <w:t>.</w:t>
      </w:r>
      <w:r w:rsidR="00F67CFD">
        <w:t xml:space="preserve"> veljače</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F67CFD" w:rsidP="0019680F" w:rsidR="0019680F" w:rsidRPr="00FF7B6E">
      <w:pPr>
        <w:ind w:firstLine="708"/>
        <w:jc w:val="both"/>
      </w:pPr>
      <w:r>
        <w:rPr>
          <w:lang w:val="en-GB"/>
        </w:rPr>
        <w:t>Rješenje od 25</w:t>
      </w:r>
      <w:r w:rsidR="0019680F">
        <w:rPr>
          <w:lang w:val="en-GB"/>
        </w:rPr>
        <w:t>.</w:t>
      </w:r>
      <w:r>
        <w:rPr>
          <w:lang w:val="en-GB"/>
        </w:rPr>
        <w:t xml:space="preserve"> veljače</w:t>
      </w:r>
      <w:r w:rsidR="00713B1C">
        <w:rPr>
          <w:lang w:val="en-GB"/>
        </w:rPr>
        <w:t xml:space="preserve"> </w:t>
      </w:r>
      <w:r w:rsidR="0019680F">
        <w:rPr>
          <w:lang w:val="en-GB"/>
        </w:rPr>
        <w:t>2016. god</w:t>
      </w:r>
      <w:r>
        <w:rPr>
          <w:lang w:val="en-GB"/>
        </w:rPr>
        <w:t>ine postalo je pravomoćno dana 7</w:t>
      </w:r>
      <w:r w:rsidR="0019680F">
        <w:rPr>
          <w:lang w:val="en-GB"/>
        </w:rPr>
        <w:t xml:space="preserve">. </w:t>
      </w:r>
      <w:r w:rsidR="00713B1C">
        <w:rPr>
          <w:lang w:val="en-GB"/>
        </w:rPr>
        <w:t>ožujka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F67CFD">
        <w:t>2359/2015</w:t>
      </w:r>
      <w:r w:rsidR="00815321" w:rsidRPr="00B77765">
        <w:t>, navela da je dužnik na dan 1</w:t>
      </w:r>
      <w:r w:rsidRPr="00B77765">
        <w:t xml:space="preserve">. rujna 2015. u Očevidniku redoslijeda osnova za plaćanje imao evidentirane neizvršene osnove za plaćanje u neprekinutom razdoblju od </w:t>
      </w:r>
      <w:r w:rsidR="00F67CFD">
        <w:t>2008</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AC37E3" w:rsidR="00AC37E3">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w:t>
      </w:r>
      <w:r w:rsidRPr="00B77765">
        <w:lastRenderedPageBreak/>
        <w:t>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941AE">
        <w:t>16</w:t>
      </w:r>
      <w:r w:rsidR="00F12417">
        <w:t>.</w:t>
      </w:r>
      <w:r w:rsidR="000569F5">
        <w:t xml:space="preserve"> rujna</w:t>
      </w:r>
      <w:r w:rsidR="00900561" w:rsidRPr="00B77765">
        <w:t xml:space="preserve"> 2</w:t>
      </w:r>
      <w:r w:rsidR="00AC37E3" w:rsidRPr="00B77765">
        <w:t>016</w:t>
      </w:r>
      <w:r w:rsidR="00900561" w:rsidRPr="00B77765">
        <w:t>.</w:t>
      </w:r>
    </w:p>
    <w:p w:rsidRDefault="00A90DC1" w:rsidP="00E91121" w:rsidR="00A90DC1">
      <w:pPr>
        <w:pStyle w:val="Podnaslov"/>
        <w:ind w:firstLine="708" w:left="4956"/>
        <w:rPr>
          <w:rFonts w:hAnsi="Times New Roman" w:ascii="Times New Roman"/>
          <w:b w:val="false"/>
          <w:color w:val="auto"/>
          <w:szCs w:val="24"/>
        </w:rPr>
      </w:pPr>
    </w:p>
    <w:p w:rsidRDefault="00A90DC1" w:rsidP="00E91121" w:rsidR="00A90DC1">
      <w:pPr>
        <w:pStyle w:val="Podnaslov"/>
        <w:ind w:firstLine="708" w:left="4956"/>
        <w:rPr>
          <w:rFonts w:hAnsi="Times New Roman" w:ascii="Times New Roman"/>
          <w:b w:val="false"/>
          <w:color w:val="auto"/>
          <w:szCs w:val="24"/>
        </w:rPr>
      </w:pP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F0350" w:rsidP="00E91121" w:rsidR="001F0350">
      <w:pPr>
        <w:pStyle w:val="Podnaslov"/>
        <w:ind w:firstLine="720" w:left="4320"/>
        <w:rPr>
          <w:rFonts w:hAnsi="Times New Roman" w:ascii="Times New Roman"/>
          <w:b w:val="false"/>
          <w:color w:val="auto"/>
          <w:szCs w:val="24"/>
        </w:rPr>
      </w:pPr>
    </w:p>
    <w:p w:rsidRDefault="001F0350" w:rsidP="00E91121" w:rsidR="001F035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F0350" w:rsidP="00E91121" w:rsidR="001F03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1F0350"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B07B5" w:rsidR="0088212D">
      <w:pPr>
        <w:pStyle w:val="Podnaslov"/>
      </w:pPr>
      <w:r w:rsidRPr="00B77765">
        <w:rPr>
          <w:rFonts w:hAnsi="Times New Roman" w:ascii="Times New Roman"/>
          <w:b w:val="false"/>
          <w:color w:val="auto"/>
          <w:szCs w:val="24"/>
        </w:rPr>
        <w:t xml:space="preserve">                           </w:t>
      </w:r>
      <w:r w:rsidRPr="00B77765">
        <w:rPr>
          <w:rFonts w:hAnsi="Times New Roman" w:ascii="Times New Roman"/>
          <w:color w:val="auto"/>
          <w:szCs w:val="24"/>
        </w:rPr>
        <w:tab/>
      </w:r>
      <w:r w:rsidRPr="00B77765">
        <w:rPr>
          <w:rFonts w:hAnsi="Times New Roman" w:ascii="Times New Roman"/>
          <w:color w:val="auto"/>
          <w:szCs w:val="24"/>
        </w:rPr>
        <w:tab/>
      </w:r>
    </w:p>
    <w:p w:rsidRDefault="001F0350" w:rsidP="00FF15FF" w:rsidR="001F0350"/>
    <w:p w:rsidRDefault="001F0350" w:rsidP="00FF15FF" w:rsidR="001F0350"/>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A90DC1" w:rsidP="00FF15FF" w:rsidR="00A90DC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8217F9"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E6187">
          <w:rPr>
            <w:noProof/>
          </w:rPr>
          <w:t>1</w:t>
        </w:r>
        <w:r>
          <w:fldChar w:fldCharType="end"/>
        </w:r>
        <w:r>
          <w:t xml:space="preserve">                                                                                                            </w:t>
        </w:r>
        <w:r w:rsidRPr="00B77765">
          <w:t>7</w:t>
        </w:r>
        <w:r>
          <w:t>2</w:t>
        </w:r>
        <w:r w:rsidRPr="00B77765">
          <w:t>. St-</w:t>
        </w:r>
        <w:r w:rsidR="009941AE">
          <w:t>5952</w:t>
        </w:r>
        <w:r w:rsidR="008217F9">
          <w:t>/2016</w:t>
        </w:r>
        <w:r w:rsidR="00A90DC1">
          <w:t>-11</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900561"/>
    <w:rsid w:val="0090639F"/>
    <w:rsid w:val="009214EB"/>
    <w:rsid w:val="009653B2"/>
    <w:rsid w:val="00967701"/>
    <w:rsid w:val="009941AE"/>
    <w:rsid w:val="009B00D4"/>
    <w:rsid w:val="009C383A"/>
    <w:rsid w:val="00A90DC1"/>
    <w:rsid w:val="00A94094"/>
    <w:rsid w:val="00AA6FF2"/>
    <w:rsid w:val="00AC37E3"/>
    <w:rsid w:val="00AD1D41"/>
    <w:rsid w:val="00AE6187"/>
    <w:rsid w:val="00B255D3"/>
    <w:rsid w:val="00B35E68"/>
    <w:rsid w:val="00B639DE"/>
    <w:rsid w:val="00B77765"/>
    <w:rsid w:val="00BE39EF"/>
    <w:rsid w:val="00C20A71"/>
    <w:rsid w:val="00C9502A"/>
    <w:rsid w:val="00CE12FE"/>
    <w:rsid w:val="00CF440D"/>
    <w:rsid w:val="00CF5DEA"/>
    <w:rsid w:val="00D5368C"/>
    <w:rsid w:val="00D924AE"/>
    <w:rsid w:val="00E03A89"/>
    <w:rsid w:val="00E3069E"/>
    <w:rsid w:val="00E41EB3"/>
    <w:rsid w:val="00E43B53"/>
    <w:rsid w:val="00EA2143"/>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AE6187"/>
    <w:rPr>
      <w:color w:val="808080"/>
      <w:bdr w:space="0" w:sz="0" w:color="auto" w:val="none"/>
      <w:shd w:fill="auto" w:color="auto" w:val="clear"/>
    </w:rPr>
  </w:style>
  <w:style w:customStyle="true" w:styleId="eSPISCCParagraphDefaultFont" w:type="character">
    <w:name w:val="eSPIS_CC_Paragraph Default Font"/>
    <w:basedOn w:val="Zadanifontodlomka"/>
    <w:rsid w:val="00AE61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187"/>
    <w:rPr>
      <w:bdr w:space="0" w:sz="0" w:color="auto" w:val="none"/>
      <w:shd w:fill="FFFFCC" w:color="auto" w:val="clear"/>
      <w:lang w:val="hr-HR"/>
    </w:rPr>
  </w:style>
  <w:style w:customStyle="true" w:styleId="PozadinaSvijetloCrvena" w:type="character">
    <w:name w:val="Pozadina_SvijetloCrvena"/>
    <w:basedOn w:val="eSPISCCParagraphDefaultFont"/>
    <w:rsid w:val="00AE61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1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AE6187"/>
    <w:rPr>
      <w:color w:val="808080"/>
      <w:bdr w:color="auto" w:space="0" w:sz="0" w:val="none"/>
      <w:shd w:color="auto" w:fill="auto" w:val="clear"/>
    </w:rPr>
  </w:style>
  <w:style w:customStyle="1" w:styleId="eSPISCCParagraphDefaultFont" w:type="character">
    <w:name w:val="eSPIS_CC_Paragraph Default Font"/>
    <w:basedOn w:val="Zadanifontodlomka"/>
    <w:rsid w:val="00AE61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187"/>
    <w:rPr>
      <w:bdr w:color="auto" w:space="0" w:sz="0" w:val="none"/>
      <w:shd w:color="auto" w:fill="FFFFCC" w:val="clear"/>
      <w:lang w:val="hr-HR"/>
    </w:rPr>
  </w:style>
  <w:style w:customStyle="1" w:styleId="PozadinaSvijetloCrvena" w:type="character">
    <w:name w:val="Pozadina_SvijetloCrvena"/>
    <w:basedOn w:val="eSPISCCParagraphDefaultFont"/>
    <w:rsid w:val="00AE61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1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5952</izvorni_sadrzaj>
    <derivirana_varijabla naziv="DomainObject.Predmet.Broj_1">5952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St-5952/2016</izvorni_sadrzaj>
    <derivirana_varijabla naziv="DomainObject.Predmet.OznakaBroj_1">St-5952/2016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 POSTO NET d.o.o. zastupanog po punomoćniku Zoran Stanić</izvorni_sadrzaj>
    <derivirana_varijabla naziv="DomainObject.Predmet.ProtustrankaFormated_1">  STO POSTO NET d.o.o. zastupanog po punomoćniku Zoran Stanić</derivirana_varijabla>
  </DomainObject.Predmet.ProtustrankaFormated>
  <DomainObject.Predmet.ProtustrankaFormatedOIB>
    <izvorni_sadrzaj>  STO POSTO NET d.o.o., OIB 23182959021 zastupanog po punomoćniku Zoran Stanić</izvorni_sadrzaj>
    <derivirana_varijabla naziv="DomainObject.Predmet.ProtustrankaFormatedOIB_1">  STO POSTO NET d.o.o., OIB 23182959021 zastupanog po punomoćniku Zoran Stanić</derivirana_varijabla>
  </DomainObject.Predmet.ProtustrankaFormatedOIB>
  <DomainObject.Predmet.ProtustrankaFormatedWithAdress>
    <izvorni_sadrzaj> STO POSTO NET d.o.o., Ivana Šibla 9/1, 10000 Zagreb zastupanog po punomoćniku Zoran Stanić</izvorni_sadrzaj>
    <derivirana_varijabla naziv="DomainObject.Predmet.ProtustrankaFormatedWithAdress_1"> STO POSTO NET d.o.o., Ivana Šibla 9/1, 10000 Zagreb zastupanog po punomoćniku Zoran Stanić</derivirana_varijabla>
  </DomainObject.Predmet.ProtustrankaFormatedWithAdress>
  <DomainObject.Predmet.ProtustrankaFormatedWithAdressOIB>
    <izvorni_sadrzaj> STO POSTO NET d.o.o., OIB 23182959021, Ivana Šibla 9/1, 10000 Zagreb zastupanog po punomoćniku Zoran Stanić</izvorni_sadrzaj>
    <derivirana_varijabla naziv="DomainObject.Predmet.ProtustrankaFormatedWithAdressOIB_1"> STO POSTO NET d.o.o., OIB 23182959021, Ivana Šibla 9/1, 10000 Zagreb zastupanog po punomoćniku Zoran Stanić</derivirana_varijabla>
  </DomainObject.Predmet.ProtustrankaFormatedWithAdressOIB>
  <DomainObject.Predmet.ProtustrankaWithAdress>
    <izvorni_sadrzaj>STO POSTO NET d.o.o. Ivana Šibla 9/1, 10000 Zagreb</izvorni_sadrzaj>
    <derivirana_varijabla naziv="DomainObject.Predmet.ProtustrankaWithAdress_1">STO POSTO NET d.o.o. Ivana Šibla 9/1, 10000 Zagreb</derivirana_varijabla>
  </DomainObject.Predmet.ProtustrankaWithAdress>
  <DomainObject.Predmet.ProtustrankaWithAdressOIB>
    <izvorni_sadrzaj>STO POSTO NET d.o.o., OIB 23182959021, Ivana Šibla 9/1, 10000 Zagreb</izvorni_sadrzaj>
    <derivirana_varijabla naziv="DomainObject.Predmet.ProtustrankaWithAdressOIB_1">STO POSTO NET d.o.o., OIB 23182959021, Ivana Šibla 9/1, 10000 Zagreb</derivirana_varijabla>
  </DomainObject.Predmet.ProtustrankaWithAdressOIB>
  <DomainObject.Predmet.ProtustrankaNazivFormated>
    <izvorni_sadrzaj>STO POSTO NET d.o.o.</izvorni_sadrzaj>
    <derivirana_varijabla naziv="DomainObject.Predmet.ProtustrankaNazivFormated_1">STO POSTO NET d.o.o.</derivirana_varijabla>
  </DomainObject.Predmet.ProtustrankaNazivFormated>
  <DomainObject.Predmet.ProtustrankaNazivFormatedOIB>
    <izvorni_sadrzaj>STO POSTO NET d.o.o., OIB 23182959021</izvorni_sadrzaj>
    <derivirana_varijabla naziv="DomainObject.Predmet.ProtustrankaNazivFormatedOIB_1">STO POSTO NET d.o.o., OIB 23182959021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 POSTO NET d.o.o. zastupanog po punomoćniku Zoran Stanić</item>
    </izvorni_sadrzaj>
    <derivirana_varijabla naziv="DomainObject.Predmet.ProtuStrankaListFormated_1">
      <item>STO POSTO NET d.o.o. zastupanog po punomoćniku Zoran Stanić</item>
    </derivirana_varijabla>
  </DomainObject.Predmet.ProtuStrankaListFormated>
  <DomainObject.Predmet.ProtuStrankaListFormatedOIB>
    <izvorni_sadrzaj>
      <item>STO POSTO NET d.o.o., OIB 23182959021 zastupanog po punomoćniku Zoran Stanić</item>
    </izvorni_sadrzaj>
    <derivirana_varijabla naziv="DomainObject.Predmet.ProtuStrankaListFormatedOIB_1">
      <item>STO POSTO NET d.o.o., OIB 23182959021 zastupanog po punomoćniku Zoran Stanić</item>
    </derivirana_varijabla>
  </DomainObject.Predmet.ProtuStrankaListFormatedOIB>
  <DomainObject.Predmet.ProtuStrankaListFormatedWithAdress>
    <izvorni_sadrzaj>
      <item>STO POSTO NET d.o.o., Ivana Šibla 9/1, 10000 Zagreb zastupanog po punomoćniku Zoran Stanić</item>
    </izvorni_sadrzaj>
    <derivirana_varijabla naziv="DomainObject.Predmet.ProtuStrankaListFormatedWithAdress_1">
      <item>STO POSTO NET d.o.o., Ivana Šibla 9/1, 10000 Zagreb zastupanog po punomoćniku Zoran Stanić</item>
    </derivirana_varijabla>
  </DomainObject.Predmet.ProtuStrankaListFormatedWithAdress>
  <DomainObject.Predmet.ProtuStrankaListFormatedWithAdressOIB>
    <izvorni_sadrzaj>
      <item>STO POSTO NET d.o.o., OIB 23182959021, Ivana Šibla 9/1, 10000 Zagreb zastupanog po punomoćniku Zoran Stanić</item>
    </izvorni_sadrzaj>
    <derivirana_varijabla naziv="DomainObject.Predmet.ProtuStrankaListFormatedWithAdressOIB_1">
      <item>STO POSTO NET d.o.o., OIB 23182959021, Ivana Šibla 9/1, 10000 Zagreb zastupanog po punomoćniku Zoran Stanić</item>
    </derivirana_varijabla>
  </DomainObject.Predmet.ProtuStrankaListFormatedWithAdressOIB>
  <DomainObject.Predmet.ProtuStrankaListNazivFormated>
    <izvorni_sadrzaj>
      <item>STO POSTO NET d.o.o.</item>
    </izvorni_sadrzaj>
    <derivirana_varijabla naziv="DomainObject.Predmet.ProtuStrankaListNazivFormated_1">
      <item>STO POSTO NET d.o.o.</item>
    </derivirana_varijabla>
  </DomainObject.Predmet.ProtuStrankaListNazivFormated>
  <DomainObject.Predmet.ProtuStrankaListNazivFormatedOIB>
    <izvorni_sadrzaj>
      <item>STO POSTO NET d.o.o., OIB 23182959021</item>
    </izvorni_sadrzaj>
    <derivirana_varijabla naziv="DomainObject.Predmet.ProtuStrankaListNazivFormatedOIB_1">
      <item>STO POSTO NET d.o.o., OIB 23182959021</item>
    </derivirana_varijabla>
  </DomainObject.Predmet.ProtuStrankaListNazivFormatedOIB>
  <DomainObject.Predmet.OstaliListFormated>
    <izvorni_sadrzaj>
      <item>Zoran Stanić punomoćnik sudionika u postupku STO POSTO NET d.o.o.</item>
    </izvorni_sadrzaj>
    <derivirana_varijabla naziv="DomainObject.Predmet.OstaliListFormated_1">
      <item>Zoran Stanić punomoćnik sudionika u postupku STO POSTO NET d.o.o.</item>
    </derivirana_varijabla>
  </DomainObject.Predmet.OstaliListFormated>
  <DomainObject.Predmet.OstaliListFormatedOIB>
    <izvorni_sadrzaj>
      <item>Zoran Stanić, OIB 27118954585 punomoćnik sudionika u postupku STO POSTO NET d.o.o.</item>
    </izvorni_sadrzaj>
    <derivirana_varijabla naziv="DomainObject.Predmet.OstaliListFormatedOIB_1">
      <item>Zoran Stanić, OIB 27118954585 punomoćnik sudionika u postupku STO POSTO NET d.o.o.</item>
    </derivirana_varijabla>
  </DomainObject.Predmet.OstaliListFormatedOIB>
  <DomainObject.Predmet.OstaliListFormatedWithAdress>
    <izvorni_sadrzaj>
      <item>Zoran Stanić, Brune Bušića 14, 10000 Zagreb punomoćnik sudionika u postupku STO POSTO NET d.o.o.</item>
    </izvorni_sadrzaj>
    <derivirana_varijabla naziv="DomainObject.Predmet.OstaliListFormatedWithAdress_1">
      <item>Zoran Stanić, Brune Bušića 14, 10000 Zagreb punomoćnik sudionika u postupku STO POSTO NET d.o.o.</item>
    </derivirana_varijabla>
  </DomainObject.Predmet.OstaliListFormatedWithAdress>
  <DomainObject.Predmet.OstaliListFormatedWithAdressOIB>
    <izvorni_sadrzaj>
      <item>Zoran Stanić, OIB 27118954585, Brune Bušića 14, 10000 Zagreb punomoćnik sudionika u postupku STO POSTO NET d.o.o.</item>
    </izvorni_sadrzaj>
    <derivirana_varijabla naziv="DomainObject.Predmet.OstaliListFormatedWithAdressOIB_1">
      <item>Zoran Stanić, OIB 27118954585, Brune Bušića 14, 10000 Zagreb punomoćnik sudionika u postupku STO POSTO NET d.o.o.</item>
    </derivirana_varijabla>
  </DomainObject.Predmet.OstaliListFormatedWithAdressOIB>
  <DomainObject.Predmet.OstaliListNazivFormated>
    <izvorni_sadrzaj>
      <item>Zoran Stanić</item>
    </izvorni_sadrzaj>
    <derivirana_varijabla naziv="DomainObject.Predmet.OstaliListNazivFormated_1">
      <item>Zoran Stanić</item>
    </derivirana_varijabla>
  </DomainObject.Predmet.OstaliListNazivFormated>
  <DomainObject.Predmet.OstaliListNazivFormatedOIB>
    <izvorni_sadrzaj>
      <item>Zoran Stanić, OIB 27118954585</item>
    </izvorni_sadrzaj>
    <derivirana_varijabla naziv="DomainObject.Predmet.OstaliListNazivFormatedOIB_1">
      <item>Zoran Stanić, OIB 27118954585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 POSTO NET d.o.o.</izvorni_sadrzaj>
    <derivirana_varijabla naziv="DomainObject.Predmet.ProtustrankaIDrugi_1">STO POSTO 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 POSTO NET d.o.o., OIB 23182959021, Ivana Šibla 9/1, 10000 Zagreb</izvorni_sadrzaj>
    <derivirana_varijabla naziv="DomainObject.Predmet.ProtustrankaIDrugiAdressOIB_1">STO POSTO NET d.o.o., OIB 23182959021, Ivana Šibla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 POSTO NET d.o.o.</item>
      <item>FINA Regionalni centar Zagreb</item>
      <item>Zoran Stanić</item>
    </izvorni_sadrzaj>
    <derivirana_varijabla naziv="DomainObject.Predmet.SudioniciListNaziv_1">
      <item>STO POSTO NET d.o.o.</item>
      <item>FINA Regionalni centar Zagreb</item>
      <item>Zoran Stanić</item>
    </derivirana_varijabla>
  </DomainObject.Predmet.SudioniciListNaziv>
  <DomainObject.Predmet.SudioniciListAdressOIB>
    <izvorni_sadrzaj>
      <item>STO POSTO NET d.o.o., OIB 23182959021, Ivana Šibla 9/1,10000 Zagreb</item>
      <item>FINA Regionalni centar Zagreb, OIB 85821130368, Trg svibanjskih žrtava 1995. 1,10000 Zagreb</item>
      <item>Zoran Stanić, OIB 27118954585, Brune Bušića 14,10000 Zagreb</item>
    </izvorni_sadrzaj>
    <derivirana_varijabla naziv="DomainObject.Predmet.SudioniciListAdressOIB_1">
      <item>STO POSTO NET d.o.o., OIB 23182959021, Ivana Šibla 9/1,10000 Zagreb</item>
      <item>FINA Regionalni centar Zagreb, OIB 85821130368, Trg svibanjskih žrtava 1995. 1,10000 Zagreb</item>
      <item>Zoran Stanić, OIB 27118954585, Brune Bušića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23182959021</item>
      <item>, OIB 85821130368</item>
      <item>, OIB 27118954585</item>
    </izvorni_sadrzaj>
    <derivirana_varijabla naziv="DomainObject.Predmet.SudioniciListNazivOIB_1">
      <item>, OIB 23182959021</item>
      <item>, OIB 85821130368</item>
      <item>, OIB 27118954585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736</properties:Words>
  <properties:Characters>4071</properties:Characters>
  <properties:Lines>137</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2016-09-16T12:41:00Z</dcterms:created>
  <dc:creator>nmarkovic</dc:creator>
  <cp:lastModifiedBy>Jadranka Zelić</cp:lastModifiedBy>
  <cp:lastPrinted>2016-09-19T07:37:00Z</cp:lastPrinted>
  <dcterms:modified xmlns:xsi="http://www.w3.org/2001/XMLSchema-instance" xsi:type="dcterms:W3CDTF">2016-09-19T07:38:00Z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