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c78c" w14:paraId="753c78c" w:rsidRDefault="00D36F34" w:rsidP="00910611" w:rsidR="00D36F3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36F34" w:rsidP="00910611" w:rsidR="00D36F34">
      <w:r>
        <w:rPr>
          <w:rFonts w:eastAsia="MS Mincho"/>
        </w:rPr>
        <w:t>REPUBLIKA HRVATSKA</w:t>
      </w:r>
    </w:p>
    <w:p w:rsidRDefault="00D36F34" w:rsidP="00910611" w:rsidR="00D36F34">
      <w:r>
        <w:rPr>
          <w:rFonts w:eastAsia="MS Mincho"/>
        </w:rPr>
        <w:t>TRGOVAČKI SUD U RIJECI</w:t>
      </w:r>
    </w:p>
    <w:p w:rsidRDefault="00D36F34" w:rsidR="00D36F34" w:rsidRPr="00910611">
      <w:pPr>
        <w:rPr>
          <w:rFonts w:eastAsia="MS Mincho"/>
        </w:rPr>
      </w:pPr>
      <w:r>
        <w:rPr>
          <w:rFonts w:eastAsia="MS Mincho"/>
        </w:rPr>
        <w:t xml:space="preserve">      Rijeka, Zadarska 1 i 3</w:t>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BD18E7">
        <w:t>PARAISO j. d. o. o. za estetsku njegu i usluge Rijeka (Grad Rijeka), Pionirska 18, OIB: 06201707364, MBS: 040310938</w:t>
      </w:r>
      <w:r w:rsidRPr="00F16BC7">
        <w:t xml:space="preserve">, dana </w:t>
      </w:r>
      <w:r w:rsidR="00AD6BD6" w:rsidRPr="00F16BC7">
        <w:t>2</w:t>
      </w:r>
      <w:r w:rsidR="00BD18E7">
        <w:t>2</w:t>
      </w:r>
      <w:r w:rsidR="00AD6BD6" w:rsidRPr="00F16BC7">
        <w:t xml:space="preserve">. veljače </w:t>
      </w:r>
      <w:r w:rsidR="00211614" w:rsidRPr="00F16BC7">
        <w:t>2017</w:t>
      </w:r>
      <w:r w:rsidRPr="00F16BC7">
        <w:t>. godine</w:t>
      </w: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BD18E7">
        <w:t>DAJANI SUŠANJ, OIB: 56223541405</w:t>
      </w:r>
      <w:hyperlink r:id="rId11" w:history="true">
        <w:r w:rsidR="00BD18E7">
          <w:rPr>
            <w:rStyle w:val="Hiperveza"/>
          </w:rPr>
          <w:t>,</w:t>
        </w:r>
      </w:hyperlink>
      <w:r w:rsidR="00BD18E7">
        <w:t xml:space="preserve"> Kastav, Brnini 14</w:t>
      </w:r>
      <w:r w:rsidRPr="00F16BC7">
        <w:t xml:space="preserve">, osobi ovlaštenoj za zastupanje dužnika </w:t>
      </w:r>
      <w:r w:rsidR="00BD18E7">
        <w:t>PARAISO j. d. o. o. za estetsku njegu i usluge Rijeka (Grad Rijeka), Pionirska 18, OIB: 06201707364, MBS: 040310938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F16BC7" w:rsidRPr="00F16BC7">
        <w:t>6</w:t>
      </w:r>
      <w:r w:rsidR="00BD18E7">
        <w:t>91</w:t>
      </w:r>
      <w:r w:rsidR="00ED4AC7" w:rsidRPr="00F16BC7">
        <w:t>-</w:t>
      </w:r>
      <w:r w:rsidR="00F16BC7" w:rsidRPr="00F16BC7">
        <w:t>2016</w:t>
      </w:r>
      <w:r w:rsidR="00ED4AC7" w:rsidRPr="00F16BC7">
        <w:t>. Potvrdu o uplati dostaviti će pri tome ovom sudu uz poziv na posl. br. 14 St-</w:t>
      </w:r>
      <w:r w:rsidR="00F16BC7" w:rsidRPr="00F16BC7">
        <w:t>6</w:t>
      </w:r>
      <w:r w:rsidR="00BD18E7">
        <w:t>91</w:t>
      </w:r>
      <w:r w:rsidR="00F16BC7" w:rsidRPr="00F16BC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BD18E7">
        <w:t>DAJANI SUŠANJ, OIB: 56223541405</w:t>
      </w:r>
      <w:hyperlink r:id="rId12" w:history="true">
        <w:r w:rsidR="00BD18E7">
          <w:rPr>
            <w:rStyle w:val="Hiperveza"/>
          </w:rPr>
          <w:t>,</w:t>
        </w:r>
      </w:hyperlink>
      <w:r w:rsidR="00BD18E7">
        <w:t xml:space="preserve"> Kastav, Brnini 14</w:t>
      </w:r>
      <w:r w:rsidRPr="00F16BC7">
        <w:t xml:space="preserve">, osobi ovlaštenoj za zastupanje dužnika </w:t>
      </w:r>
      <w:r w:rsidR="00BD18E7">
        <w:t>PARAISO j. d. o. o. za estetsku njegu i usluge Rijeka (Grad Rijeka), Pionirska 18, OIB: 06201707364, MBS: 040310938</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F16BC7" w:rsidRPr="00F16BC7">
        <w:t>6</w:t>
      </w:r>
      <w:r w:rsidR="00BD18E7">
        <w:t>91</w:t>
      </w:r>
      <w:r w:rsidR="00F16BC7" w:rsidRPr="00F16BC7">
        <w:t>-2016</w:t>
      </w:r>
      <w:r w:rsidR="00174EFE" w:rsidRPr="00F16BC7">
        <w:t>. Potvrdu o uplati dostaviti će pri tome ovom sudu uz poziv na posl. br. 14 St-</w:t>
      </w:r>
      <w:r w:rsidR="00F16BC7" w:rsidRPr="00F16BC7">
        <w:t>6</w:t>
      </w:r>
      <w:r w:rsidR="00BD18E7">
        <w:t>91</w:t>
      </w:r>
      <w:r w:rsidR="00F16BC7" w:rsidRPr="00F16BC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BD18E7">
        <w:t>56223541405</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F16BC7" w:rsidRPr="00F16BC7">
        <w:t>6</w:t>
      </w:r>
      <w:r w:rsidR="00BD18E7">
        <w:t>91</w:t>
      </w:r>
      <w:r w:rsidR="00F16BC7" w:rsidRPr="00F16BC7">
        <w:t>/2016</w:t>
      </w:r>
      <w:r w:rsidRPr="00F16BC7">
        <w:t>, a</w:t>
      </w:r>
      <w:r w:rsidR="007F36C6" w:rsidRPr="00F16BC7">
        <w:t xml:space="preserve"> </w:t>
      </w:r>
      <w:r w:rsidR="00F16BC7" w:rsidRPr="00F16BC7">
        <w:t>5.</w:t>
      </w:r>
      <w:r w:rsidR="007F36C6" w:rsidRPr="00F16BC7">
        <w:t xml:space="preserve">175,00 kn dodatnog iznosa predujma u korist računa IBAN računa </w:t>
      </w:r>
      <w:r w:rsidR="007F36C6" w:rsidRPr="00F16BC7">
        <w:lastRenderedPageBreak/>
        <w:t xml:space="preserve">Trgovačkog suda u Rijeci HR5923900011300002703, model HR00, s pozivom na </w:t>
      </w:r>
      <w:r w:rsidR="00F16BC7" w:rsidRPr="00F16BC7">
        <w:t>6</w:t>
      </w:r>
      <w:r w:rsidR="00BD18E7">
        <w:t>91</w:t>
      </w:r>
      <w:r w:rsidR="00F16BC7" w:rsidRPr="00F16BC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w:t>
      </w:r>
      <w:r w:rsidRPr="00F16BC7">
        <w:lastRenderedPageBreak/>
        <w:t>(objavljen u NN 106/15), te troška prethodnog postupka na temelju rješenja ovog suda pod posl. br. St</w:t>
      </w:r>
      <w:r w:rsidR="00BD18E7">
        <w:t>-</w:t>
      </w:r>
      <w:r w:rsidR="00F16BC7" w:rsidRPr="00F16BC7">
        <w:t>6</w:t>
      </w:r>
      <w:r w:rsidR="00BD18E7">
        <w:t>91</w:t>
      </w:r>
      <w:r w:rsidR="00F16BC7" w:rsidRPr="00F16BC7">
        <w:t>/2016 od 2</w:t>
      </w:r>
      <w:r w:rsidR="00BD18E7">
        <w:t>2</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BD18E7">
        <w:t>2</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FE5B0B" w:rsidP="00B64D87" w:rsidR="00FE5B0B">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BD18E7">
        <w:rPr>
          <w:bCs/>
        </w:rPr>
        <w:t>2.</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3"/>
      <w:footerReference w:type="even" r:id="rId14"/>
      <w:footerReference w:type="defaul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8CB" w:rsidR="003048CB">
      <w:r>
        <w:separator/>
      </w:r>
    </w:p>
  </w:endnote>
  <w:endnote w:id="0" w:type="continuationSeparator">
    <w:p w:rsidRDefault="003048CB" w:rsidR="003048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6F3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8CB" w:rsidR="003048CB">
      <w:r>
        <w:separator/>
      </w:r>
    </w:p>
  </w:footnote>
  <w:footnote w:id="0" w:type="continuationSeparator">
    <w:p w:rsidRDefault="003048CB" w:rsidR="003048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D6BD6">
      <w:t>6</w:t>
    </w:r>
    <w:r w:rsidR="00BD18E7">
      <w:t>91</w:t>
    </w:r>
    <w:r w:rsidR="00AD6BD6">
      <w:t>/2016</w:t>
    </w:r>
    <w:r w:rsidR="00FE5B0B">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48CB"/>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598A"/>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6F34"/>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5B0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36F34"/>
    <w:rPr>
      <w:color w:val="808080"/>
      <w:bdr w:space="0" w:sz="0" w:color="auto" w:val="none"/>
      <w:shd w:fill="auto" w:color="auto" w:val="clear"/>
    </w:rPr>
  </w:style>
  <w:style w:customStyle="true" w:styleId="eSPISCCParagraphDefaultFont" w:type="character">
    <w:name w:val="eSPIS_CC_Paragraph Default Font"/>
    <w:basedOn w:val="Zadanifontodlomka"/>
    <w:rsid w:val="00D36F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6F34"/>
    <w:rPr>
      <w:bdr w:space="0" w:sz="0" w:color="auto" w:val="none"/>
      <w:shd w:fill="FFFFCC" w:color="auto" w:val="clear"/>
      <w:lang w:val="hr-HR"/>
    </w:rPr>
  </w:style>
  <w:style w:customStyle="true" w:styleId="PozadinaSvijetloCrvena" w:type="character">
    <w:name w:val="Pozadina_SvijetloCrvena"/>
    <w:basedOn w:val="eSPISCCParagraphDefaultFont"/>
    <w:rsid w:val="00D36F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6F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36F34"/>
    <w:rPr>
      <w:color w:val="808080"/>
      <w:bdr w:color="auto" w:space="0" w:sz="0" w:val="none"/>
      <w:shd w:color="auto" w:fill="auto" w:val="clear"/>
    </w:rPr>
  </w:style>
  <w:style w:customStyle="1" w:styleId="eSPISCCParagraphDefaultFont" w:type="character">
    <w:name w:val="eSPIS_CC_Paragraph Default Font"/>
    <w:basedOn w:val="Zadanifontodlomka"/>
    <w:rsid w:val="00D36F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6F34"/>
    <w:rPr>
      <w:bdr w:color="auto" w:space="0" w:sz="0" w:val="none"/>
      <w:shd w:color="auto" w:fill="FFFFCC" w:val="clear"/>
      <w:lang w:val="hr-HR"/>
    </w:rPr>
  </w:style>
  <w:style w:customStyle="1" w:styleId="PozadinaSvijetloCrvena" w:type="character">
    <w:name w:val="Pozadina_SvijetloCrvena"/>
    <w:basedOn w:val="eSPISCCParagraphDefaultFont"/>
    <w:rsid w:val="00D36F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6F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56223541405,1&amp;cs=34DA653FBD5C030BB0E9753FB4701C6F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6223541405,1&amp;cs=34DA653FBD5C030BB0E9753FB4701C6FA"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PARAISO j.d.o.o.</izvorni_sadrzaj>
    <derivirana_varijabla naziv="DomainObject.Predmet.ProtustrankaFormated_1">  PARAISO j.d.o.o.</derivirana_varijabla>
  </DomainObject.Predmet.ProtustrankaFormated>
  <DomainObject.Predmet.ProtustrankaFormatedOIB>
    <izvorni_sadrzaj>  PARAISO j.d.o.o., OIB 06201707364</izvorni_sadrzaj>
    <derivirana_varijabla naziv="DomainObject.Predmet.ProtustrankaFormatedOIB_1">  PARAISO j.d.o.o., OIB 06201707364</derivirana_varijabla>
  </DomainObject.Predmet.ProtustrankaFormatedOIB>
  <DomainObject.Predmet.ProtustrankaFormatedWithAdress>
    <izvorni_sadrzaj> PARAISO j.d.o.o., Pionirska 18, 51000 Rijeka</izvorni_sadrzaj>
    <derivirana_varijabla naziv="DomainObject.Predmet.ProtustrankaFormatedWithAdress_1"> PARAISO j.d.o.o., Pionirska 18, 51000 Rijeka</derivirana_varijabla>
  </DomainObject.Predmet.ProtustrankaFormatedWithAdress>
  <DomainObject.Predmet.ProtustrankaFormatedWithAdressOIB>
    <izvorni_sadrzaj> PARAISO j.d.o.o., OIB 06201707364, Pionirska 18, 51000 Rijeka</izvorni_sadrzaj>
    <derivirana_varijabla naziv="DomainObject.Predmet.ProtustrankaFormatedWithAdressOIB_1"> PARAISO j.d.o.o., OIB 06201707364, Pionirska 18, 51000 Rijeka</derivirana_varijabla>
  </DomainObject.Predmet.ProtustrankaFormatedWithAdressOIB>
  <DomainObject.Predmet.ProtustrankaWithAdress>
    <izvorni_sadrzaj>PARAISO j.d.o.o. Pionirska 18, 51000 Rijeka</izvorni_sadrzaj>
    <derivirana_varijabla naziv="DomainObject.Predmet.ProtustrankaWithAdress_1">PARAISO j.d.o.o. Pionirska 18, 51000 Rijeka</derivirana_varijabla>
  </DomainObject.Predmet.ProtustrankaWithAdress>
  <DomainObject.Predmet.ProtustrankaWithAdressOIB>
    <izvorni_sadrzaj>PARAISO j.d.o.o., OIB 06201707364, Pionirska 18, 51000 Rijeka</izvorni_sadrzaj>
    <derivirana_varijabla naziv="DomainObject.Predmet.ProtustrankaWithAdressOIB_1">PARAISO j.d.o.o., OIB 06201707364, Pionirska 18, 51000 Rijeka</derivirana_varijabla>
  </DomainObject.Predmet.ProtustrankaWithAdressOIB>
  <DomainObject.Predmet.ProtustrankaNazivFormated>
    <izvorni_sadrzaj>PARAISO j.d.o.o.</izvorni_sadrzaj>
    <derivirana_varijabla naziv="DomainObject.Predmet.ProtustrankaNazivFormated_1">PARAISO j.d.o.o.</derivirana_varijabla>
  </DomainObject.Predmet.ProtustrankaNazivFormated>
  <DomainObject.Predmet.ProtustrankaNazivFormatedOIB>
    <izvorni_sadrzaj>PARAISO j.d.o.o., OIB 06201707364</izvorni_sadrzaj>
    <derivirana_varijabla naziv="DomainObject.Predmet.ProtustrankaNazivFormatedOIB_1">PARAISO j.d.o.o., OIB 06201707364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PARAISO j.d.o.o.</item>
    </izvorni_sadrzaj>
    <derivirana_varijabla naziv="DomainObject.Predmet.ProtuStrankaListFormated_1">
      <item>PARAISO j.d.o.o.</item>
    </derivirana_varijabla>
  </DomainObject.Predmet.ProtuStrankaListFormated>
  <DomainObject.Predmet.ProtuStrankaListFormatedOIB>
    <izvorni_sadrzaj>
      <item>PARAISO j.d.o.o., OIB 06201707364</item>
    </izvorni_sadrzaj>
    <derivirana_varijabla naziv="DomainObject.Predmet.ProtuStrankaListFormatedOIB_1">
      <item>PARAISO j.d.o.o., OIB 06201707364</item>
    </derivirana_varijabla>
  </DomainObject.Predmet.ProtuStrankaListFormatedOIB>
  <DomainObject.Predmet.ProtuStrankaListFormatedWithAdress>
    <izvorni_sadrzaj>
      <item>PARAISO j.d.o.o., Pionirska 18, 51000 Rijeka</item>
    </izvorni_sadrzaj>
    <derivirana_varijabla naziv="DomainObject.Predmet.ProtuStrankaListFormatedWithAdress_1">
      <item>PARAISO j.d.o.o., Pionirska 18, 51000 Rijeka</item>
    </derivirana_varijabla>
  </DomainObject.Predmet.ProtuStrankaListFormatedWithAdress>
  <DomainObject.Predmet.ProtuStrankaListFormatedWithAdressOIB>
    <izvorni_sadrzaj>
      <item>PARAISO j.d.o.o., OIB 06201707364, Pionirska 18, 51000 Rijeka</item>
    </izvorni_sadrzaj>
    <derivirana_varijabla naziv="DomainObject.Predmet.ProtuStrankaListFormatedWithAdressOIB_1">
      <item>PARAISO j.d.o.o., OIB 06201707364, Pionirska 18, 51000 Rijeka</item>
    </derivirana_varijabla>
  </DomainObject.Predmet.ProtuStrankaListFormatedWithAdressOIB>
  <DomainObject.Predmet.ProtuStrankaListNazivFormated>
    <izvorni_sadrzaj>
      <item>PARAISO j.d.o.o.</item>
    </izvorni_sadrzaj>
    <derivirana_varijabla naziv="DomainObject.Predmet.ProtuStrankaListNazivFormated_1">
      <item>PARAISO j.d.o.o.</item>
    </derivirana_varijabla>
  </DomainObject.Predmet.ProtuStrankaListNazivFormated>
  <DomainObject.Predmet.ProtuStrankaListNazivFormatedOIB>
    <izvorni_sadrzaj>
      <item>PARAISO j.d.o.o., OIB 06201707364</item>
    </izvorni_sadrzaj>
    <derivirana_varijabla naziv="DomainObject.Predmet.ProtuStrankaListNazivFormatedOIB_1">
      <item>PARAISO j.d.o.o., OIB 06201707364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PARAISO j.d.o.o.</izvorni_sadrzaj>
    <derivirana_varijabla naziv="DomainObject.Predmet.ProtustrankaIDrugi_1">PARAISO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PARAISO j.d.o.o., OIB 06201707364, Pionirska 18, 51000 Rijeka</izvorni_sadrzaj>
    <derivirana_varijabla naziv="DomainObject.Predmet.ProtustrankaIDrugiAdressOIB_1">PARAISO j.d.o.o., OIB 06201707364, Pionirska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PARAISO j.d.o.o.</item>
    </izvorni_sadrzaj>
    <derivirana_varijabla naziv="DomainObject.Predmet.SudioniciListNaziv_1">
      <item>FINA Rijeka</item>
      <item>PARAISO j.d.o.o.</item>
    </derivirana_varijabla>
  </DomainObject.Predmet.SudioniciListNaziv>
  <DomainObject.Predmet.SudioniciListAdressOIB>
    <izvorni_sadrzaj>
      <item>FINA Rijeka, OIB 85821130368, Frana Kurelca 8,51000 Rijeka</item>
      <item>PARAISO j.d.o.o., OIB 06201707364, Pionirska 18,51000 Rijeka</item>
    </izvorni_sadrzaj>
    <derivirana_varijabla naziv="DomainObject.Predmet.SudioniciListAdressOIB_1">
      <item>FINA Rijeka, OIB 85821130368, Frana Kurelca 8,51000 Rijeka</item>
      <item>PARAISO j.d.o.o., OIB 06201707364, Pionirska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06201707364</item>
    </izvorni_sadrzaj>
    <derivirana_varijabla naziv="DomainObject.Predmet.SudioniciListNazivOIB_1">
      <item>, OIB 85821130368</item>
      <item>, OIB 06201707364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5D2048-6CDC-46AB-A1BF-A8537E82D0E1}">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1045</properties:Words>
  <properties:Characters>5722</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6845</properties:CharactersWithSpaces>
  <properties:SharedDoc>false</properties:SharedDoc>
  <properties:HLinks>
    <vt:vector size="12" baseType="variant">
      <vt:variant>
        <vt:i4>4063269</vt:i4>
      </vt:variant>
      <vt:variant>
        <vt:i4>3</vt:i4>
      </vt:variant>
      <vt:variant>
        <vt:i4>0</vt:i4>
      </vt:variant>
      <vt:variant>
        <vt:i4>5</vt:i4>
      </vt:variant>
      <vt:variant>
        <vt:lpwstr>https://sudreg.pravosudje.hr/registar/f?p=150:40:0::NO:RP,40:P40_OIB,P40_TIP:56223541405,1&amp;cs=34DA653FBD5C030BB0E9753FB4701C6FA</vt:lpwstr>
      </vt:variant>
      <vt:variant>
        <vt:lpwstr/>
      </vt:variant>
      <vt:variant>
        <vt:i4>4063269</vt:i4>
      </vt:variant>
      <vt:variant>
        <vt:i4>0</vt:i4>
      </vt:variant>
      <vt:variant>
        <vt:i4>0</vt:i4>
      </vt:variant>
      <vt:variant>
        <vt:i4>5</vt:i4>
      </vt:variant>
      <vt:variant>
        <vt:lpwstr>https://sudreg.pravosudje.hr/registar/f?p=150:40:0::NO:RP,40:P40_OIB,P40_TIP:56223541405,1&amp;cs=34DA653FBD5C030BB0E9753FB4701C6FA</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2017-02-22T07:31:00Z</dcterms:created>
  <dc:creator>korlevicd</dc:creator>
  <cp:lastModifiedBy>Danijela Fumić</cp:lastModifiedBy>
  <cp:lastPrinted>2017-02-22T07:31:00Z</cp:lastPrinted>
  <dcterms:modified xmlns:xsi="http://www.w3.org/2001/XMLSchema-instance" xsi:type="dcterms:W3CDTF">2017-02-22T07:33:00Z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