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39f4" w14:paraId="84239f4" w:rsidRDefault="003D5D13" w:rsidP="005175B2" w:rsidR="00413A7A" w:rsidRPr="000A46E0">
      <w:pPr>
        <w:pStyle w:val="Naslov"/>
        <w:jc w:val="both"/>
        <w15:collapsed w:val="false"/>
        <w:rPr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3A7A" w:rsidRPr="000A46E0">
        <w:rPr>
          <w:sz w:val="24"/>
        </w:rPr>
        <w:tab/>
      </w:r>
      <w:r w:rsidR="00413A7A" w:rsidRPr="000A46E0">
        <w:rPr>
          <w:sz w:val="24"/>
        </w:rPr>
        <w:tab/>
      </w:r>
    </w:p>
    <w:p w:rsidRDefault="00E860AC" w:rsidP="00E860AC" w:rsidR="00E860AC" w:rsidRPr="005175B2">
      <w:pPr>
        <w:pStyle w:val="Naslov2"/>
        <w:rPr>
          <w:b w:val="false"/>
          <w:bCs/>
          <w:sz w:val="24"/>
          <w:szCs w:val="24"/>
        </w:rPr>
      </w:pPr>
      <w:r w:rsidRPr="005175B2">
        <w:rPr>
          <w:b w:val="false"/>
          <w:bCs/>
          <w:sz w:val="24"/>
          <w:szCs w:val="24"/>
        </w:rPr>
        <w:t>REPUBLIKA HRVATSKA</w:t>
      </w:r>
    </w:p>
    <w:p w:rsidRDefault="00E860AC" w:rsidP="00E860AC" w:rsidR="00E860AC" w:rsidRPr="005175B2">
      <w:pPr>
        <w:jc w:val="both"/>
        <w:rPr>
          <w:sz w:val="24"/>
          <w:szCs w:val="24"/>
        </w:rPr>
      </w:pPr>
      <w:r w:rsidRPr="005175B2">
        <w:rPr>
          <w:sz w:val="24"/>
          <w:szCs w:val="24"/>
        </w:rPr>
        <w:t>Trgovački sud u Zagrebu</w:t>
      </w:r>
    </w:p>
    <w:p w:rsidRDefault="00E860AC" w:rsidP="00E860AC" w:rsidR="00E860AC" w:rsidRPr="005175B2">
      <w:pPr>
        <w:jc w:val="both"/>
        <w:rPr>
          <w:sz w:val="24"/>
          <w:szCs w:val="24"/>
        </w:rPr>
      </w:pPr>
      <w:r w:rsidRPr="005175B2">
        <w:rPr>
          <w:sz w:val="24"/>
          <w:szCs w:val="24"/>
        </w:rPr>
        <w:t>Zagreb, Amruševa 2/II</w:t>
      </w:r>
    </w:p>
    <w:p w:rsidRDefault="00E860AC" w:rsidR="00E860AC">
      <w:pPr>
        <w:pStyle w:val="Naslov"/>
        <w:jc w:val="left"/>
        <w:rPr>
          <w:sz w:val="24"/>
        </w:rPr>
      </w:pPr>
    </w:p>
    <w:p w:rsidRDefault="00171055" w:rsidR="00171055" w:rsidRPr="000A46E0">
      <w:pPr>
        <w:pStyle w:val="Naslov"/>
        <w:jc w:val="left"/>
        <w:rPr>
          <w:sz w:val="24"/>
        </w:rPr>
      </w:pPr>
    </w:p>
    <w:p w:rsidRDefault="00D60776" w:rsidP="00D60776" w:rsidR="00D60776" w:rsidRPr="00D6077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proofErr w:type="spellStart"/>
      <w:r w:rsidRPr="00D60776">
        <w:rPr>
          <w:sz w:val="24"/>
          <w:szCs w:val="24"/>
        </w:rPr>
        <w:t>40</w:t>
      </w:r>
      <w:proofErr w:type="spellEnd"/>
      <w:r w:rsidRPr="00D60776">
        <w:rPr>
          <w:sz w:val="24"/>
          <w:szCs w:val="24"/>
        </w:rPr>
        <w:t>.</w:t>
      </w:r>
      <w:r w:rsidRPr="00D60776">
        <w:rPr>
          <w:b/>
          <w:sz w:val="24"/>
          <w:szCs w:val="24"/>
        </w:rPr>
        <w:t xml:space="preserve"> </w:t>
      </w:r>
      <w:r w:rsidRPr="00D60776">
        <w:rPr>
          <w:sz w:val="24"/>
          <w:szCs w:val="24"/>
        </w:rPr>
        <w:t>St-</w:t>
      </w:r>
      <w:proofErr w:type="spellStart"/>
      <w:r w:rsidRPr="00D60776">
        <w:rPr>
          <w:sz w:val="24"/>
          <w:szCs w:val="24"/>
        </w:rPr>
        <w:t>1523</w:t>
      </w:r>
      <w:proofErr w:type="spellEnd"/>
      <w:r w:rsidRPr="00D60776">
        <w:rPr>
          <w:sz w:val="24"/>
          <w:szCs w:val="24"/>
        </w:rPr>
        <w:t>/</w:t>
      </w:r>
      <w:proofErr w:type="spellStart"/>
      <w:r w:rsidRPr="00D60776">
        <w:rPr>
          <w:sz w:val="24"/>
          <w:szCs w:val="24"/>
        </w:rPr>
        <w:t>2011</w:t>
      </w:r>
      <w:proofErr w:type="spellEnd"/>
      <w:r w:rsidRPr="00D60776">
        <w:rPr>
          <w:sz w:val="24"/>
          <w:szCs w:val="24"/>
        </w:rPr>
        <w:t xml:space="preserve">  </w:t>
      </w:r>
    </w:p>
    <w:p w:rsidRDefault="00D60776" w:rsidP="00D60776" w:rsidR="00D60776" w:rsidRPr="00D6077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D60776" w:rsidP="00D60776" w:rsidR="00D60776" w:rsidRPr="00D60776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D60776" w:rsidP="00D60776" w:rsidR="00D60776" w:rsidRPr="00D60776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D60776">
        <w:rPr>
          <w:sz w:val="24"/>
          <w:szCs w:val="24"/>
        </w:rPr>
        <w:t>R E P U B L I K A  H R V A T S K A</w:t>
      </w:r>
    </w:p>
    <w:p w:rsidRDefault="00D60776" w:rsidP="00D60776" w:rsidR="00D60776" w:rsidRPr="00D60776">
      <w:pPr>
        <w:jc w:val="center"/>
        <w:rPr>
          <w:sz w:val="24"/>
          <w:szCs w:val="24"/>
        </w:rPr>
      </w:pPr>
      <w:r w:rsidRPr="00D60776">
        <w:rPr>
          <w:sz w:val="24"/>
          <w:szCs w:val="24"/>
        </w:rPr>
        <w:t xml:space="preserve">Z A K </w:t>
      </w:r>
      <w:proofErr w:type="spellStart"/>
      <w:r w:rsidRPr="00D60776">
        <w:rPr>
          <w:sz w:val="24"/>
          <w:szCs w:val="24"/>
        </w:rPr>
        <w:t>LJ</w:t>
      </w:r>
      <w:proofErr w:type="spellEnd"/>
      <w:r w:rsidRPr="00D60776">
        <w:rPr>
          <w:sz w:val="24"/>
          <w:szCs w:val="24"/>
        </w:rPr>
        <w:t xml:space="preserve"> U Č A K</w:t>
      </w:r>
    </w:p>
    <w:p w:rsidRDefault="00D60776" w:rsidP="00D60776" w:rsidR="00D60776" w:rsidRPr="00D60776">
      <w:pPr>
        <w:jc w:val="center"/>
        <w:rPr>
          <w:b/>
          <w:sz w:val="24"/>
          <w:szCs w:val="24"/>
        </w:rPr>
      </w:pPr>
    </w:p>
    <w:p w:rsidRDefault="00D60776" w:rsidP="00D60776" w:rsidR="00D60776" w:rsidRPr="00D60776">
      <w:pPr>
        <w:ind w:firstLine="720"/>
        <w:jc w:val="both"/>
        <w:rPr>
          <w:sz w:val="24"/>
          <w:szCs w:val="24"/>
        </w:rPr>
      </w:pPr>
      <w:r w:rsidRPr="00D60776">
        <w:rPr>
          <w:sz w:val="24"/>
          <w:szCs w:val="24"/>
        </w:rPr>
        <w:t xml:space="preserve">TRGOVAČKI SUD U ZAGREBU po sucu tog suda Anti Galiću, kao sucu pojedincu u stečajnom postupku nad stečajnom masom iza </w:t>
      </w:r>
      <w:proofErr w:type="spellStart"/>
      <w:r w:rsidRPr="00D60776">
        <w:rPr>
          <w:sz w:val="24"/>
          <w:szCs w:val="24"/>
        </w:rPr>
        <w:t>TEP</w:t>
      </w:r>
      <w:proofErr w:type="spellEnd"/>
      <w:r w:rsidRPr="00D60776">
        <w:rPr>
          <w:sz w:val="24"/>
          <w:szCs w:val="24"/>
        </w:rPr>
        <w:t>-</w:t>
      </w:r>
      <w:proofErr w:type="spellStart"/>
      <w:r w:rsidRPr="00D60776">
        <w:rPr>
          <w:sz w:val="24"/>
          <w:szCs w:val="24"/>
        </w:rPr>
        <w:t>PRODUCT</w:t>
      </w:r>
      <w:proofErr w:type="spellEnd"/>
      <w:r w:rsidRPr="00D60776">
        <w:rPr>
          <w:sz w:val="24"/>
          <w:szCs w:val="24"/>
        </w:rPr>
        <w:t xml:space="preserve"> d.o.o., Zagreb, </w:t>
      </w:r>
      <w:proofErr w:type="spellStart"/>
      <w:r w:rsidRPr="00D60776">
        <w:rPr>
          <w:sz w:val="24"/>
          <w:szCs w:val="24"/>
        </w:rPr>
        <w:t>Medarska</w:t>
      </w:r>
      <w:proofErr w:type="spellEnd"/>
      <w:r w:rsidRPr="00D60776">
        <w:rPr>
          <w:sz w:val="24"/>
          <w:szCs w:val="24"/>
        </w:rPr>
        <w:t xml:space="preserve"> </w:t>
      </w:r>
      <w:proofErr w:type="spellStart"/>
      <w:r w:rsidRPr="00D60776">
        <w:rPr>
          <w:sz w:val="24"/>
          <w:szCs w:val="24"/>
        </w:rPr>
        <w:t>69</w:t>
      </w:r>
      <w:proofErr w:type="spellEnd"/>
      <w:r w:rsidRPr="00D60776">
        <w:rPr>
          <w:sz w:val="24"/>
          <w:szCs w:val="24"/>
        </w:rPr>
        <w:t xml:space="preserve">., dana </w:t>
      </w:r>
      <w:proofErr w:type="spellStart"/>
      <w:r>
        <w:rPr>
          <w:sz w:val="24"/>
          <w:szCs w:val="24"/>
        </w:rPr>
        <w:t>29.siječnja</w:t>
      </w:r>
      <w:proofErr w:type="spellEnd"/>
      <w:r w:rsidRPr="00D60776">
        <w:rPr>
          <w:sz w:val="24"/>
          <w:szCs w:val="24"/>
        </w:rPr>
        <w:t xml:space="preserve"> </w:t>
      </w:r>
      <w:proofErr w:type="spellStart"/>
      <w:r w:rsidRPr="00D60776">
        <w:rPr>
          <w:sz w:val="24"/>
          <w:szCs w:val="24"/>
        </w:rPr>
        <w:t>2018</w:t>
      </w:r>
      <w:proofErr w:type="spellEnd"/>
      <w:r w:rsidRPr="00D60776">
        <w:rPr>
          <w:sz w:val="24"/>
          <w:szCs w:val="24"/>
        </w:rPr>
        <w:t>.</w:t>
      </w:r>
    </w:p>
    <w:p w:rsidRDefault="0075365F" w:rsidR="0075365F" w:rsidRPr="001F65B2">
      <w:pPr>
        <w:widowControl/>
        <w:jc w:val="both"/>
        <w:rPr>
          <w:sz w:val="40"/>
          <w:szCs w:val="40"/>
        </w:rPr>
      </w:pPr>
    </w:p>
    <w:p w:rsidRDefault="005A0FA2" w:rsidR="00413A7A" w:rsidRPr="000A46E0">
      <w:pPr>
        <w:widowControl/>
        <w:jc w:val="center"/>
        <w:rPr>
          <w:b/>
          <w:sz w:val="24"/>
        </w:rPr>
      </w:pPr>
      <w:r>
        <w:rPr>
          <w:b/>
          <w:sz w:val="24"/>
        </w:rPr>
        <w:t xml:space="preserve">z a k </w:t>
      </w:r>
      <w:proofErr w:type="spellStart"/>
      <w:r>
        <w:rPr>
          <w:b/>
          <w:sz w:val="24"/>
        </w:rPr>
        <w:t>lj</w:t>
      </w:r>
      <w:proofErr w:type="spellEnd"/>
      <w:r>
        <w:rPr>
          <w:b/>
          <w:sz w:val="24"/>
        </w:rPr>
        <w:t xml:space="preserve"> u č i o </w:t>
      </w:r>
      <w:r w:rsidR="00413A7A" w:rsidRPr="000A46E0">
        <w:rPr>
          <w:b/>
          <w:sz w:val="24"/>
        </w:rPr>
        <w:t xml:space="preserve">   j e</w:t>
      </w:r>
    </w:p>
    <w:p w:rsidRDefault="00413A7A" w:rsidR="00413A7A" w:rsidRPr="000A46E0">
      <w:pPr>
        <w:widowControl/>
        <w:jc w:val="center"/>
        <w:rPr>
          <w:b/>
          <w:sz w:val="24"/>
        </w:rPr>
      </w:pPr>
    </w:p>
    <w:p w:rsidRDefault="00B2590F" w:rsidP="001B0D4C" w:rsidR="001B0D4C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ab/>
      </w:r>
      <w:r w:rsidR="000917D4">
        <w:rPr>
          <w:sz w:val="24"/>
        </w:rPr>
        <w:t xml:space="preserve">Nalaže se računovodstvu ovog suda </w:t>
      </w:r>
      <w:r w:rsidR="003323E5">
        <w:rPr>
          <w:sz w:val="24"/>
        </w:rPr>
        <w:t xml:space="preserve">iznos od </w:t>
      </w:r>
      <w:proofErr w:type="spellStart"/>
      <w:r w:rsidR="00D60776">
        <w:rPr>
          <w:sz w:val="24"/>
        </w:rPr>
        <w:t>92.471</w:t>
      </w:r>
      <w:proofErr w:type="spellEnd"/>
      <w:r w:rsidR="00D60776">
        <w:rPr>
          <w:sz w:val="24"/>
        </w:rPr>
        <w:t>,</w:t>
      </w:r>
      <w:proofErr w:type="spellStart"/>
      <w:r w:rsidR="00D60776">
        <w:rPr>
          <w:sz w:val="24"/>
        </w:rPr>
        <w:t>68</w:t>
      </w:r>
      <w:proofErr w:type="spellEnd"/>
      <w:r w:rsidR="00D60776">
        <w:rPr>
          <w:sz w:val="24"/>
        </w:rPr>
        <w:t xml:space="preserve"> kn uplaćen od strane </w:t>
      </w:r>
      <w:proofErr w:type="spellStart"/>
      <w:r w:rsidR="003C16DC">
        <w:rPr>
          <w:sz w:val="24"/>
        </w:rPr>
        <w:t>ELEKTROMATERIJAL</w:t>
      </w:r>
      <w:proofErr w:type="spellEnd"/>
      <w:r w:rsidR="003C16DC">
        <w:rPr>
          <w:sz w:val="24"/>
        </w:rPr>
        <w:t xml:space="preserve"> d.d. u stečaju, temelje diobe, </w:t>
      </w:r>
      <w:r w:rsidR="005A1731">
        <w:rPr>
          <w:sz w:val="24"/>
        </w:rPr>
        <w:t xml:space="preserve">isplatiti za korist računa stečajnog dužnika </w:t>
      </w:r>
      <w:proofErr w:type="spellStart"/>
      <w:r w:rsidR="003C16DC" w:rsidRPr="00D60776">
        <w:rPr>
          <w:sz w:val="24"/>
          <w:szCs w:val="24"/>
        </w:rPr>
        <w:t>TEP</w:t>
      </w:r>
      <w:proofErr w:type="spellEnd"/>
      <w:r w:rsidR="003C16DC" w:rsidRPr="00D60776">
        <w:rPr>
          <w:sz w:val="24"/>
          <w:szCs w:val="24"/>
        </w:rPr>
        <w:t>-</w:t>
      </w:r>
      <w:proofErr w:type="spellStart"/>
      <w:r w:rsidR="003C16DC" w:rsidRPr="00D60776">
        <w:rPr>
          <w:sz w:val="24"/>
          <w:szCs w:val="24"/>
        </w:rPr>
        <w:t>PRODUCT</w:t>
      </w:r>
      <w:proofErr w:type="spellEnd"/>
      <w:r w:rsidR="003C16DC" w:rsidRPr="00D60776">
        <w:rPr>
          <w:sz w:val="24"/>
          <w:szCs w:val="24"/>
        </w:rPr>
        <w:t xml:space="preserve"> d.o.o., Zagreb, </w:t>
      </w:r>
      <w:proofErr w:type="spellStart"/>
      <w:r w:rsidR="003C16DC" w:rsidRPr="00D60776">
        <w:rPr>
          <w:sz w:val="24"/>
          <w:szCs w:val="24"/>
        </w:rPr>
        <w:t>Medarska</w:t>
      </w:r>
      <w:proofErr w:type="spellEnd"/>
      <w:r w:rsidR="003C16DC" w:rsidRPr="00D60776">
        <w:rPr>
          <w:sz w:val="24"/>
          <w:szCs w:val="24"/>
        </w:rPr>
        <w:t xml:space="preserve"> </w:t>
      </w:r>
      <w:proofErr w:type="spellStart"/>
      <w:r w:rsidR="003C16DC" w:rsidRPr="00D60776">
        <w:rPr>
          <w:sz w:val="24"/>
          <w:szCs w:val="24"/>
        </w:rPr>
        <w:t>69</w:t>
      </w:r>
      <w:proofErr w:type="spellEnd"/>
      <w:r w:rsidR="003C16DC" w:rsidRPr="00D60776">
        <w:rPr>
          <w:sz w:val="24"/>
          <w:szCs w:val="24"/>
        </w:rPr>
        <w:t>.</w:t>
      </w:r>
      <w:r w:rsidR="00777D20">
        <w:rPr>
          <w:sz w:val="24"/>
          <w:szCs w:val="24"/>
        </w:rPr>
        <w:t xml:space="preserve">, </w:t>
      </w:r>
      <w:r w:rsidR="005A1731">
        <w:rPr>
          <w:sz w:val="24"/>
          <w:szCs w:val="24"/>
        </w:rPr>
        <w:t>broj:</w:t>
      </w:r>
      <w:r w:rsidR="004B6D9C">
        <w:rPr>
          <w:sz w:val="24"/>
        </w:rPr>
        <w:t xml:space="preserve"> </w:t>
      </w:r>
      <w:proofErr w:type="spellStart"/>
      <w:r w:rsidR="004B6D9C">
        <w:rPr>
          <w:sz w:val="24"/>
        </w:rPr>
        <w:t>IBAN</w:t>
      </w:r>
      <w:proofErr w:type="spellEnd"/>
      <w:r w:rsidR="004B6D9C">
        <w:rPr>
          <w:sz w:val="24"/>
        </w:rPr>
        <w:t xml:space="preserve"> </w:t>
      </w:r>
      <w:r w:rsidR="005A0FA2">
        <w:rPr>
          <w:sz w:val="24"/>
        </w:rPr>
        <w:t xml:space="preserve">HR </w:t>
      </w:r>
      <w:proofErr w:type="spellStart"/>
      <w:r w:rsidR="001B0D4C">
        <w:rPr>
          <w:sz w:val="24"/>
        </w:rPr>
        <w:t>9125030071110002358</w:t>
      </w:r>
      <w:proofErr w:type="spellEnd"/>
      <w:r w:rsidR="001B0D4C">
        <w:rPr>
          <w:sz w:val="24"/>
        </w:rPr>
        <w:t>.</w:t>
      </w:r>
    </w:p>
    <w:p w:rsidRDefault="006B1361" w:rsidP="001B0D4C" w:rsidR="006B1361">
      <w:pPr>
        <w:tabs>
          <w:tab w:pos="1080" w:val="left"/>
        </w:tabs>
        <w:jc w:val="both"/>
        <w:rPr>
          <w:sz w:val="24"/>
        </w:rPr>
      </w:pPr>
      <w:r>
        <w:rPr>
          <w:sz w:val="24"/>
        </w:rPr>
        <w:t xml:space="preserve"> </w:t>
      </w:r>
    </w:p>
    <w:p w:rsidRDefault="004B6D9C" w:rsidP="000917D4" w:rsidR="004B6D9C">
      <w:pPr>
        <w:ind w:firstLine="720"/>
        <w:jc w:val="both"/>
        <w:rPr>
          <w:sz w:val="24"/>
        </w:rPr>
      </w:pPr>
    </w:p>
    <w:p w:rsidRDefault="00413A7A" w:rsidP="00A872D9" w:rsidR="00413A7A" w:rsidRPr="000A46E0">
      <w:pPr>
        <w:widowControl/>
        <w:jc w:val="center"/>
        <w:rPr>
          <w:sz w:val="24"/>
        </w:rPr>
      </w:pPr>
      <w:r w:rsidRPr="000A46E0">
        <w:rPr>
          <w:sz w:val="24"/>
        </w:rPr>
        <w:t>Zagreb,</w:t>
      </w:r>
      <w:r w:rsidR="00A872D9">
        <w:rPr>
          <w:sz w:val="24"/>
        </w:rPr>
        <w:t xml:space="preserve"> </w:t>
      </w:r>
      <w:proofErr w:type="spellStart"/>
      <w:r w:rsidR="00746710">
        <w:rPr>
          <w:sz w:val="24"/>
        </w:rPr>
        <w:t>2</w:t>
      </w:r>
      <w:r w:rsidR="001B0D4C">
        <w:rPr>
          <w:sz w:val="24"/>
        </w:rPr>
        <w:t>9</w:t>
      </w:r>
      <w:r w:rsidR="00746710">
        <w:rPr>
          <w:sz w:val="24"/>
        </w:rPr>
        <w:t>.siječnja</w:t>
      </w:r>
      <w:proofErr w:type="spellEnd"/>
      <w:r w:rsidR="006C4EA4">
        <w:rPr>
          <w:sz w:val="24"/>
        </w:rPr>
        <w:t xml:space="preserve"> </w:t>
      </w:r>
      <w:r w:rsidR="006B1361">
        <w:rPr>
          <w:sz w:val="24"/>
        </w:rPr>
        <w:t xml:space="preserve"> </w:t>
      </w:r>
      <w:proofErr w:type="spellStart"/>
      <w:r w:rsidR="006B1361">
        <w:rPr>
          <w:sz w:val="24"/>
        </w:rPr>
        <w:t>201</w:t>
      </w:r>
      <w:r w:rsidR="001B0D4C">
        <w:rPr>
          <w:sz w:val="24"/>
        </w:rPr>
        <w:t>9</w:t>
      </w:r>
      <w:proofErr w:type="spellEnd"/>
      <w:r w:rsidR="006B1361">
        <w:rPr>
          <w:sz w:val="24"/>
        </w:rPr>
        <w:t>.</w:t>
      </w:r>
      <w:r w:rsidRPr="000A46E0">
        <w:rPr>
          <w:sz w:val="24"/>
        </w:rPr>
        <w:t xml:space="preserve"> </w:t>
      </w:r>
    </w:p>
    <w:p w:rsidRDefault="00413A7A" w:rsidR="00413A7A" w:rsidRPr="000A46E0">
      <w:pPr>
        <w:widowControl/>
        <w:jc w:val="center"/>
        <w:rPr>
          <w:sz w:val="24"/>
        </w:rPr>
      </w:pPr>
    </w:p>
    <w:p w:rsidRDefault="00413A7A" w:rsidR="00413A7A" w:rsidRPr="000A46E0">
      <w:pPr>
        <w:widowControl/>
        <w:ind w:firstLine="720" w:left="5040"/>
        <w:rPr>
          <w:sz w:val="24"/>
        </w:rPr>
      </w:pPr>
      <w:r w:rsidRPr="000A46E0">
        <w:rPr>
          <w:sz w:val="24"/>
        </w:rPr>
        <w:t xml:space="preserve">     </w:t>
      </w:r>
      <w:r w:rsidR="00DF73B8">
        <w:rPr>
          <w:sz w:val="24"/>
        </w:rPr>
        <w:t xml:space="preserve">    </w:t>
      </w:r>
      <w:r w:rsidR="00E860AC" w:rsidRPr="000A46E0">
        <w:rPr>
          <w:sz w:val="24"/>
        </w:rPr>
        <w:t>Sudac:</w:t>
      </w:r>
    </w:p>
    <w:p w:rsidRDefault="00413A7A" w:rsidR="003332EF">
      <w:pPr>
        <w:widowControl/>
        <w:ind w:firstLine="720" w:left="5040"/>
        <w:jc w:val="both"/>
        <w:rPr>
          <w:sz w:val="24"/>
        </w:rPr>
      </w:pPr>
      <w:r w:rsidRPr="000A46E0">
        <w:rPr>
          <w:sz w:val="24"/>
        </w:rPr>
        <w:t xml:space="preserve">    Ante Galić</w:t>
      </w:r>
      <w:r w:rsidR="00A872D9">
        <w:rPr>
          <w:sz w:val="24"/>
        </w:rPr>
        <w:t xml:space="preserve"> </w:t>
      </w:r>
      <w:r w:rsidR="00CC200A">
        <w:rPr>
          <w:sz w:val="24"/>
        </w:rPr>
        <w:t>v.r.</w:t>
      </w:r>
    </w:p>
    <w:p w:rsidRDefault="00E860AC" w:rsidR="00E860AC">
      <w:pPr>
        <w:widowControl/>
        <w:ind w:firstLine="720" w:left="5040"/>
        <w:jc w:val="both"/>
        <w:rPr>
          <w:sz w:val="24"/>
        </w:rPr>
      </w:pPr>
    </w:p>
    <w:p w:rsidRDefault="00E860AC" w:rsidR="00413A7A" w:rsidRPr="000A46E0">
      <w:pPr>
        <w:widowControl/>
        <w:jc w:val="both"/>
        <w:rPr>
          <w:sz w:val="24"/>
        </w:rPr>
      </w:pPr>
      <w:r w:rsidRPr="000A46E0">
        <w:rPr>
          <w:sz w:val="24"/>
        </w:rPr>
        <w:t xml:space="preserve">Pouka o pravnom lijeku: </w:t>
      </w:r>
    </w:p>
    <w:p w:rsidRDefault="00413A7A" w:rsidR="00413A7A" w:rsidRPr="000A46E0">
      <w:pPr>
        <w:jc w:val="both"/>
        <w:rPr>
          <w:sz w:val="24"/>
        </w:rPr>
      </w:pPr>
      <w:r w:rsidRPr="000A46E0">
        <w:rPr>
          <w:sz w:val="24"/>
        </w:rPr>
        <w:t xml:space="preserve">Protiv ovog </w:t>
      </w:r>
      <w:r w:rsidR="005A0FA2">
        <w:rPr>
          <w:sz w:val="24"/>
        </w:rPr>
        <w:t xml:space="preserve">zaključka žalba nije dopuštena (članak </w:t>
      </w:r>
      <w:proofErr w:type="spellStart"/>
      <w:r w:rsidR="00696B2F">
        <w:rPr>
          <w:sz w:val="24"/>
        </w:rPr>
        <w:t>1</w:t>
      </w:r>
      <w:r w:rsidR="005A0FA2">
        <w:rPr>
          <w:sz w:val="24"/>
        </w:rPr>
        <w:t>9</w:t>
      </w:r>
      <w:proofErr w:type="spellEnd"/>
      <w:r w:rsidR="005A0FA2">
        <w:rPr>
          <w:sz w:val="24"/>
        </w:rPr>
        <w:t xml:space="preserve">. stavak </w:t>
      </w:r>
      <w:r w:rsidR="00696B2F">
        <w:rPr>
          <w:sz w:val="24"/>
        </w:rPr>
        <w:t>7</w:t>
      </w:r>
      <w:r w:rsidR="005A0FA2">
        <w:rPr>
          <w:sz w:val="24"/>
        </w:rPr>
        <w:t xml:space="preserve">. </w:t>
      </w:r>
      <w:proofErr w:type="spellStart"/>
      <w:r w:rsidR="005A0FA2">
        <w:rPr>
          <w:sz w:val="24"/>
        </w:rPr>
        <w:t>SZ</w:t>
      </w:r>
      <w:proofErr w:type="spellEnd"/>
      <w:r w:rsidR="005A0FA2">
        <w:rPr>
          <w:sz w:val="24"/>
        </w:rPr>
        <w:t>-a)</w:t>
      </w:r>
      <w:r w:rsidRPr="000A46E0">
        <w:rPr>
          <w:sz w:val="24"/>
        </w:rPr>
        <w:t xml:space="preserve"> </w:t>
      </w:r>
    </w:p>
    <w:p w:rsidRDefault="005A0FA2" w:rsidR="005A0FA2">
      <w:pPr>
        <w:widowControl/>
        <w:jc w:val="both"/>
        <w:rPr>
          <w:sz w:val="24"/>
        </w:rPr>
      </w:pPr>
    </w:p>
    <w:p w:rsidRDefault="00CC200A" w:rsidP="00CC200A" w:rsidR="00CC200A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CC200A" w:rsidP="00CC200A" w:rsidR="00A83976" w:rsidRPr="00CC200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R="00A83976" w:rsidRPr="00CC200A">
      <w:headerReference w:type="default" r:id="rId10"/>
      <w:endnotePr>
        <w:numFmt w:val="decimal"/>
      </w:endnotePr>
      <w:pgSz w:h="16838" w:w="11906"/>
      <w:pgMar w:gutter="0" w:footer="720" w:header="720" w:left="1800" w:bottom="90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A8" w:rsidR="006944A8">
      <w:r>
        <w:separator/>
      </w:r>
    </w:p>
  </w:endnote>
  <w:endnote w:id="0" w:type="continuationSeparator">
    <w:p w:rsidRDefault="006944A8" w:rsidR="00694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A8" w:rsidR="006944A8">
      <w:r>
        <w:separator/>
      </w:r>
    </w:p>
  </w:footnote>
  <w:footnote w:id="0" w:type="continuationSeparator">
    <w:p w:rsidRDefault="006944A8" w:rsidR="00694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2EF" w:rsidR="003332EF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3C16DC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3332EF" w:rsidR="003332EF">
    <w:pPr>
      <w:pStyle w:val="Zaglavlje"/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EF41E2">
      <w:rPr>
        <w:sz w:val="24"/>
      </w:rPr>
      <w:t>2725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EF41E2">
      <w:rPr>
        <w:sz w:val="24"/>
      </w:rPr>
      <w:t>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B7502"/>
    <w:multiLevelType w:val="hybridMultilevel"/>
    <w:tmpl w:val="0B947AB0"/>
    <w:lvl w:tplc="A6D6E828" w:ilvl="0">
      <w:start w:val="2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7724AE"/>
    <w:multiLevelType w:val="singleLevel"/>
    <w:tmpl w:val="EC40D63C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  <w:rPr>
        <w:i w:val="false"/>
      </w:rPr>
    </w:lvl>
  </w:abstractNum>
  <w:abstractNum w:abstractNumId="2">
    <w:nsid w:val="33CB2F3A"/>
    <w:multiLevelType w:val="hybridMultilevel"/>
    <w:tmpl w:val="C9C6504A"/>
    <w:lvl w:tplc="9D9CE668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D8F112E"/>
    <w:multiLevelType w:val="hybridMultilevel"/>
    <w:tmpl w:val="2B48C530"/>
    <w:lvl w:tplc="8682979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7F5D6C49"/>
    <w:multiLevelType w:val="singleLevel"/>
    <w:tmpl w:val="E52A33BA"/>
    <w:lvl w:ilvl="0">
      <w:start w:val="1"/>
      <w:numFmt w:val="upperLetter"/>
      <w:lvlText w:val="%1)"/>
      <w:legacy w:legacyIndent="360" w:legacySpace="120" w:legacy="true"/>
      <w:lvlJc w:val="left"/>
      <w:pPr>
        <w:ind w:hanging="360" w:left="1080"/>
      </w:pPr>
    </w:lvl>
  </w:abstractNum>
  <w:abstractNum w:abstractNumId="5">
    <w:nsid w:val="7FFC392F"/>
    <w:multiLevelType w:val="hybridMultilevel"/>
    <w:tmpl w:val="CC1A8012"/>
    <w:lvl w:tplc="2E7A4A24" w:ilvl="0">
      <w:start w:val="10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B53"/>
    <w:rsid w:val="00003CEF"/>
    <w:rsid w:val="00017002"/>
    <w:rsid w:val="00017C82"/>
    <w:rsid w:val="0002437B"/>
    <w:rsid w:val="00034100"/>
    <w:rsid w:val="000444BF"/>
    <w:rsid w:val="000514AC"/>
    <w:rsid w:val="00053816"/>
    <w:rsid w:val="0007256A"/>
    <w:rsid w:val="00084DE9"/>
    <w:rsid w:val="00086548"/>
    <w:rsid w:val="000917D4"/>
    <w:rsid w:val="000A3739"/>
    <w:rsid w:val="000A40CB"/>
    <w:rsid w:val="000A46E0"/>
    <w:rsid w:val="000A61FF"/>
    <w:rsid w:val="000B75CB"/>
    <w:rsid w:val="000D26B3"/>
    <w:rsid w:val="00103725"/>
    <w:rsid w:val="001157C6"/>
    <w:rsid w:val="00127A0F"/>
    <w:rsid w:val="00147478"/>
    <w:rsid w:val="00150189"/>
    <w:rsid w:val="00163F65"/>
    <w:rsid w:val="001654D2"/>
    <w:rsid w:val="00167368"/>
    <w:rsid w:val="00171055"/>
    <w:rsid w:val="001B0D4C"/>
    <w:rsid w:val="001B3EB2"/>
    <w:rsid w:val="001C7233"/>
    <w:rsid w:val="001D2E24"/>
    <w:rsid w:val="001E3C51"/>
    <w:rsid w:val="001F4317"/>
    <w:rsid w:val="001F65B2"/>
    <w:rsid w:val="00221349"/>
    <w:rsid w:val="00230C88"/>
    <w:rsid w:val="00233DB4"/>
    <w:rsid w:val="00236420"/>
    <w:rsid w:val="002461EA"/>
    <w:rsid w:val="00256DF9"/>
    <w:rsid w:val="002605FD"/>
    <w:rsid w:val="0026166E"/>
    <w:rsid w:val="002803A0"/>
    <w:rsid w:val="002B2A59"/>
    <w:rsid w:val="002B7802"/>
    <w:rsid w:val="002C4F53"/>
    <w:rsid w:val="002C72B0"/>
    <w:rsid w:val="002F2021"/>
    <w:rsid w:val="002F2115"/>
    <w:rsid w:val="002F47DA"/>
    <w:rsid w:val="00316C65"/>
    <w:rsid w:val="003323E5"/>
    <w:rsid w:val="003332EF"/>
    <w:rsid w:val="00357951"/>
    <w:rsid w:val="00391DF3"/>
    <w:rsid w:val="003977A5"/>
    <w:rsid w:val="003C16DC"/>
    <w:rsid w:val="003C3CD1"/>
    <w:rsid w:val="003C42B8"/>
    <w:rsid w:val="003D1192"/>
    <w:rsid w:val="003D5D13"/>
    <w:rsid w:val="003D7166"/>
    <w:rsid w:val="003E4771"/>
    <w:rsid w:val="00413A7A"/>
    <w:rsid w:val="00413DB5"/>
    <w:rsid w:val="00427C7C"/>
    <w:rsid w:val="00431521"/>
    <w:rsid w:val="00442411"/>
    <w:rsid w:val="00462692"/>
    <w:rsid w:val="00465F27"/>
    <w:rsid w:val="00467F67"/>
    <w:rsid w:val="00475A2C"/>
    <w:rsid w:val="00477C03"/>
    <w:rsid w:val="004A21F9"/>
    <w:rsid w:val="004B5A75"/>
    <w:rsid w:val="004B6D9C"/>
    <w:rsid w:val="004C50F3"/>
    <w:rsid w:val="004C71D7"/>
    <w:rsid w:val="004E2E52"/>
    <w:rsid w:val="004F5CDF"/>
    <w:rsid w:val="005175B2"/>
    <w:rsid w:val="005437BD"/>
    <w:rsid w:val="00565AFE"/>
    <w:rsid w:val="00571939"/>
    <w:rsid w:val="00586D18"/>
    <w:rsid w:val="00592606"/>
    <w:rsid w:val="00593DE6"/>
    <w:rsid w:val="005A0FA2"/>
    <w:rsid w:val="005A1731"/>
    <w:rsid w:val="005A3FE1"/>
    <w:rsid w:val="005B58F5"/>
    <w:rsid w:val="0060452C"/>
    <w:rsid w:val="00611C3C"/>
    <w:rsid w:val="00653E3E"/>
    <w:rsid w:val="00655EC5"/>
    <w:rsid w:val="00664DC4"/>
    <w:rsid w:val="0069010A"/>
    <w:rsid w:val="006944A8"/>
    <w:rsid w:val="00696B2F"/>
    <w:rsid w:val="006A66DC"/>
    <w:rsid w:val="006B1361"/>
    <w:rsid w:val="006C0B3F"/>
    <w:rsid w:val="006C45EC"/>
    <w:rsid w:val="006C4EA4"/>
    <w:rsid w:val="006E0B61"/>
    <w:rsid w:val="006E363D"/>
    <w:rsid w:val="006E7BDE"/>
    <w:rsid w:val="006F5D91"/>
    <w:rsid w:val="00701430"/>
    <w:rsid w:val="007043A2"/>
    <w:rsid w:val="007179D7"/>
    <w:rsid w:val="007218BB"/>
    <w:rsid w:val="00734E5D"/>
    <w:rsid w:val="0073500F"/>
    <w:rsid w:val="00746710"/>
    <w:rsid w:val="0075365F"/>
    <w:rsid w:val="00770722"/>
    <w:rsid w:val="0077512F"/>
    <w:rsid w:val="00777D20"/>
    <w:rsid w:val="007856F2"/>
    <w:rsid w:val="007921BF"/>
    <w:rsid w:val="007A49D7"/>
    <w:rsid w:val="007B2B82"/>
    <w:rsid w:val="007B640E"/>
    <w:rsid w:val="007F06F7"/>
    <w:rsid w:val="007F3885"/>
    <w:rsid w:val="00803297"/>
    <w:rsid w:val="00803347"/>
    <w:rsid w:val="00820CBE"/>
    <w:rsid w:val="00822420"/>
    <w:rsid w:val="008430A9"/>
    <w:rsid w:val="00856968"/>
    <w:rsid w:val="00866DD6"/>
    <w:rsid w:val="0086755A"/>
    <w:rsid w:val="00873BE0"/>
    <w:rsid w:val="008853BE"/>
    <w:rsid w:val="00885836"/>
    <w:rsid w:val="00897AF0"/>
    <w:rsid w:val="008E79AB"/>
    <w:rsid w:val="00911D18"/>
    <w:rsid w:val="00913C62"/>
    <w:rsid w:val="00930A2C"/>
    <w:rsid w:val="00940EE7"/>
    <w:rsid w:val="00966803"/>
    <w:rsid w:val="009708C8"/>
    <w:rsid w:val="00991B53"/>
    <w:rsid w:val="009A5EF7"/>
    <w:rsid w:val="009A73A0"/>
    <w:rsid w:val="009B0080"/>
    <w:rsid w:val="009C0935"/>
    <w:rsid w:val="009D2298"/>
    <w:rsid w:val="009D39EB"/>
    <w:rsid w:val="009E553B"/>
    <w:rsid w:val="00A07D80"/>
    <w:rsid w:val="00A42345"/>
    <w:rsid w:val="00A62804"/>
    <w:rsid w:val="00A83976"/>
    <w:rsid w:val="00A872D9"/>
    <w:rsid w:val="00AA327F"/>
    <w:rsid w:val="00AC0BEA"/>
    <w:rsid w:val="00AC4A09"/>
    <w:rsid w:val="00AE6674"/>
    <w:rsid w:val="00B017AC"/>
    <w:rsid w:val="00B03838"/>
    <w:rsid w:val="00B042F0"/>
    <w:rsid w:val="00B24C25"/>
    <w:rsid w:val="00B2590F"/>
    <w:rsid w:val="00B359AB"/>
    <w:rsid w:val="00B642DB"/>
    <w:rsid w:val="00B73EFE"/>
    <w:rsid w:val="00B905AD"/>
    <w:rsid w:val="00B93152"/>
    <w:rsid w:val="00BA2FC9"/>
    <w:rsid w:val="00BB3AA5"/>
    <w:rsid w:val="00BF5763"/>
    <w:rsid w:val="00C04C33"/>
    <w:rsid w:val="00C06E09"/>
    <w:rsid w:val="00C27B85"/>
    <w:rsid w:val="00C27F6C"/>
    <w:rsid w:val="00C32049"/>
    <w:rsid w:val="00C33757"/>
    <w:rsid w:val="00C35F7F"/>
    <w:rsid w:val="00C362B5"/>
    <w:rsid w:val="00C47D87"/>
    <w:rsid w:val="00C74D8E"/>
    <w:rsid w:val="00C7737F"/>
    <w:rsid w:val="00C8143E"/>
    <w:rsid w:val="00C9330C"/>
    <w:rsid w:val="00C95CA1"/>
    <w:rsid w:val="00CA4885"/>
    <w:rsid w:val="00CC200A"/>
    <w:rsid w:val="00CC767A"/>
    <w:rsid w:val="00CD64E3"/>
    <w:rsid w:val="00CD6F85"/>
    <w:rsid w:val="00D17680"/>
    <w:rsid w:val="00D23254"/>
    <w:rsid w:val="00D37507"/>
    <w:rsid w:val="00D474F7"/>
    <w:rsid w:val="00D5101C"/>
    <w:rsid w:val="00D52085"/>
    <w:rsid w:val="00D60776"/>
    <w:rsid w:val="00D63EC9"/>
    <w:rsid w:val="00D77E85"/>
    <w:rsid w:val="00D86DE2"/>
    <w:rsid w:val="00D92BF7"/>
    <w:rsid w:val="00DB09A1"/>
    <w:rsid w:val="00DF016F"/>
    <w:rsid w:val="00DF67C3"/>
    <w:rsid w:val="00DF73B8"/>
    <w:rsid w:val="00E05BA9"/>
    <w:rsid w:val="00E21B58"/>
    <w:rsid w:val="00E35119"/>
    <w:rsid w:val="00E50DC8"/>
    <w:rsid w:val="00E600D4"/>
    <w:rsid w:val="00E73730"/>
    <w:rsid w:val="00E860AC"/>
    <w:rsid w:val="00E870C7"/>
    <w:rsid w:val="00E91BA7"/>
    <w:rsid w:val="00EC07D6"/>
    <w:rsid w:val="00EE7A46"/>
    <w:rsid w:val="00EF3360"/>
    <w:rsid w:val="00EF41E2"/>
    <w:rsid w:val="00F06FC9"/>
    <w:rsid w:val="00F15445"/>
    <w:rsid w:val="00F27DB9"/>
    <w:rsid w:val="00F33A25"/>
    <w:rsid w:val="00F47764"/>
    <w:rsid w:val="00F65BF0"/>
    <w:rsid w:val="00F83C1F"/>
    <w:rsid w:val="00FB6303"/>
    <w:rsid w:val="00FC6D69"/>
    <w:rsid w:val="00FD3A31"/>
    <w:rsid w:val="00FE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1521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00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1521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ind w:left="720"/>
      <w:jc w:val="both"/>
      <w:outlineLvl w:val="0"/>
    </w:pPr>
    <w:rPr>
      <w:b/>
      <w:sz w:val="22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2"/>
    </w:rPr>
  </w:style>
  <w:style w:styleId="Naslov3" w:type="paragraph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31" w:type="paragraph">
    <w:name w:val="Body Text 31"/>
    <w:basedOn w:val="Normal"/>
    <w:pPr>
      <w:jc w:val="center"/>
    </w:pPr>
    <w:rPr>
      <w:b/>
    </w:rPr>
  </w:style>
  <w:style w:styleId="Tekstkomentara" w:type="paragraph">
    <w:name w:val="annotation text"/>
    <w:basedOn w:val="Normal"/>
    <w:semiHidden/>
  </w:style>
  <w:style w:styleId="Naslov" w:type="paragraph">
    <w:name w:val="Title"/>
    <w:basedOn w:val="Normal"/>
    <w:qFormat/>
    <w:pPr>
      <w:jc w:val="center"/>
    </w:pPr>
    <w:rPr>
      <w:b/>
      <w:sz w:val="22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1D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00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93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6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79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1523</izvorni_sadrzaj>
    <derivirana_varijabla naziv="DomainObject.Predmet.Broj_1">1523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2011.</izvorni_sadrzaj>
    <derivirana_varijabla naziv="DomainObject.Predmet.DatumOsnivanja_1">23.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2013.</izvorni_sadrzaj>
    <derivirana_varijabla naziv="DomainObject.Predmet.DatumRjesavanja_1">10. lipnja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St-1523/2011</izvorni_sadrzaj>
    <derivirana_varijabla naziv="DomainObject.Predmet.OznakaBroj_1">St-1523/2011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91650492464</izvorni_sadrzaj>
    <derivirana_varijabla naziv="DomainObject.Predmet.PredmetRijesio.Oib_1">91650492464</derivirana_varijabla>
  </DomainObject.Predmet.PredmetRijesio.Oib>
  <DomainObject.Predmet.PredmetRijesio.Prezime>
    <izvorni_sadrzaj>Kraljić</izvorni_sadrzaj>
    <derivirana_varijabla naziv="DomainObject.Predmet.PredmetRijesio.Prezime_1">Kraljić</derivirana_varijabla>
  </DomainObject.Predmet.PredmetRijesio.Prezime>
  <DomainObject.Predmet.PrimjedbaSuca>
    <izvorni_sadrzaj>spis 1/8</izvorni_sadrzaj>
    <derivirana_varijabla naziv="DomainObject.Predmet.PrimjedbaSuca_1">spis 1/8</derivirana_varijabla>
  </DomainObject.Predmet.PrimjedbaSuca>
  <DomainObject.Predmet.ProtustrankaFormated>
    <izvorni_sadrzaj>  TEP-PRODUCT d.o.o. ZA PROIZVODNJU I TRGOVINU</izvorni_sadrzaj>
    <derivirana_varijabla naziv="DomainObject.Predmet.ProtustrankaFormated_1">  TEP-PRODUCT d.o.o. ZA PROIZVODNJU I TRGOVINU</derivirana_varijabla>
  </DomainObject.Predmet.ProtustrankaFormated>
  <DomainObject.Predmet.ProtustrankaFormatedOIB>
    <izvorni_sadrzaj>  TEP-PRODUCT d.o.o. ZA PROIZVODNJU I TRGOVINU, OIB 99253263330</izvorni_sadrzaj>
    <derivirana_varijabla naziv="DomainObject.Predmet.ProtustrankaFormatedOIB_1">  TEP-PRODUCT d.o.o. ZA PROIZVODNJU I TRGOVINU, OIB 99253263330</derivirana_varijabla>
  </DomainObject.Predmet.ProtustrankaFormatedOIB>
  <DomainObject.Predmet.ProtustrankaFormatedWithAdress>
    <izvorni_sadrzaj> TEP-PRODUCT d.o.o. ZA PROIZVODNJU I TRGOVINU, MEDARSKA 69, 10000 Zagreb</izvorni_sadrzaj>
    <derivirana_varijabla naziv="DomainObject.Predmet.ProtustrankaFormatedWithAdress_1"> TEP-PRODUCT d.o.o. ZA PROIZVODNJU I TRGOVINU, MEDARSKA 69, 10000 Zagreb</derivirana_varijabla>
  </DomainObject.Predmet.ProtustrankaFormatedWithAdress>
  <DomainObject.Predmet.ProtustrankaFormatedWithAdressOIB>
    <izvorni_sadrzaj> TEP-PRODUCT d.o.o. ZA PROIZVODNJU I TRGOVINU, OIB 99253263330, MEDARSKA 69, 10000 Zagreb</izvorni_sadrzaj>
    <derivirana_varijabla naziv="DomainObject.Predmet.ProtustrankaFormatedWithAdressOIB_1"> TEP-PRODUCT d.o.o. ZA PROIZVODNJU I TRGOVINU, OIB 99253263330, MEDARSKA 69, 10000 Zagreb</derivirana_varijabla>
  </DomainObject.Predmet.ProtustrankaFormatedWithAdressOIB>
  <DomainObject.Predmet.ProtustrankaWithAdress>
    <izvorni_sadrzaj>TEP-PRODUCT d.o.o. ZA PROIZVODNJU I TRGOVINU MEDARSKA 69, 10000 Zagreb</izvorni_sadrzaj>
    <derivirana_varijabla naziv="DomainObject.Predmet.ProtustrankaWithAdress_1">TEP-PRODUCT d.o.o. ZA PROIZVODNJU I TRGOVINU MEDARSKA 69, 10000 Zagreb</derivirana_varijabla>
  </DomainObject.Predmet.ProtustrankaWithAdress>
  <DomainObject.Predmet.ProtustrankaWithAdressOIB>
    <izvorni_sadrzaj>TEP-PRODUCT d.o.o. ZA PROIZVODNJU I TRGOVINU, OIB 99253263330, MEDARSKA 69, 10000 Zagreb</izvorni_sadrzaj>
    <derivirana_varijabla naziv="DomainObject.Predmet.ProtustrankaWithAdressOIB_1">TEP-PRODUCT d.o.o. ZA PROIZVODNJU I TRGOVINU, OIB 99253263330, MEDARSKA 69, 10000 Zagreb</derivirana_varijabla>
  </DomainObject.Predmet.ProtustrankaWithAdressOIB>
  <DomainObject.Predmet.ProtustrankaNazivFormated>
    <izvorni_sadrzaj>TEP-PRODUCT d.o.o. ZA PROIZVODNJU I TRGOVINU</izvorni_sadrzaj>
    <derivirana_varijabla naziv="DomainObject.Predmet.ProtustrankaNazivFormated_1">TEP-PRODUCT d.o.o. ZA PROIZVODNJU I TRGOVINU</derivirana_varijabla>
  </DomainObject.Predmet.ProtustrankaNazivFormated>
  <DomainObject.Predmet.ProtustrankaNazivFormatedOIB>
    <izvorni_sadrzaj>TEP-PRODUCT d.o.o. ZA PROIZVODNJU I TRGOVINU, OIB 99253263330</izvorni_sadrzaj>
    <derivirana_varijabla naziv="DomainObject.Predmet.ProtustrankaNazivFormatedOIB_1">TEP-PRODUCT d.o.o. ZA PROIZVODNJU I TRGOVINU, OIB 99253263330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TEP-PRODUCT d.o.o. ZA PROIZVODNJU I TRGOVINU</izvorni_sadrzaj>
    <derivirana_varijabla naziv="DomainObject.Predmet.StrankaFormated_1">  TEP-PRODUCT d.o.o. ZA PROIZVODNJU I TRGOVINU</derivirana_varijabla>
  </DomainObject.Predmet.StrankaFormated>
  <DomainObject.Predmet.StrankaFormatedOIB>
    <izvorni_sadrzaj>  TEP-PRODUCT d.o.o. ZA PROIZVODNJU I TRGOVINU, OIB 99253263330</izvorni_sadrzaj>
    <derivirana_varijabla naziv="DomainObject.Predmet.StrankaFormatedOIB_1">  TEP-PRODUCT d.o.o. ZA PROIZVODNJU I TRGOVINU, OIB 99253263330</derivirana_varijabla>
  </DomainObject.Predmet.StrankaFormatedOIB>
  <DomainObject.Predmet.StrankaFormatedWithAdress>
    <izvorni_sadrzaj> TEP-PRODUCT d.o.o. ZA PROIZVODNJU I TRGOVINU, MEDARSKA 69, 10000 Zagreb</izvorni_sadrzaj>
    <derivirana_varijabla naziv="DomainObject.Predmet.StrankaFormatedWithAdress_1"> TEP-PRODUCT d.o.o. ZA PROIZVODNJU I TRGOVINU, MEDARSKA 69, 10000 Zagreb</derivirana_varijabla>
  </DomainObject.Predmet.StrankaFormatedWithAdress>
  <DomainObject.Predmet.StrankaFormatedWithAdressOIB>
    <izvorni_sadrzaj> TEP-PRODUCT d.o.o. ZA PROIZVODNJU I TRGOVINU, OIB 99253263330, MEDARSKA 69, 10000 Zagreb</izvorni_sadrzaj>
    <derivirana_varijabla naziv="DomainObject.Predmet.StrankaFormatedWithAdressOIB_1"> TEP-PRODUCT d.o.o. ZA PROIZVODNJU I TRGOVINU, OIB 99253263330, MEDARSKA 69, 10000 Zagreb</derivirana_varijabla>
  </DomainObject.Predmet.StrankaFormatedWithAdressOIB>
  <DomainObject.Predmet.StrankaWithAdress>
    <izvorni_sadrzaj>TEP-PRODUCT d.o.o. ZA PROIZVODNJU I TRGOVINU MEDARSKA 69,10000 Zagreb</izvorni_sadrzaj>
    <derivirana_varijabla naziv="DomainObject.Predmet.StrankaWithAdress_1">TEP-PRODUCT d.o.o. ZA PROIZVODNJU I TRGOVINU MEDARSKA 69,10000 Zagreb</derivirana_varijabla>
  </DomainObject.Predmet.StrankaWithAdress>
  <DomainObject.Predmet.StrankaWithAdressOIB>
    <izvorni_sadrzaj>TEP-PRODUCT d.o.o. ZA PROIZVODNJU I TRGOVINU, OIB 99253263330, MEDARSKA 69,10000 Zagreb</izvorni_sadrzaj>
    <derivirana_varijabla naziv="DomainObject.Predmet.StrankaWithAdressOIB_1">TEP-PRODUCT d.o.o. ZA PROIZVODNJU I TRGOVINU, OIB 99253263330, MEDARSKA 69,10000 Zagreb</derivirana_varijabla>
  </DomainObject.Predmet.StrankaWithAdressOIB>
  <DomainObject.Predmet.StrankaNazivFormated>
    <izvorni_sadrzaj>TEP-PRODUCT d.o.o. ZA PROIZVODNJU I TRGOVINU</izvorni_sadrzaj>
    <derivirana_varijabla naziv="DomainObject.Predmet.StrankaNazivFormated_1">TEP-PRODUCT d.o.o. ZA PROIZVODNJU I TRGOVINU</derivirana_varijabla>
  </DomainObject.Predmet.StrankaNazivFormated>
  <DomainObject.Predmet.StrankaNazivFormatedOIB>
    <izvorni_sadrzaj>TEP-PRODUCT d.o.o. ZA PROIZVODNJU I TRGOVINU, OIB 99253263330</izvorni_sadrzaj>
    <derivirana_varijabla naziv="DomainObject.Predmet.StrankaNazivFormatedOIB_1">TEP-PRODUCT d.o.o. ZA PROIZVODNJU I TRGOVINU, OIB 99253263330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TEP-PRODUCT d.o.o. ZA PROIZVODNJU I TRGOVINU</item>
    </izvorni_sadrzaj>
    <derivirana_varijabla naziv="DomainObject.Predmet.StrankaListFormated_1">
      <item>TEP-PRODUCT d.o.o. ZA PROIZVODNJU I TRGOVINU</item>
    </derivirana_varijabla>
  </DomainObject.Predmet.StrankaListFormated>
  <DomainObject.Predmet.StrankaListFormatedOIB>
    <izvorni_sadrzaj>
      <item>TEP-PRODUCT d.o.o. ZA PROIZVODNJU I TRGOVINU, OIB 99253263330</item>
    </izvorni_sadrzaj>
    <derivirana_varijabla naziv="DomainObject.Predmet.StrankaListFormatedOIB_1">
      <item>TEP-PRODUCT d.o.o. ZA PROIZVODNJU I TRGOVINU, OIB 99253263330</item>
    </derivirana_varijabla>
  </DomainObject.Predmet.StrankaListFormatedOIB>
  <DomainObject.Predmet.StrankaListFormatedWithAdress>
    <izvorni_sadrzaj>
      <item>TEP-PRODUCT d.o.o. ZA PROIZVODNJU I TRGOVINU, MEDARSKA 69, 10000 Zagreb</item>
    </izvorni_sadrzaj>
    <derivirana_varijabla naziv="DomainObject.Predmet.StrankaListFormatedWithAdress_1">
      <item>TEP-PRODUCT d.o.o. ZA PROIZVODNJU I TRGOVINU, MEDARSKA 69, 10000 Zagreb</item>
    </derivirana_varijabla>
  </DomainObject.Predmet.StrankaListFormatedWithAdress>
  <DomainObject.Predmet.StrankaListFormatedWithAdressOIB>
    <izvorni_sadrzaj>
      <item>TEP-PRODUCT d.o.o. ZA PROIZVODNJU I TRGOVINU, OIB 99253263330, MEDARSKA 69, 10000 Zagreb</item>
    </izvorni_sadrzaj>
    <derivirana_varijabla naziv="DomainObject.Predmet.StrankaListFormatedWithAdressOIB_1">
      <item>TEP-PRODUCT d.o.o. ZA PROIZVODNJU I TRGOVINU, OIB 99253263330, MEDARSKA 69, 10000 Zagreb</item>
    </derivirana_varijabla>
  </DomainObject.Predmet.StrankaListFormatedWithAdressOIB>
  <DomainObject.Predmet.StrankaListNazivFormated>
    <izvorni_sadrzaj>
      <item>TEP-PRODUCT d.o.o. ZA PROIZVODNJU I TRGOVINU</item>
    </izvorni_sadrzaj>
    <derivirana_varijabla naziv="DomainObject.Predmet.StrankaListNazivFormated_1">
      <item>TEP-PRODUCT d.o.o. ZA PROIZVODNJU I TRGOVINU</item>
    </derivirana_varijabla>
  </DomainObject.Predmet.StrankaListNazivFormated>
  <DomainObject.Predmet.StrankaListNazivFormatedOIB>
    <izvorni_sadrzaj>
      <item>TEP-PRODUCT d.o.o. ZA PROIZVODNJU I TRGOVINU, OIB 99253263330</item>
    </izvorni_sadrzaj>
    <derivirana_varijabla naziv="DomainObject.Predmet.StrankaListNazivFormatedOIB_1">
      <item>TEP-PRODUCT d.o.o. ZA PROIZVODNJU I TRGOVINU, OIB 99253263330</item>
    </derivirana_varijabla>
  </DomainObject.Predmet.StrankaListNazivFormatedOIB>
  <DomainObject.Predmet.ProtuStrankaListFormated>
    <izvorni_sadrzaj>
      <item>TEP-PRODUCT d.o.o. ZA PROIZVODNJU I TRGOVINU</item>
    </izvorni_sadrzaj>
    <derivirana_varijabla naziv="DomainObject.Predmet.ProtuStrankaListFormated_1">
      <item>TEP-PRODUCT d.o.o. ZA PROIZVODNJU I TRGOVINU</item>
    </derivirana_varijabla>
  </DomainObject.Predmet.ProtuStrankaListFormated>
  <DomainObject.Predmet.ProtuStrankaListFormatedOIB>
    <izvorni_sadrzaj>
      <item>TEP-PRODUCT d.o.o. ZA PROIZVODNJU I TRGOVINU, OIB 99253263330</item>
    </izvorni_sadrzaj>
    <derivirana_varijabla naziv="DomainObject.Predmet.ProtuStrankaListFormatedOIB_1">
      <item>TEP-PRODUCT d.o.o. ZA PROIZVODNJU I TRGOVINU, OIB 99253263330</item>
    </derivirana_varijabla>
  </DomainObject.Predmet.ProtuStrankaListFormatedOIB>
  <DomainObject.Predmet.ProtuStrankaListFormatedWithAdress>
    <izvorni_sadrzaj>
      <item>TEP-PRODUCT d.o.o. ZA PROIZVODNJU I TRGOVINU, MEDARSKA 69, 10000 Zagreb</item>
    </izvorni_sadrzaj>
    <derivirana_varijabla naziv="DomainObject.Predmet.ProtuStrankaListFormatedWithAdress_1">
      <item>TEP-PRODUCT d.o.o. ZA PROIZVODNJU I TRGOVINU, MEDARSKA 69, 10000 Zagreb</item>
    </derivirana_varijabla>
  </DomainObject.Predmet.ProtuStrankaListFormatedWithAdress>
  <DomainObject.Predmet.ProtuStrankaListFormatedWithAdressOIB>
    <izvorni_sadrzaj>
      <item>TEP-PRODUCT d.o.o. ZA PROIZVODNJU I TRGOVINU, OIB 99253263330, MEDARSKA 69, 10000 Zagreb</item>
    </izvorni_sadrzaj>
    <derivirana_varijabla naziv="DomainObject.Predmet.ProtuStrankaListFormatedWithAdressOIB_1">
      <item>TEP-PRODUCT d.o.o. ZA PROIZVODNJU I TRGOVINU, OIB 99253263330, MEDARSKA 69, 10000 Zagreb</item>
    </derivirana_varijabla>
  </DomainObject.Predmet.ProtuStrankaListFormatedWithAdressOIB>
  <DomainObject.Predmet.ProtuStrankaListNazivFormated>
    <izvorni_sadrzaj>
      <item>TEP-PRODUCT d.o.o. ZA PROIZVODNJU I TRGOVINU</item>
    </izvorni_sadrzaj>
    <derivirana_varijabla naziv="DomainObject.Predmet.ProtuStrankaListNazivFormated_1">
      <item>TEP-PRODUCT d.o.o. ZA PROIZVODNJU I TRGOVINU</item>
    </derivirana_varijabla>
  </DomainObject.Predmet.ProtuStrankaListNazivFormated>
  <DomainObject.Predmet.ProtuStrankaListNazivFormatedOIB>
    <izvorni_sadrzaj>
      <item>TEP-PRODUCT d.o.o. ZA PROIZVODNJU I TRGOVINU, OIB 99253263330</item>
    </izvorni_sadrzaj>
    <derivirana_varijabla naziv="DomainObject.Predmet.ProtuStrankaListNazivFormatedOIB_1">
      <item>TEP-PRODUCT d.o.o. ZA PROIZVODNJU I TRGOVINU, OIB 99253263330</item>
    </derivirana_varijabla>
  </DomainObject.Predmet.ProtuStrankaListNazivFormatedOIB>
  <DomainObject.Predmet.OstaliListFormated>
    <izvorni_sadrzaj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OstaliListFormated_1"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OstaliListFormated>
  <DomainObject.Predmet.OstaliListFormatedOIB>
    <izvorni_sadrzaj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izvorni_sadrzaj>
    <derivirana_varijabla naziv="DomainObject.Predmet.OstaliListFormatedOIB_1"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derivirana_varijabla>
  </DomainObject.Predmet.OstaliListFormatedOIB>
  <DomainObject.Predmet.OstaliListFormatedWithAdress>
    <izvorni_sadrzaj>
      <item>VATROSLAV PLEJIĆ, A. KAČIĆA MIOŠIĆA 9, 10000 Zagreb</item>
      <item>FINANCIJSKA AGENCIJA, Zagreb, Vrtni put 3, 10000 Zagreb</item>
      <item>ŽDO-GRAĐANSKO UPRAVNI ODJEL, 10000 Zagreb</item>
      <item>MINISTARSTVO PRAVOSUĐA, DEŽMANOVA 6, 10000 Zagreb</item>
      <item>MF-POREZNA UPRAVA, BOŠKOVIĆEVA 5, 10000 Zagreb</item>
      <item>VATROSLAV PLEJIĆ, A. KAČIĆA MIOŠIĆA 9, 10000 Zagreb</item>
    </izvorni_sadrzaj>
    <derivirana_varijabla naziv="DomainObject.Predmet.OstaliListFormatedWithAdress_1">
      <item>VATROSLAV PLEJIĆ, A. KAČIĆA MIOŠIĆA 9, 10000 Zagreb</item>
      <item>FINANCIJSKA AGENCIJA, Zagreb, Vrtni put 3, 10000 Zagreb</item>
      <item>ŽDO-GRAĐANSKO UPRAVNI ODJEL, 10000 Zagreb</item>
      <item>MINISTARSTVO PRAVOSUĐA, DEŽMANOVA 6, 10000 Zagreb</item>
      <item>MF-POREZNA UPRAVA, BOŠKOVIĆEVA 5, 10000 Zagreb</item>
      <item>VATROSLAV PLEJIĆ, A. KAČIĆA MIOŠIĆA 9, 10000 Zagreb</item>
    </derivirana_varijabla>
  </DomainObject.Predmet.OstaliListFormatedWithAdress>
  <DomainObject.Predmet.OstaliListFormatedWithAdressOIB>
    <izvorni_sadrzaj>
      <item>VATROSLAV PLEJIĆ, OIB 75762425601, A. KAČIĆA MIOŠIĆA 9, 10000 Zagreb</item>
      <item>FINANCIJSKA AGENCIJA, Zagreb, OIB 85821130368, Vrtni put 3, 10000 Zagreb</item>
      <item>ŽDO-GRAĐANSKO UPRAVNI ODJEL, 10000 Zagreb</item>
      <item>MINISTARSTVO PRAVOSUĐA, OIB 26635293339, DEŽMANOVA 6, 10000 Zagreb</item>
      <item>MF-POREZNA UPRAVA, OIB 18683136487, BOŠKOVIĆEVA 5, 10000 Zagreb</item>
      <item>VATROSLAV PLEJIĆ, OIB 75762425601, A. KAČIĆA MIOŠIĆA 9, 10000 Zagreb</item>
    </izvorni_sadrzaj>
    <derivirana_varijabla naziv="DomainObject.Predmet.OstaliListFormatedWithAdressOIB_1">
      <item>VATROSLAV PLEJIĆ, OIB 75762425601, A. KAČIĆA MIOŠIĆA 9, 10000 Zagreb</item>
      <item>FINANCIJSKA AGENCIJA, Zagreb, OIB 85821130368, Vrtni put 3, 10000 Zagreb</item>
      <item>ŽDO-GRAĐANSKO UPRAVNI ODJEL, 10000 Zagreb</item>
      <item>MINISTARSTVO PRAVOSUĐA, OIB 26635293339, DEŽMANOVA 6, 10000 Zagreb</item>
      <item>MF-POREZNA UPRAVA, OIB 18683136487, BOŠKOVIĆEVA 5, 10000 Zagreb</item>
      <item>VATROSLAV PLEJIĆ, OIB 75762425601, A. KAČIĆA MIOŠIĆA 9, 10000 Zagreb</item>
    </derivirana_varijabla>
  </DomainObject.Predmet.OstaliListFormatedWithAdressOIB>
  <DomainObject.Predmet.OstaliListNazivFormated>
    <izvorni_sadrzaj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OstaliListNazivFormated_1"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OstaliListNazivFormated>
  <DomainObject.Predmet.OstaliListNazivFormatedOIB>
    <izvorni_sadrzaj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izvorni_sadrzaj>
    <derivirana_varijabla naziv="DomainObject.Predmet.OstaliListNazivFormatedOIB_1">
      <item>VATROSLAV PLEJIĆ, OIB 75762425601</item>
      <item>FINANCIJSKA AGENCIJA, Zagreb, OIB 85821130368</item>
      <item>ŽDO-GRAĐANSKO UPRAVNI ODJEL</item>
      <item>MINISTARSTVO PRAVOSUĐA, OIB 26635293339</item>
      <item>MF-POREZNA UPRAVA, OIB 18683136487</item>
      <item>VATROSLAV PLEJIĆ, OIB 75762425601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TEP-PRODUCT d.o.o. ZA PROIZVODNJU I TRGOVINU</izvorni_sadrzaj>
    <derivirana_varijabla naziv="DomainObject.Predmet.StrankaIDrugi_1">TEP-PRODUCT d.o.o. ZA PROIZVODNJU I TRGOVINU</derivirana_varijabla>
  </DomainObject.Predmet.StrankaIDrugi>
  <DomainObject.Predmet.ProtustrankaIDrugi>
    <izvorni_sadrzaj>TEP-PRODUCT d.o.o. ZA PROIZVODNJU I TRGOVINU</izvorni_sadrzaj>
    <derivirana_varijabla naziv="DomainObject.Predmet.ProtustrankaIDrugi_1">TEP-PRODUCT d.o.o. ZA PROIZVODNJU I TRGOVINU</derivirana_varijabla>
  </DomainObject.Predmet.ProtustrankaIDrugi>
  <DomainObject.Predmet.StrankaIDrugiAdressOIB>
    <izvorni_sadrzaj>TEP-PRODUCT d.o.o. ZA PROIZVODNJU I TRGOVINU, OIB 99253263330, MEDARSKA 69, 10000 Zagreb</izvorni_sadrzaj>
    <derivirana_varijabla naziv="DomainObject.Predmet.StrankaIDrugiAdressOIB_1">TEP-PRODUCT d.o.o. ZA PROIZVODNJU I TRGOVINU, OIB 99253263330, MEDARSKA 69, 10000 Zagreb</derivirana_varijabla>
  </DomainObject.Predmet.StrankaIDrugiAdressOIB>
  <DomainObject.Predmet.ProtustrankaIDrugiAdressOIB>
    <izvorni_sadrzaj>TEP-PRODUCT d.o.o. ZA PROIZVODNJU I TRGOVINU, OIB 99253263330, MEDARSKA 69, 10000 Zagreb</izvorni_sadrzaj>
    <derivirana_varijabla naziv="DomainObject.Predmet.ProtustrankaIDrugiAdressOIB_1">TEP-PRODUCT d.o.o. ZA PROIZVODNJU I TRGOVINU, OIB 99253263330, MEDARSKA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2013.</izvorni_sadrzaj>
    <derivirana_varijabla naziv="DomainObject.Predmet.OdlukaRjesenje.DatumDonosenjaOdluke_1">7. lipnja 2013.</derivirana_varijabla>
  </DomainObject.Predmet.OdlukaRjesenje.DatumDonosenjaOdluke>
  <DomainObject.Predmet.OdlukaRjesenje.DatumPravomocnosti>
    <izvorni_sadrzaj>26. lipnja 2013.</izvorni_sadrzaj>
    <derivirana_varijabla naziv="DomainObject.Predmet.OdlukaRjesenje.DatumPravomocnosti_1">26. lipnja 2013.</derivirana_varijabla>
  </DomainObject.Predmet.OdlukaRjesenje.DatumPravomocnosti>
  <DomainObject.Predmet.OdlukaRjesenje.Oznaka>
    <izvorni_sadrzaj>St-1523/2011-54</izvorni_sadrzaj>
    <derivirana_varijabla naziv="DomainObject.Predmet.OdlukaRjesenje.Oznaka_1">St-1523/2011-54</derivirana_varijabla>
  </DomainObject.Predmet.OdlukaRjesenje.Oznaka>
  <DomainObject.Predmet.SudioniciListNaziv>
    <izvorni_sadrzaj>
      <item>TEP-PRODUCT d.o.o. ZA PROIZVODNJU I TRGOVINU</item>
      <item>TEP-PRODUCT d.o.o. ZA PROIZVODNJU I TRGOVINU</item>
      <item>VATROSLAV PLEJIĆ</item>
      <item>FINANCIJSKA AGENCIJA, Zagreb</item>
      <item>ŽDO-GRAĐANSKO UPRAVNI ODJEL</item>
      <item>MINISTARSTVO PRAVOSUĐA</item>
      <item>MF-POREZNA UPRAVA</item>
      <item>VATROSLAV PLEJIĆ</item>
    </izvorni_sadrzaj>
    <derivirana_varijabla naziv="DomainObject.Predmet.SudioniciListNaziv_1">
      <item>TEP-PRODUCT d.o.o. ZA PROIZVODNJU I TRGOVINU</item>
      <item>TEP-PRODUCT d.o.o. ZA PROIZVODNJU I TRGOVINU</item>
      <item>VATROSLAV PLEJIĆ</item>
      <item>FINANCIJSKA AGENCIJA, Zagreb</item>
      <item>ŽDO-GRAĐANSKO UPRAVNI ODJEL</item>
      <item>MINISTARSTVO PRAVOSUĐA</item>
      <item>MF-POREZNA UPRAVA</item>
      <item>VATROSLAV PLEJIĆ</item>
    </derivirana_varijabla>
  </DomainObject.Predmet.SudioniciListNaziv>
  <DomainObject.Predmet.SudioniciListAdressOIB>
    <izvorni_sadrzaj>
      <item>TEP-PRODUCT d.o.o. ZA PROIZVODNJU I TRGOVINU, OIB 99253263330, MEDARSKA 69,10000 Zagreb</item>
      <item>TEP-PRODUCT d.o.o. ZA PROIZVODNJU I TRGOVINU, OIB 99253263330, MEDARSKA 69,10000 Zagreb</item>
      <item>VATROSLAV PLEJIĆ, OIB 75762425601, A. KAČIĆA MIOŠIĆA 9,10000 Zagreb</item>
      <item>FINANCIJSKA AGENCIJA, Zagreb, OIB 85821130368, Vrtni put 3,10000 Zagreb</item>
      <item>ŽDO-GRAĐANSKO UPRAVNI ODJEL, 10000 Zagreb</item>
      <item>MINISTARSTVO PRAVOSUĐA, OIB 26635293339, DEŽMANOVA 6,10000 Zagreb</item>
      <item>MF-POREZNA UPRAVA, OIB 18683136487, BOŠKOVIĆEVA 5,10000 Zagreb</item>
      <item>VATROSLAV PLEJIĆ, OIB 75762425601, A. KAČIĆA MIOŠIĆA 9,10000 Zagreb</item>
    </izvorni_sadrzaj>
    <derivirana_varijabla naziv="DomainObject.Predmet.SudioniciListAdressOIB_1">
      <item>TEP-PRODUCT d.o.o. ZA PROIZVODNJU I TRGOVINU, OIB 99253263330, MEDARSKA 69,10000 Zagreb</item>
      <item>TEP-PRODUCT d.o.o. ZA PROIZVODNJU I TRGOVINU, OIB 99253263330, MEDARSKA 69,10000 Zagreb</item>
      <item>VATROSLAV PLEJIĆ, OIB 75762425601, A. KAČIĆA MIOŠIĆA 9,10000 Zagreb</item>
      <item>FINANCIJSKA AGENCIJA, Zagreb, OIB 85821130368, Vrtni put 3,10000 Zagreb</item>
      <item>ŽDO-GRAĐANSKO UPRAVNI ODJEL, 10000 Zagreb</item>
      <item>MINISTARSTVO PRAVOSUĐA, OIB 26635293339, DEŽMANOVA 6,10000 Zagreb</item>
      <item>MF-POREZNA UPRAVA, OIB 18683136487, BOŠKOVIĆEVA 5,10000 Zagreb</item>
      <item>VATROSLAV PLEJIĆ, OIB 75762425601, A. KAČIĆA MIOŠIĆA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99253263330</item>
      <item>, OIB 99253263330</item>
      <item>, OIB 75762425601</item>
      <item>, OIB 85821130368</item>
      <item>, OIB null</item>
      <item>, OIB 26635293339</item>
      <item>, OIB 18683136487</item>
      <item>, OIB 75762425601</item>
    </izvorni_sadrzaj>
    <derivirana_varijabla naziv="DomainObject.Predmet.SudioniciListNazivOIB_1">
      <item>, OIB 99253263330</item>
      <item>, OIB 99253263330</item>
      <item>, OIB 75762425601</item>
      <item>, OIB 85821130368</item>
      <item>, OIB null</item>
      <item>, OIB 26635293339</item>
      <item>, OIB 18683136487</item>
      <item>, OIB 75762425601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2013.</izvorni_sadrzaj>
    <derivirana_varijabla naziv="DomainObject.Predmet.DatumZadnjeOdrzaneSudskeRadnje_1">6. lipnja 2013.</derivirana_varijabla>
  </DomainObject.Predmet.DatumZadnjeOdrzaneSudskeRadnje>
  <DomainObject.PredzadnjaOdlukaIzPredmeta.DatumDonosenjaOdluke>
    <izvorni_sadrzaj>13. ožujka 2015.</izvorni_sadrzaj>
    <derivirana_varijabla naziv="DomainObject.PredzadnjaOdlukaIzPredmeta.DatumDonosenjaOdluke_1">13. ožujka 2015.</derivirana_varijabla>
  </DomainObject.PredzadnjaOdlukaIzPredmeta.DatumDonosenjaOdluke>
  <DomainObject.PredzadnjaOdlukaIzPredmeta.Oznaka>
    <izvorni_sadrzaj>St-1523/2011-66</izvorni_sadrzaj>
    <derivirana_varijabla naziv="DomainObject.PredzadnjaOdlukaIzPredmeta.Oznaka_1">St-1523/2011-66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R.H.</properties:Company>
  <properties:Pages>1</properties:Pages>
  <properties:Words>136</properties:Words>
  <properties:Characters>647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2019-01-29T10:25:00Z</dcterms:created>
  <dc:creator>MINISTARSTVO PRAVOSUĐA</dc:creator>
  <cp:lastModifiedBy>Valentina Delač</cp:lastModifiedBy>
  <cp:lastPrinted>2019-01-29T10:26:00Z</cp:lastPrinted>
  <dcterms:modified xmlns:xsi="http://www.w3.org/2001/XMLSchema-instance" xsi:type="dcterms:W3CDTF">2019-01-29T10:26:00Z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(Tep product  NALOG RAČUNOVODSTVO prijenos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