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7d1a" w14:paraId="a917d1a" w:rsidRDefault="00EB21F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21FF" w:rsidP="00EB21FF" w:rsidR="00AE649C">
      <w:pPr>
        <w:pStyle w:val="NormaleSPIS"/>
        <w:spacing w:after="0"/>
      </w:pPr>
      <w:r>
        <w:t xml:space="preserve">        Republika Hrvatska</w:t>
      </w:r>
    </w:p>
    <w:p w:rsidRDefault="00EB21FF" w:rsidP="00EB21FF" w:rsidR="00EB21FF">
      <w:pPr>
        <w:pStyle w:val="NormaleSPIS"/>
        <w:spacing w:after="0"/>
      </w:pPr>
      <w:r>
        <w:t xml:space="preserve">      Trgovački sud u Bjelovaru</w:t>
      </w:r>
    </w:p>
    <w:p w:rsidRDefault="00EB21FF" w:rsidP="00EB21FF" w:rsidR="00EB21FF">
      <w:pPr>
        <w:pStyle w:val="NormaleSPIS"/>
        <w:rPr>
          <w:noProof/>
        </w:rPr>
      </w:pPr>
      <w:r>
        <w:t>Bjelovar, Šetalište dr.I.Lebovića 42.</w:t>
      </w:r>
    </w:p>
    <w:p w:rsidRDefault="00EB21FF" w:rsidP="00EB21FF" w:rsidR="00EB21FF">
      <w:pPr>
        <w:jc w:val="right"/>
        <w:outlineLvl w:val="0"/>
        <w:rPr>
          <w:noProof/>
        </w:rPr>
      </w:pPr>
      <w:r>
        <w:rPr>
          <w:noProof/>
        </w:rPr>
        <w:t>Poslovni broj:7 St-95/2018-2</w:t>
      </w:r>
    </w:p>
    <w:p w:rsidRDefault="00EB21FF" w:rsidP="00EB21FF" w:rsidR="00EB21FF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B21FF" w:rsidP="00EB21FF" w:rsidR="00EB21FF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B21FF" w:rsidP="00EB21FF" w:rsidR="00EB21FF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FINANCIJSKE AGENCIJE, OIB 85821130368, RC Zagreb, Podružnica Bjelovar,  za otvaranje stečajnog postupka nad dužnikom UKOR j.d.o.o. za ugostiteljstvo iz Bjelovara, </w:t>
      </w:r>
      <w:proofErr w:type="spellStart"/>
      <w:r>
        <w:t>A.Mihanovićeva</w:t>
      </w:r>
      <w:proofErr w:type="spellEnd"/>
      <w:r>
        <w:t xml:space="preserve"> 8/B, MBS 010090809, OIB 80208205777, 23. ožujka 2018.</w:t>
      </w:r>
    </w:p>
    <w:p w:rsidRDefault="00EB21FF" w:rsidP="00EB21FF" w:rsidR="00EB21FF">
      <w:pPr>
        <w:jc w:val="center"/>
      </w:pPr>
      <w:r>
        <w:t>r i j e š i o   j e</w:t>
      </w:r>
    </w:p>
    <w:p w:rsidRDefault="00EB21FF" w:rsidP="00EB21FF" w:rsidR="00EB21F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I. Pokreće se postupak radi utvrđivanja uvjeta za otvaranje stečajnog postupka nad dužnikom UKOR j.d.o.o. za ugostiteljstvo iz Bjelovara, </w:t>
      </w:r>
      <w:proofErr w:type="spellStart"/>
      <w:r>
        <w:t>A.Mihanovićeva</w:t>
      </w:r>
      <w:proofErr w:type="spellEnd"/>
      <w:r>
        <w:t xml:space="preserve"> 8/B, MBS 010090809, OIB 80208205777.</w:t>
      </w:r>
    </w:p>
    <w:p w:rsidRDefault="00EB21FF" w:rsidP="00EB21FF" w:rsidR="00EB21F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EB21FF" w:rsidP="00EB21FF" w:rsidR="00EB21F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II.</w:t>
      </w:r>
      <w:r>
        <w:rPr>
          <w:noProof/>
        </w:rPr>
        <w:t xml:space="preserve"> Dužniku</w:t>
      </w:r>
      <w:r>
        <w:t xml:space="preserve"> UKOR j.d.o.o. za ugostiteljstvo iz Bjelovara, </w:t>
      </w:r>
      <w:proofErr w:type="spellStart"/>
      <w:r>
        <w:t>A.Mihanovićeva</w:t>
      </w:r>
      <w:proofErr w:type="spellEnd"/>
      <w:r>
        <w:t xml:space="preserve"> 8/B, MBS 010090809, OIB 80208205777, p</w:t>
      </w:r>
      <w:r>
        <w:rPr>
          <w:noProof/>
        </w:rPr>
        <w:t>ostavlja se privremeni stečajni upravitelj.</w:t>
      </w:r>
    </w:p>
    <w:p w:rsidRDefault="00EB21FF" w:rsidP="00EB21FF" w:rsidR="00EB21FF">
      <w:pPr>
        <w:ind w:firstLine="851"/>
        <w:jc w:val="both"/>
        <w:rPr>
          <w:noProof/>
        </w:rPr>
      </w:pP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>III. Za privremenog stečajnog upravitelja imenuje se Zdravko Krznar iz Zagreba, Sveti duh 123, OIB 50405381305.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 i dostaviti ga sudu u roku od 15 dana, u tri primjerka.             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05. lipnja 2018</w:t>
      </w:r>
      <w:r>
        <w:rPr>
          <w:noProof/>
        </w:rPr>
        <w:t>.</w:t>
      </w:r>
      <w:r>
        <w:rPr>
          <w:b/>
          <w:noProof/>
        </w:rPr>
        <w:t xml:space="preserve"> godine u 09,00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>-predlagatelj FINA, RC Zagreb, Podružnica Bjelovar,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>-zakonski zastupnik dužnika Zoran Turudija iz Bjelovara, Antuna Mihanovića 8/B,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>- privremeni stečajni upravitelj Zdravko Krznar iz Zagreba, Sveti duh 123..</w:t>
      </w:r>
    </w:p>
    <w:p w:rsidRDefault="00EB21FF" w:rsidP="00EB21FF" w:rsidR="00EB21FF">
      <w:pPr>
        <w:ind w:left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EB21FF" w:rsidP="00EB21FF" w:rsidR="00EB21FF">
      <w:pPr>
        <w:ind w:left="851"/>
        <w:jc w:val="right"/>
        <w:rPr>
          <w:noProof/>
        </w:rPr>
      </w:pPr>
      <w:r>
        <w:rPr>
          <w:noProof/>
        </w:rPr>
        <w:t>Poslovni broj:7 St-95/2018-2</w:t>
      </w:r>
    </w:p>
    <w:p w:rsidRDefault="00EB21FF" w:rsidP="00EB21FF" w:rsidR="00EB21FF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VI.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EB21FF" w:rsidP="00EB21FF" w:rsidR="00EB21FF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EB21FF" w:rsidP="00EB21FF" w:rsidR="00EB21FF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Bjelovaru prijedlog za otvaranje stečaja nad dužnikom. U prijedlogu navodi da na dan 03.01.2018. godine dužnik u Očevidniku redoslijeda osnova za plaćanje ima evidentirane neizvršene osnove za plaćanje u neprekinutom razdoblju od 120 dana, u ukupnom iznosu od 30.723,59 kuna, u koji iznos je uračunata kamata i naknada Financijske agencije za provedbu ovrhe na novčanim sredstvima. Prema podacima koje je FINI dostavio Hrvatski zavod za mirovinsko osiguranje dužnik ima tri zaposlenika.              </w:t>
      </w:r>
    </w:p>
    <w:p w:rsidRDefault="00EB21FF" w:rsidP="00EB21FF" w:rsidR="00EB21FF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EB21FF" w:rsidP="00EB21FF" w:rsidR="00EB21FF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EB21FF" w:rsidP="00EB21FF" w:rsidR="00EB21FF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EB21FF" w:rsidP="00EB21FF" w:rsidR="00EB21FF">
      <w:pPr>
        <w:jc w:val="center"/>
        <w:outlineLvl w:val="0"/>
        <w:rPr>
          <w:noProof/>
        </w:rPr>
      </w:pPr>
      <w:r>
        <w:rPr>
          <w:noProof/>
        </w:rPr>
        <w:t xml:space="preserve">Bjelovar 23. ožujka 2018. </w:t>
      </w:r>
    </w:p>
    <w:p w:rsidRDefault="00EB21FF" w:rsidP="00EB21FF" w:rsidR="00EB21FF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  <w:r>
        <w:t xml:space="preserve"> </w:t>
      </w:r>
    </w:p>
    <w:p w:rsidRDefault="00EB21FF" w:rsidP="00EB21FF" w:rsidR="00EB21F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EB21FF" w:rsidP="00EB21FF" w:rsidR="00EB21FF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Za točnost otpravka-ovlašteni službenik</w:t>
      </w:r>
    </w:p>
    <w:p w:rsidRDefault="00EB21FF" w:rsidP="00EB21FF" w:rsidR="00EB21FF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</w:t>
      </w:r>
      <w:r>
        <w:rPr>
          <w:noProof/>
        </w:rPr>
        <w:t xml:space="preserve">      </w:t>
      </w:r>
      <w:bookmarkStart w:name="_GoBack" w:id="0"/>
      <w:bookmarkEnd w:id="0"/>
      <w:r>
        <w:rPr>
          <w:noProof/>
        </w:rPr>
        <w:t xml:space="preserve">     Jasmina Tubić</w:t>
      </w:r>
    </w:p>
    <w:p w:rsidRDefault="00EB21FF" w:rsidP="00EB21FF" w:rsidR="00EB21FF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B21FF" w:rsidP="00EB21FF" w:rsidR="00EB21FF">
      <w:pPr>
        <w:jc w:val="both"/>
      </w:pPr>
    </w:p>
    <w:p w:rsidRDefault="00EB21FF" w:rsidP="00EB21FF" w:rsidR="00EB21FF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1FF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St-95/2018-2</izvorni_sadrzaj>
    <derivirana_varijabla naziv="DomainObject.Oznaka_1">St-95/2018-2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UKOR jednostavno društvo s ograničenom odgovornošću za ugostiteljstvo</izvorni_sadrzaj>
    <derivirana_varijabla naziv="DomainObject.Predmet.ProtustrankaFormated_1">  UKOR jednostavno društvo s ograničenom odgovornošću za ugostiteljstvo</derivirana_varijabla>
  </DomainObject.Predmet.ProtustrankaFormated>
  <DomainObject.Predmet.ProtustrankaFormatedOIB>
    <izvorni_sadrzaj>  UKOR jednostavno društvo s ograničenom odgovornošću za ugostiteljstvo, OIB 80208205777</izvorni_sadrzaj>
    <derivirana_varijabla naziv="DomainObject.Predmet.ProtustrankaFormatedOIB_1">  UKOR jednostavno društvo s ograničenom odgovornošću za ugostiteljstvo, OIB 80208205777</derivirana_varijabla>
  </DomainObject.Predmet.ProtustrankaFormatedOIB>
  <DomainObject.Predmet.ProtustrankaFormatedWithAdress>
    <izvorni_sadrzaj> UKOR jednostavno društvo s ograničenom odgovornošću za ugostiteljstvo, A. Mihanovića 8/B, 43000 Bjelovar</izvorni_sadrzaj>
    <derivirana_varijabla naziv="DomainObject.Predmet.ProtustrankaFormatedWithAdress_1"> UKOR jednostavno društvo s ograničenom odgovornošću za ugostiteljstvo, A. Mihanovića 8/B, 43000 Bjelovar</derivirana_varijabla>
  </DomainObject.Predmet.ProtustrankaFormatedWithAdress>
  <DomainObject.Predmet.ProtustrankaFormatedWithAdressOIB>
    <izvorni_sadrzaj> UKOR jednostavno društvo s ograničenom odgovornošću za ugostiteljstvo, OIB 80208205777, A. Mihanovića 8/B, 43000 Bjelovar</izvorni_sadrzaj>
    <derivirana_varijabla naziv="DomainObject.Predmet.ProtustrankaFormatedWithAdressOIB_1"> UKOR jednostavno društvo s ograničenom odgovornošću za ugostiteljstvo, OIB 80208205777, A. Mihanovića 8/B, 43000 Bjelovar</derivirana_varijabla>
  </DomainObject.Predmet.ProtustrankaFormatedWithAdressOIB>
  <DomainObject.Predmet.ProtustrankaWithAdress>
    <izvorni_sadrzaj>UKOR jednostavno društvo s ograničenom odgovornošću za ugostiteljstvo A. Mihanovića 8/B, 43000 Bjelovar</izvorni_sadrzaj>
    <derivirana_varijabla naziv="DomainObject.Predmet.ProtustrankaWithAdress_1">UKOR jednostavno društvo s ograničenom odgovornošću za ugostiteljstvo A. Mihanovića 8/B, 43000 Bjelovar</derivirana_varijabla>
  </DomainObject.Predmet.ProtustrankaWithAdress>
  <DomainObject.Predmet.ProtustrankaWithAdressOIB>
    <izvorni_sadrzaj>UKOR jednostavno društvo s ograničenom odgovornošću za ugostiteljstvo, OIB 80208205777, A. Mihanovića 8/B, 43000 Bjelovar</izvorni_sadrzaj>
    <derivirana_varijabla naziv="DomainObject.Predmet.ProtustrankaWithAdressOIB_1">UKOR jednostavno društvo s ograničenom odgovornošću za ugostiteljstvo, OIB 80208205777, A. Mihanovića 8/B, 43000 Bjelovar</derivirana_varijabla>
  </DomainObject.Predmet.ProtustrankaWithAdressOIB>
  <DomainObject.Predmet.ProtustrankaNazivFormated>
    <izvorni_sadrzaj>UKOR jednostavno društvo s ograničenom odgovornošću za ugostiteljstvo</izvorni_sadrzaj>
    <derivirana_varijabla naziv="DomainObject.Predmet.ProtustrankaNazivFormated_1">UKOR jednostavno društvo s ograničenom odgovornošću za ugostiteljstvo</derivirana_varijabla>
  </DomainObject.Predmet.ProtustrankaNazivFormated>
  <DomainObject.Predmet.ProtustrankaNazivFormatedOIB>
    <izvorni_sadrzaj>UKOR jednostavno društvo s ograničenom odgovornošću za ugostiteljstvo, OIB 80208205777</izvorni_sadrzaj>
    <derivirana_varijabla naziv="DomainObject.Predmet.ProtustrankaNazivFormatedOIB_1">UKOR jednostavno društvo s ograničenom odgovornošću za ugostiteljstvo, OIB 80208205777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UKOR jednostavno društvo s ograničenom odgovornošću za ugostiteljstvo</item>
    </izvorni_sadrzaj>
    <derivirana_varijabla naziv="DomainObject.Predmet.ProtuStrankaListFormated_1">
      <item>UKOR jednostavno društvo s ograničenom odgovornošću za ugostiteljstvo</item>
    </derivirana_varijabla>
  </DomainObject.Predmet.ProtuStrankaListFormated>
  <DomainObject.Predmet.ProtuStrankaListFormatedOIB>
    <izvorni_sadrzaj>
      <item>UKOR jednostavno društvo s ograničenom odgovornošću za ugostiteljstvo, OIB 80208205777</item>
    </izvorni_sadrzaj>
    <derivirana_varijabla naziv="DomainObject.Predmet.ProtuStrankaListFormatedOIB_1">
      <item>UKOR jednostavno društvo s ograničenom odgovornošću za ugostiteljstvo, OIB 80208205777</item>
    </derivirana_varijabla>
  </DomainObject.Predmet.ProtuStrankaListFormatedOIB>
  <DomainObject.Predmet.ProtuStrankaListFormatedWithAdress>
    <izvorni_sadrzaj>
      <item>UKOR jednostavno društvo s ograničenom odgovornošću za ugostiteljstvo, A. Mihanovića 8/B, 43000 Bjelovar</item>
    </izvorni_sadrzaj>
    <derivirana_varijabla naziv="DomainObject.Predmet.ProtuStrankaListFormatedWithAdress_1">
      <item>UKOR jednostavno društvo s ograničenom odgovornošću za ugostiteljstvo, A. Mihanovića 8/B, 43000 Bjelovar</item>
    </derivirana_varijabla>
  </DomainObject.Predmet.ProtuStrankaListFormatedWithAdress>
  <DomainObject.Predmet.ProtuStrankaListFormatedWithAdressOIB>
    <izvorni_sadrzaj>
      <item>UKOR jednostavno društvo s ograničenom odgovornošću za ugostiteljstvo, OIB 80208205777, A. Mihanovića 8/B, 43000 Bjelovar</item>
    </izvorni_sadrzaj>
    <derivirana_varijabla naziv="DomainObject.Predmet.ProtuStrankaListFormatedWithAdressOIB_1">
      <item>UKOR jednostavno društvo s ograničenom odgovornošću za ugostiteljstvo, OIB 80208205777, A. Mihanovića 8/B, 43000 Bjelovar</item>
    </derivirana_varijabla>
  </DomainObject.Predmet.ProtuStrankaListFormatedWithAdressOIB>
  <DomainObject.Predmet.ProtuStrankaListNazivFormated>
    <izvorni_sadrzaj>
      <item>UKOR jednostavno društvo s ograničenom odgovornošću za ugostiteljstvo</item>
    </izvorni_sadrzaj>
    <derivirana_varijabla naziv="DomainObject.Predmet.ProtuStrankaListNazivFormated_1">
      <item>UKOR jednostavno društvo s ograničenom odgovornošću za ugostiteljstvo</item>
    </derivirana_varijabla>
  </DomainObject.Predmet.ProtuStrankaListNazivFormated>
  <DomainObject.Predmet.ProtuStrankaListNazivFormatedOIB>
    <izvorni_sadrzaj>
      <item>UKOR jednostavno društvo s ograničenom odgovornošću za ugostiteljstvo, OIB 80208205777</item>
    </izvorni_sadrzaj>
    <derivirana_varijabla naziv="DomainObject.Predmet.ProtuStrankaListNazivFormatedOIB_1">
      <item>UKOR jednostavno društvo s ograničenom odgovornošću za ugostiteljstvo, OIB 80208205777</item>
    </derivirana_varijabla>
  </DomainObject.Predmet.ProtuStrankaListNazivFormatedOIB>
  <DomainObject.Predmet.OstaliListFormated>
    <izvorni_sadrzaj>
      <item>Zoran Turudija</item>
    </izvorni_sadrzaj>
    <derivirana_varijabla naziv="DomainObject.Predmet.OstaliListFormated_1">
      <item>Zoran Turudija</item>
    </derivirana_varijabla>
  </DomainObject.Predmet.OstaliListFormated>
  <DomainObject.Predmet.OstaliListFormatedOIB>
    <izvorni_sadrzaj>
      <item>Zoran Turudija, OIB 85502328116</item>
    </izvorni_sadrzaj>
    <derivirana_varijabla naziv="DomainObject.Predmet.OstaliListFormatedOIB_1">
      <item>Zoran Turudija, OIB 85502328116</item>
    </derivirana_varijabla>
  </DomainObject.Predmet.OstaliListFormatedOIB>
  <DomainObject.Predmet.OstaliListFormatedWithAdress>
    <izvorni_sadrzaj>
      <item>Zoran Turudija, Antuna Mihanovića 8/B, 43000 Bjelovar</item>
    </izvorni_sadrzaj>
    <derivirana_varijabla naziv="DomainObject.Predmet.OstaliListFormatedWithAdress_1">
      <item>Zoran Turudija, Antuna Mihanovića 8/B, 43000 Bjelovar</item>
    </derivirana_varijabla>
  </DomainObject.Predmet.OstaliListFormatedWithAdress>
  <DomainObject.Predmet.OstaliListFormatedWithAdressOIB>
    <izvorni_sadrzaj>
      <item>Zoran Turudija, OIB 85502328116, Antuna Mihanovića 8/B, 43000 Bjelovar</item>
    </izvorni_sadrzaj>
    <derivirana_varijabla naziv="DomainObject.Predmet.OstaliListFormatedWithAdressOIB_1">
      <item>Zoran Turudija, OIB 85502328116, Antuna Mihanovića 8/B, 43000 Bjelovar</item>
    </derivirana_varijabla>
  </DomainObject.Predmet.OstaliListFormatedWithAdressOIB>
  <DomainObject.Predmet.OstaliListNazivFormated>
    <izvorni_sadrzaj>
      <item>Zoran Turudija</item>
    </izvorni_sadrzaj>
    <derivirana_varijabla naziv="DomainObject.Predmet.OstaliListNazivFormated_1">
      <item>Zoran Turudija</item>
    </derivirana_varijabla>
  </DomainObject.Predmet.OstaliListNazivFormated>
  <DomainObject.Predmet.OstaliListNazivFormatedOIB>
    <izvorni_sadrzaj>
      <item>Zoran Turudija, OIB 85502328116</item>
    </izvorni_sadrzaj>
    <derivirana_varijabla naziv="DomainObject.Predmet.OstaliListNazivFormatedOIB_1">
      <item>Zoran Turudija, OIB 85502328116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St-95/2018-2</izvorni_sadrzaj>
    <derivirana_varijabla naziv="DomainObject.PoslovniBrojDokumenta_1">St-95/2018-2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UKOR jednostavno društvo s ograničenom odgovornošću za ugostiteljstvo</izvorni_sadrzaj>
    <derivirana_varijabla naziv="DomainObject.Predmet.ProtustrankaIDrugi_1">UKOR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UKOR jednostavno društvo s ograničenom odgovornošću za ugostiteljstvo, OIB 80208205777, A. Mihanovića 8/B, 43000 Bjelovar</izvorni_sadrzaj>
    <derivirana_varijabla naziv="DomainObject.Predmet.ProtustrankaIDrugiAdressOIB_1">UKOR jednostavno društvo s ograničenom odgovornošću za ugostiteljstvo, OIB 80208205777, A. Mihanovića 8/B,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UKOR jednostavno društvo s ograničenom odgovornošću za ugostiteljstvo</item>
      <item>Zoran Turudija</item>
    </izvorni_sadrzaj>
    <derivirana_varijabla naziv="DomainObject.Predmet.SudioniciListNaziv_1">
      <item>FINA, RC ZAGREB, Podružnica BJELOVAR</item>
      <item>UKOR jednostavno društvo s ograničenom odgovornošću za ugostiteljstvo</item>
      <item>Zoran Turudija</item>
    </derivirana_varijabla>
  </DomainObject.Predmet.SudioniciListNaziv>
  <DomainObject.Predmet.SudioniciListAdressOIB>
    <izvorni_sadrzaj>
      <item>FINA, RC ZAGREB, Podružnica BJELOVAR, OIB 85821130368, F. Supila 4,43000 Bjelovar</item>
      <item>UKOR jednostavno društvo s ograničenom odgovornošću za ugostiteljstvo, OIB 80208205777, A. Mihanovića 8/B,43000 Bjelovar</item>
      <item>Zoran Turudija, OIB 85502328116, Antuna Mihanovića 8/B,43000 Bjelovar</item>
    </izvorni_sadrzaj>
    <derivirana_varijabla naziv="DomainObject.Predmet.SudioniciListAdressOIB_1">
      <item>FINA, RC ZAGREB, Podružnica BJELOVAR, OIB 85821130368, F. Supila 4,43000 Bjelovar</item>
      <item>UKOR jednostavno društvo s ograničenom odgovornošću za ugostiteljstvo, OIB 80208205777, A. Mihanovića 8/B,43000 Bjelovar</item>
      <item>Zoran Turudija, OIB 85502328116, Antuna Mihanovića 8/B,43000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DCD2C-F62B-4A63-8EDF-CD2969B94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608</properties:Words>
  <properties:Characters>3468</properties:Characters>
  <properties:Lines>71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2018-03-23T06:45:00Z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