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96d06" w14:paraId="3696d0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43288">
        <w:t>2194</w:t>
      </w:r>
      <w:r w:rsidR="000D7EBE">
        <w:t>/</w:t>
      </w:r>
      <w:r w:rsidR="00BA1C62">
        <w:t>16</w:t>
      </w:r>
      <w:r w:rsidR="00C24393">
        <w:t>-</w:t>
      </w:r>
      <w:r w:rsidR="00875CA5">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109F4">
        <w:t xml:space="preserve"> </w:t>
      </w:r>
      <w:r w:rsidR="005109F4" w:rsidRPr="005109F4">
        <w:t>VATROTEHNA d.d.</w:t>
      </w:r>
      <w:r w:rsidR="00BA679F" w:rsidRPr="005109F4">
        <w:t xml:space="preserve">, </w:t>
      </w:r>
      <w:r w:rsidR="005109F4" w:rsidRPr="005109F4">
        <w:t>Zagreb, Rendićeva 28/b</w:t>
      </w:r>
      <w:r w:rsidR="00E85F12" w:rsidRPr="005109F4">
        <w:t>,</w:t>
      </w:r>
      <w:r w:rsidRPr="005109F4">
        <w:t xml:space="preserve"> OIB</w:t>
      </w:r>
      <w:r w:rsidR="005109F4" w:rsidRPr="005109F4">
        <w:t xml:space="preserve"> 11841914281</w:t>
      </w:r>
      <w:r w:rsidR="000A2CA0" w:rsidRPr="00C254D4">
        <w:t xml:space="preserve">, dana </w:t>
      </w:r>
      <w:r w:rsidR="005109F4">
        <w:t>31</w:t>
      </w:r>
      <w:r w:rsidR="00C24393">
        <w:t>.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109F4" w:rsidRPr="005109F4">
        <w:t xml:space="preserve"> VATROTEHNA d.d., Zagreb, Rendićeva 28/b, OIB 11841914281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C7B6D" w:rsidRPr="000C7B6D">
        <w:t xml:space="preserve"> </w:t>
      </w:r>
      <w:r w:rsidR="005109F4" w:rsidRPr="005109F4">
        <w:t>VATROTEHNA d.d., Zagreb, Rendićeva 28/b, OIB 11841914281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 xml:space="preserve">3. </w:t>
      </w:r>
      <w:r w:rsidR="005109F4">
        <w:rPr>
          <w:b/>
        </w:rPr>
        <w:t>travanj</w:t>
      </w:r>
      <w:r w:rsidR="00CE3CCE">
        <w:rPr>
          <w:b/>
        </w:rPr>
        <w:t xml:space="preserve"> 201</w:t>
      </w:r>
      <w:r>
        <w:rPr>
          <w:b/>
        </w:rPr>
        <w:t>7</w:t>
      </w:r>
      <w:r w:rsidR="000A2CA0" w:rsidRPr="00C254D4">
        <w:rPr>
          <w:b/>
        </w:rPr>
        <w:t xml:space="preserve">. godine u </w:t>
      </w:r>
      <w:r w:rsidR="005109F4">
        <w:rPr>
          <w:b/>
        </w:rPr>
        <w:t>9</w:t>
      </w:r>
      <w:r w:rsidR="00B43303">
        <w:rPr>
          <w:b/>
        </w:rPr>
        <w:t>,</w:t>
      </w:r>
      <w:r w:rsidR="005109F4">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5109F4" w:rsidRPr="005109F4">
        <w:t xml:space="preserve">VATROTEHNA d.d., </w:t>
      </w:r>
      <w:r w:rsidR="005109F4">
        <w:t>Zagreb</w:t>
      </w:r>
    </w:p>
    <w:p w:rsidRDefault="000A2CA0" w:rsidP="000A2CA0" w:rsidR="006E5415">
      <w:pPr>
        <w:rPr>
          <w:rFonts w:cs="Arial" w:hAnsi="Arial" w:ascii="Arial"/>
          <w:color w:val="003366"/>
          <w:sz w:val="18"/>
          <w:szCs w:val="18"/>
        </w:rPr>
      </w:pPr>
      <w:r w:rsidRPr="00C254D4">
        <w:t>-</w:t>
      </w:r>
      <w:r w:rsidR="005C6BCD" w:rsidRPr="00C254D4">
        <w:t xml:space="preserve"> zakonski zastupnik dužnika</w:t>
      </w:r>
      <w:r w:rsidRPr="00C254D4">
        <w:t xml:space="preserve"> </w:t>
      </w:r>
      <w:r w:rsidR="005109F4">
        <w:t>Davor Gudelj</w:t>
      </w:r>
    </w:p>
    <w:p w:rsidRDefault="000A2CA0" w:rsidP="000A2CA0" w:rsidR="000A2CA0">
      <w:r w:rsidRPr="00C254D4">
        <w:t>- FINA</w:t>
      </w:r>
    </w:p>
    <w:p w:rsidRDefault="00B127D7" w:rsidP="000A2CA0" w:rsidR="00B127D7">
      <w:r>
        <w:t>-</w:t>
      </w:r>
      <w:r w:rsidR="009607E1">
        <w:t xml:space="preserve"> </w:t>
      </w:r>
      <w:r w:rsidR="006E5415">
        <w:t>Hypo Alpe-Adria-Bank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877F1">
        <w:t>7</w:t>
      </w:r>
      <w:r w:rsidR="00B127D7">
        <w:t>.</w:t>
      </w:r>
      <w:r w:rsidR="00F64081">
        <w:t xml:space="preserve"> ožujka</w:t>
      </w:r>
      <w:r w:rsidR="00700A85">
        <w:t xml:space="preserve"> 2016</w:t>
      </w:r>
      <w:r w:rsidRPr="00C254D4">
        <w:t>. prijedlog za otvaranje stečajnog postupka nad dužnikom</w:t>
      </w:r>
      <w:r w:rsidR="00B877F1" w:rsidRPr="00B877F1">
        <w:t xml:space="preserve"> </w:t>
      </w:r>
      <w:r w:rsidR="00B877F1" w:rsidRPr="005109F4">
        <w:t>VATROTEHNA d.d., Zagreb, Rendićeva 28/b, OIB 11841914281</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97CBF">
        <w:t>176</w:t>
      </w:r>
      <w:r w:rsidR="00321D3A">
        <w:t xml:space="preserve"> dana </w:t>
      </w:r>
      <w:r w:rsidR="000518E3">
        <w:t xml:space="preserve">evidentirane neizvršene osnove za plaćanje u ukupnom iznosu od </w:t>
      </w:r>
      <w:r w:rsidR="00197CBF">
        <w:t>5.980,00</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6F5040">
        <w:t>Hypo Alpe-Adria-Bank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3</w:t>
      </w:r>
      <w:r w:rsidR="00197CBF">
        <w:t>1</w:t>
      </w:r>
      <w:r w:rsidR="00C24393">
        <w:t>.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83D" w:rsidR="00CD583D">
      <w:r>
        <w:separator/>
      </w:r>
    </w:p>
  </w:endnote>
  <w:endnote w:id="0" w:type="continuationSeparator">
    <w:p w:rsidRDefault="00CD583D" w:rsidR="00CD58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83D" w:rsidR="00CD583D">
      <w:r>
        <w:separator/>
      </w:r>
    </w:p>
  </w:footnote>
  <w:footnote w:id="0" w:type="continuationSeparator">
    <w:p w:rsidRDefault="00CD583D" w:rsidR="00CD58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4979">
      <w:rPr>
        <w:rStyle w:val="Brojstranice"/>
        <w:noProof/>
      </w:rPr>
      <w:t>3</w:t>
    </w:r>
    <w:r>
      <w:rPr>
        <w:rStyle w:val="Brojstranice"/>
      </w:rPr>
      <w:fldChar w:fldCharType="end"/>
    </w:r>
  </w:p>
  <w:p w:rsidRDefault="00874E6C" w:rsidP="004D27C4" w:rsidR="00874E6C">
    <w:pPr>
      <w:pStyle w:val="Zaglavlje"/>
      <w:jc w:val="right"/>
    </w:pPr>
    <w:r>
      <w:t>4 St-</w:t>
    </w:r>
    <w:r w:rsidR="005109F4">
      <w:t>2194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B7166"/>
    <w:rsid w:val="000C7B6D"/>
    <w:rsid w:val="000D7EBE"/>
    <w:rsid w:val="000E6E72"/>
    <w:rsid w:val="000E7C58"/>
    <w:rsid w:val="000F0A0A"/>
    <w:rsid w:val="001044F2"/>
    <w:rsid w:val="00160CE1"/>
    <w:rsid w:val="00197CBF"/>
    <w:rsid w:val="001B2742"/>
    <w:rsid w:val="001C5E7E"/>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2098E"/>
    <w:rsid w:val="00427F10"/>
    <w:rsid w:val="00471B35"/>
    <w:rsid w:val="004A7FD2"/>
    <w:rsid w:val="004B4514"/>
    <w:rsid w:val="004D27C4"/>
    <w:rsid w:val="004F24D8"/>
    <w:rsid w:val="005058C0"/>
    <w:rsid w:val="005109F4"/>
    <w:rsid w:val="0053264E"/>
    <w:rsid w:val="00544C75"/>
    <w:rsid w:val="005A562D"/>
    <w:rsid w:val="005B6395"/>
    <w:rsid w:val="005C6BCD"/>
    <w:rsid w:val="00654979"/>
    <w:rsid w:val="00683588"/>
    <w:rsid w:val="00692A6B"/>
    <w:rsid w:val="006E5415"/>
    <w:rsid w:val="006E6641"/>
    <w:rsid w:val="006F5040"/>
    <w:rsid w:val="00700A85"/>
    <w:rsid w:val="00725DA9"/>
    <w:rsid w:val="007455D1"/>
    <w:rsid w:val="007472EF"/>
    <w:rsid w:val="0075040F"/>
    <w:rsid w:val="00757A14"/>
    <w:rsid w:val="007B042D"/>
    <w:rsid w:val="007B4990"/>
    <w:rsid w:val="00801A6D"/>
    <w:rsid w:val="00812859"/>
    <w:rsid w:val="00874E6C"/>
    <w:rsid w:val="00875593"/>
    <w:rsid w:val="00875CA5"/>
    <w:rsid w:val="00906436"/>
    <w:rsid w:val="00943288"/>
    <w:rsid w:val="00945F2A"/>
    <w:rsid w:val="009607E1"/>
    <w:rsid w:val="00980319"/>
    <w:rsid w:val="00984E6C"/>
    <w:rsid w:val="009A0E71"/>
    <w:rsid w:val="009E2076"/>
    <w:rsid w:val="00A031C0"/>
    <w:rsid w:val="00A24D3C"/>
    <w:rsid w:val="00A649AF"/>
    <w:rsid w:val="00A8529D"/>
    <w:rsid w:val="00B127D7"/>
    <w:rsid w:val="00B1314F"/>
    <w:rsid w:val="00B334EE"/>
    <w:rsid w:val="00B43303"/>
    <w:rsid w:val="00B877F1"/>
    <w:rsid w:val="00BA1C62"/>
    <w:rsid w:val="00BA679F"/>
    <w:rsid w:val="00BB73E4"/>
    <w:rsid w:val="00BE1919"/>
    <w:rsid w:val="00BE3247"/>
    <w:rsid w:val="00BF1262"/>
    <w:rsid w:val="00C0305E"/>
    <w:rsid w:val="00C11889"/>
    <w:rsid w:val="00C20ABB"/>
    <w:rsid w:val="00C24393"/>
    <w:rsid w:val="00C254D4"/>
    <w:rsid w:val="00C27193"/>
    <w:rsid w:val="00C50F6D"/>
    <w:rsid w:val="00CD583D"/>
    <w:rsid w:val="00CE3CCE"/>
    <w:rsid w:val="00D04603"/>
    <w:rsid w:val="00D46A3C"/>
    <w:rsid w:val="00D47816"/>
    <w:rsid w:val="00D541C7"/>
    <w:rsid w:val="00D63FA5"/>
    <w:rsid w:val="00DA62AF"/>
    <w:rsid w:val="00DC75CE"/>
    <w:rsid w:val="00DD599B"/>
    <w:rsid w:val="00DE04B4"/>
    <w:rsid w:val="00E03C0B"/>
    <w:rsid w:val="00E15553"/>
    <w:rsid w:val="00E21746"/>
    <w:rsid w:val="00E3741E"/>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71B35"/>
    <w:rPr>
      <w:color w:val="808080"/>
      <w:bdr w:space="0" w:sz="0" w:color="auto" w:val="none"/>
      <w:shd w:fill="auto" w:color="auto" w:val="clear"/>
    </w:rPr>
  </w:style>
  <w:style w:customStyle="true" w:styleId="eSPISCCParagraphDefaultFont" w:type="character">
    <w:name w:val="eSPIS_CC_Paragraph Default Font"/>
    <w:basedOn w:val="Zadanifontodlomka"/>
    <w:rsid w:val="00471B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B35"/>
    <w:rPr>
      <w:bdr w:space="0" w:sz="0" w:color="auto" w:val="none"/>
      <w:shd w:fill="FFFFCC" w:color="auto" w:val="clear"/>
      <w:lang w:val="hr-HR"/>
    </w:rPr>
  </w:style>
  <w:style w:customStyle="true" w:styleId="PozadinaSvijetloCrvena" w:type="character">
    <w:name w:val="Pozadina_SvijetloCrvena"/>
    <w:basedOn w:val="eSPISCCParagraphDefaultFont"/>
    <w:rsid w:val="00471B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B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71B35"/>
    <w:rPr>
      <w:color w:val="808080"/>
      <w:bdr w:color="auto" w:space="0" w:sz="0" w:val="none"/>
      <w:shd w:color="auto" w:fill="auto" w:val="clear"/>
    </w:rPr>
  </w:style>
  <w:style w:customStyle="1" w:styleId="eSPISCCParagraphDefaultFont" w:type="character">
    <w:name w:val="eSPIS_CC_Paragraph Default Font"/>
    <w:basedOn w:val="Zadanifontodlomka"/>
    <w:rsid w:val="00471B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B35"/>
    <w:rPr>
      <w:bdr w:color="auto" w:space="0" w:sz="0" w:val="none"/>
      <w:shd w:color="auto" w:fill="FFFFCC" w:val="clear"/>
      <w:lang w:val="hr-HR"/>
    </w:rPr>
  </w:style>
  <w:style w:customStyle="1" w:styleId="PozadinaSvijetloCrvena" w:type="character">
    <w:name w:val="Pozadina_SvijetloCrvena"/>
    <w:basedOn w:val="eSPISCCParagraphDefaultFont"/>
    <w:rsid w:val="00471B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B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St-2194/2016-9</izvorni_sadrzaj>
    <derivirana_varijabla naziv="DomainObject.Oznaka_1">St-2194/2016-9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2194</izvorni_sadrzaj>
    <derivirana_varijabla naziv="DomainObject.Predmet.Broj_1">2194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St-2194/2016</izvorni_sadrzaj>
    <derivirana_varijabla naziv="DomainObject.Predmet.OznakaBroj_1">St-2194/2016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VATROTEHNA d.d. zastupanog po punomoćniku Davor Gudelj</izvorni_sadrzaj>
    <derivirana_varijabla naziv="DomainObject.Predmet.ProtustrankaFormated_1">  VATROTEHNA d.d. zastupanog po punomoćniku Davor Gudelj</derivirana_varijabla>
  </DomainObject.Predmet.ProtustrankaFormated>
  <DomainObject.Predmet.ProtustrankaFormatedOIB>
    <izvorni_sadrzaj>  VATROTEHNA d.d., OIB 11841914281 zastupanog po punomoćniku Davor Gudelj</izvorni_sadrzaj>
    <derivirana_varijabla naziv="DomainObject.Predmet.ProtustrankaFormatedOIB_1">  VATROTEHNA d.d., OIB 11841914281 zastupanog po punomoćniku Davor Gudelj</derivirana_varijabla>
  </DomainObject.Predmet.ProtustrankaFormatedOIB>
  <DomainObject.Predmet.ProtustrankaFormatedWithAdress>
    <izvorni_sadrzaj> VATROTEHNA d.d., Rendićeva 28/b, 10000 Zagreb zastupanog po punomoćniku Davor Gudelj</izvorni_sadrzaj>
    <derivirana_varijabla naziv="DomainObject.Predmet.ProtustrankaFormatedWithAdress_1"> VATROTEHNA d.d., Rendićeva 28/b, 10000 Zagreb zastupanog po punomoćniku Davor Gudelj</derivirana_varijabla>
  </DomainObject.Predmet.ProtustrankaFormatedWithAdress>
  <DomainObject.Predmet.ProtustrankaFormatedWithAdressOIB>
    <izvorni_sadrzaj> VATROTEHNA d.d., OIB 11841914281, Rendićeva 28/b, 10000 Zagreb zastupanog po punomoćniku Davor Gudelj</izvorni_sadrzaj>
    <derivirana_varijabla naziv="DomainObject.Predmet.ProtustrankaFormatedWithAdressOIB_1"> VATROTEHNA d.d., OIB 11841914281, Rendićeva 28/b, 10000 Zagreb zastupanog po punomoćniku Davor Gudelj</derivirana_varijabla>
  </DomainObject.Predmet.ProtustrankaFormatedWithAdressOIB>
  <DomainObject.Predmet.ProtustrankaWithAdress>
    <izvorni_sadrzaj>VATROTEHNA d.d. Rendićeva 28/b, 10000 Zagreb</izvorni_sadrzaj>
    <derivirana_varijabla naziv="DomainObject.Predmet.ProtustrankaWithAdress_1">VATROTEHNA d.d. Rendićeva 28/b, 10000 Zagreb</derivirana_varijabla>
  </DomainObject.Predmet.ProtustrankaWithAdress>
  <DomainObject.Predmet.ProtustrankaWithAdressOIB>
    <izvorni_sadrzaj>VATROTEHNA d.d., OIB 11841914281, Rendićeva 28/b, 10000 Zagreb</izvorni_sadrzaj>
    <derivirana_varijabla naziv="DomainObject.Predmet.ProtustrankaWithAdressOIB_1">VATROTEHNA d.d., OIB 11841914281, Rendićeva 28/b, 10000 Zagreb</derivirana_varijabla>
  </DomainObject.Predmet.ProtustrankaWithAdressOIB>
  <DomainObject.Predmet.ProtustrankaNazivFormated>
    <izvorni_sadrzaj>VATROTEHNA d.d.</izvorni_sadrzaj>
    <derivirana_varijabla naziv="DomainObject.Predmet.ProtustrankaNazivFormated_1">VATROTEHNA d.d.</derivirana_varijabla>
  </DomainObject.Predmet.ProtustrankaNazivFormated>
  <DomainObject.Predmet.ProtustrankaNazivFormatedOIB>
    <izvorni_sadrzaj>VATROTEHNA d.d., OIB 11841914281</izvorni_sadrzaj>
    <derivirana_varijabla naziv="DomainObject.Predmet.ProtustrankaNazivFormatedOIB_1">VATROTEHNA d.d., OIB 11841914281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VATROTEHNA d.d. zastupanog po punomoćniku Davor Gudelj</item>
    </izvorni_sadrzaj>
    <derivirana_varijabla naziv="DomainObject.Predmet.ProtuStrankaListFormated_1">
      <item>VATROTEHNA d.d. zastupanog po punomoćniku Davor Gudelj</item>
    </derivirana_varijabla>
  </DomainObject.Predmet.ProtuStrankaListFormated>
  <DomainObject.Predmet.ProtuStrankaListFormatedOIB>
    <izvorni_sadrzaj>
      <item>VATROTEHNA d.d., OIB 11841914281 zastupanog po punomoćniku Davor Gudelj</item>
    </izvorni_sadrzaj>
    <derivirana_varijabla naziv="DomainObject.Predmet.ProtuStrankaListFormatedOIB_1">
      <item>VATROTEHNA d.d., OIB 11841914281 zastupanog po punomoćniku Davor Gudelj</item>
    </derivirana_varijabla>
  </DomainObject.Predmet.ProtuStrankaListFormatedOIB>
  <DomainObject.Predmet.ProtuStrankaListFormatedWithAdress>
    <izvorni_sadrzaj>
      <item>VATROTEHNA d.d., Rendićeva 28/b, 10000 Zagreb zastupanog po punomoćniku Davor Gudelj</item>
    </izvorni_sadrzaj>
    <derivirana_varijabla naziv="DomainObject.Predmet.ProtuStrankaListFormatedWithAdress_1">
      <item>VATROTEHNA d.d., Rendićeva 28/b, 10000 Zagreb zastupanog po punomoćniku Davor Gudelj</item>
    </derivirana_varijabla>
  </DomainObject.Predmet.ProtuStrankaListFormatedWithAdress>
  <DomainObject.Predmet.ProtuStrankaListFormatedWithAdressOIB>
    <izvorni_sadrzaj>
      <item>VATROTEHNA d.d., OIB 11841914281, Rendićeva 28/b, 10000 Zagreb zastupanog po punomoćniku Davor Gudelj</item>
    </izvorni_sadrzaj>
    <derivirana_varijabla naziv="DomainObject.Predmet.ProtuStrankaListFormatedWithAdressOIB_1">
      <item>VATROTEHNA d.d., OIB 11841914281, Rendićeva 28/b, 10000 Zagreb zastupanog po punomoćniku Davor Gudelj</item>
    </derivirana_varijabla>
  </DomainObject.Predmet.ProtuStrankaListFormatedWithAdressOIB>
  <DomainObject.Predmet.ProtuStrankaListNazivFormated>
    <izvorni_sadrzaj>
      <item>VATROTEHNA d.d.</item>
    </izvorni_sadrzaj>
    <derivirana_varijabla naziv="DomainObject.Predmet.ProtuStrankaListNazivFormated_1">
      <item>VATROTEHNA d.d.</item>
    </derivirana_varijabla>
  </DomainObject.Predmet.ProtuStrankaListNazivFormated>
  <DomainObject.Predmet.ProtuStrankaListNazivFormatedOIB>
    <izvorni_sadrzaj>
      <item>VATROTEHNA d.d., OIB 11841914281</item>
    </izvorni_sadrzaj>
    <derivirana_varijabla naziv="DomainObject.Predmet.ProtuStrankaListNazivFormatedOIB_1">
      <item>VATROTEHNA d.d., OIB 11841914281</item>
    </derivirana_varijabla>
  </DomainObject.Predmet.ProtuStrankaListNazivFormatedOIB>
  <DomainObject.Predmet.OstaliListFormated>
    <izvorni_sadrzaj>
      <item>Davor Gudelj punomoćnik sudionika u postupku VATROTEHNA d.d.</item>
    </izvorni_sadrzaj>
    <derivirana_varijabla naziv="DomainObject.Predmet.OstaliListFormated_1">
      <item>Davor Gudelj punomoćnik sudionika u postupku VATROTEHNA d.d.</item>
    </derivirana_varijabla>
  </DomainObject.Predmet.OstaliListFormated>
  <DomainObject.Predmet.OstaliListFormatedOIB>
    <izvorni_sadrzaj>
      <item>Davor Gudelj, OIB 68683955328 punomoćnik sudionika u postupku VATROTEHNA d.d.</item>
    </izvorni_sadrzaj>
    <derivirana_varijabla naziv="DomainObject.Predmet.OstaliListFormatedOIB_1">
      <item>Davor Gudelj, OIB 68683955328 punomoćnik sudionika u postupku VATROTEHNA d.d.</item>
    </derivirana_varijabla>
  </DomainObject.Predmet.OstaliListFormatedOIB>
  <DomainObject.Predmet.OstaliListFormatedWithAdress>
    <izvorni_sadrzaj>
      <item>Davor Gudelj, Ulica Saliha Alića 6, 10000 Zagreb punomoćnik sudionika u postupku VATROTEHNA d.d.</item>
    </izvorni_sadrzaj>
    <derivirana_varijabla naziv="DomainObject.Predmet.OstaliListFormatedWithAdress_1">
      <item>Davor Gudelj, Ulica Saliha Alića 6, 10000 Zagreb punomoćnik sudionika u postupku VATROTEHNA d.d.</item>
    </derivirana_varijabla>
  </DomainObject.Predmet.OstaliListFormatedWithAdress>
  <DomainObject.Predmet.OstaliListFormatedWithAdressOIB>
    <izvorni_sadrzaj>
      <item>Davor Gudelj, OIB 68683955328, Ulica Saliha Alića 6, 10000 Zagreb punomoćnik sudionika u postupku VATROTEHNA d.d.</item>
    </izvorni_sadrzaj>
    <derivirana_varijabla naziv="DomainObject.Predmet.OstaliListFormatedWithAdressOIB_1">
      <item>Davor Gudelj, OIB 68683955328, Ulica Saliha Alića 6, 10000 Zagreb punomoćnik sudionika u postupku VATROTEHNA d.d.</item>
    </derivirana_varijabla>
  </DomainObject.Predmet.OstaliListFormatedWithAdressOIB>
  <DomainObject.Predmet.OstaliListNazivFormated>
    <izvorni_sadrzaj>
      <item>Davor Gudelj</item>
    </izvorni_sadrzaj>
    <derivirana_varijabla naziv="DomainObject.Predmet.OstaliListNazivFormated_1">
      <item>Davor Gudelj</item>
    </derivirana_varijabla>
  </DomainObject.Predmet.OstaliListNazivFormated>
  <DomainObject.Predmet.OstaliListNazivFormatedOIB>
    <izvorni_sadrzaj>
      <item>Davor Gudelj, OIB 68683955328</item>
    </izvorni_sadrzaj>
    <derivirana_varijabla naziv="DomainObject.Predmet.OstaliListNazivFormatedOIB_1">
      <item>Davor Gudelj, OIB 68683955328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St-2194/2016-9</izvorni_sadrzaj>
    <derivirana_varijabla naziv="DomainObject.PoslovniBrojDokumenta_1">St-2194/2016-9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VATROTEHNA d.d.</izvorni_sadrzaj>
    <derivirana_varijabla naziv="DomainObject.Predmet.ProtustrankaIDrugi_1">VATROTEHNA d.d.</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VATROTEHNA d.d., OIB 11841914281, Rendićeva 28/b, 10000 Zagreb</izvorni_sadrzaj>
    <derivirana_varijabla naziv="DomainObject.Predmet.ProtustrankaIDrugiAdressOIB_1">VATROTEHNA d.d., OIB 11841914281, Rendićeva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VATROTEHNA d.d.</item>
      <item>Davor Gudelj</item>
    </izvorni_sadrzaj>
    <derivirana_varijabla naziv="DomainObject.Predmet.SudioniciListNaziv_1">
      <item>FINA Regionalni centar Zagreb</item>
      <item>VATROTEHNA d.d.</item>
      <item>Davor Gudelj</item>
    </derivirana_varijabla>
  </DomainObject.Predmet.SudioniciListNaziv>
  <DomainObject.Predmet.SudioniciListAdressOIB>
    <izvorni_sadrzaj>
      <item>FINA Regionalni centar Zagreb, OIB 85821130368, Trg svibanjskih žrtava 1995. br. 1,10000 Zagreb</item>
      <item>VATROTEHNA d.d., OIB 11841914281, Rendićeva 28/b,10000 Zagreb</item>
      <item>Davor Gudelj, OIB 68683955328, Ulica Saliha Alića 6,10000 Zagreb</item>
    </izvorni_sadrzaj>
    <derivirana_varijabla naziv="DomainObject.Predmet.SudioniciListAdressOIB_1">
      <item>FINA Regionalni centar Zagreb, OIB 85821130368, Trg svibanjskih žrtava 1995. br. 1,10000 Zagreb</item>
      <item>VATROTEHNA d.d., OIB 11841914281, Rendićeva 28/b,10000 Zagreb</item>
      <item>Davor Gudelj, OIB 68683955328, Ulica Saliha Alića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11841914281</item>
      <item>, OIB 68683955328</item>
    </izvorni_sadrzaj>
    <derivirana_varijabla naziv="DomainObject.Predmet.SudioniciListNazivOIB_1">
      <item>, OIB 85821130368</item>
      <item>, OIB 11841914281</item>
      <item>, OIB 68683955328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5024</properties:Characters>
  <properties:Lines>126</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2017-01-31T06:43:00Z</dcterms:created>
  <dc:creator>gboljkovac</dc:creator>
  <cp:lastModifiedBy>Marina Markić</cp:lastModifiedBy>
  <cp:lastPrinted>2017-01-31T06:49:00Z</cp:lastPrinted>
  <dcterms:modified xmlns:xsi="http://www.w3.org/2001/XMLSchema-instance" xsi:type="dcterms:W3CDTF">2017-01-31T09:06:00Z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St-2194/2016-9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