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cec6e" w14:paraId="cacec6e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360A45">
        <w:rPr>
          <w:rFonts w:hAnsi="Times New Roman" w:ascii="Times New Roman"/>
          <w:lang w:val="hr-HR"/>
        </w:rPr>
        <w:t>301</w:t>
      </w:r>
      <w:r w:rsidR="00992E19">
        <w:rPr>
          <w:rFonts w:hAnsi="Times New Roman" w:ascii="Times New Roman"/>
          <w:lang w:val="hr-HR"/>
        </w:rPr>
        <w:t>/16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60A45">
        <w:rPr>
          <w:rFonts w:hAnsi="Times New Roman" w:ascii="Times New Roman"/>
          <w:szCs w:val="24"/>
        </w:rPr>
        <w:t>PLAVI OBJEKTIV j.d.o.o. za trgovinu i usluge, Vučilčevo, Sutlanske doline 41, OIB: 12167087438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A00424">
        <w:rPr>
          <w:rFonts w:hAnsi="Times New Roman" w:ascii="Times New Roman"/>
          <w:szCs w:val="24"/>
          <w:lang w:val="hr-HR"/>
        </w:rPr>
        <w:t>1</w:t>
      </w:r>
      <w:r w:rsidR="00360A45">
        <w:rPr>
          <w:rFonts w:hAnsi="Times New Roman" w:ascii="Times New Roman"/>
          <w:szCs w:val="24"/>
          <w:lang w:val="hr-HR"/>
        </w:rPr>
        <w:t>8</w:t>
      </w:r>
      <w:r w:rsidR="00A00424">
        <w:rPr>
          <w:rFonts w:hAnsi="Times New Roman" w:ascii="Times New Roman"/>
          <w:szCs w:val="24"/>
          <w:lang w:val="hr-HR"/>
        </w:rPr>
        <w:t>. siječnja 2017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r w:rsidR="00360A45">
        <w:rPr>
          <w:rFonts w:hAnsi="Times New Roman" w:ascii="Times New Roman"/>
          <w:szCs w:val="24"/>
        </w:rPr>
        <w:t>PLAVI OBJEKTIV j.d.o.o. za trgovinu i usluge, Vučilčevo, Sutlanske doline 41, OIB: 12167087438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A00424">
        <w:rPr>
          <w:rFonts w:hAnsi="Times New Roman" w:ascii="Times New Roman"/>
          <w:szCs w:val="24"/>
        </w:rPr>
        <w:t>1</w:t>
      </w:r>
      <w:r w:rsidR="00360A45">
        <w:rPr>
          <w:rFonts w:hAnsi="Times New Roman" w:ascii="Times New Roman"/>
          <w:szCs w:val="24"/>
        </w:rPr>
        <w:t>8</w:t>
      </w:r>
      <w:r w:rsidR="00A00424">
        <w:rPr>
          <w:rFonts w:hAnsi="Times New Roman" w:ascii="Times New Roman"/>
          <w:szCs w:val="24"/>
        </w:rPr>
        <w:t>. siječnja 2017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360A45">
        <w:rPr>
          <w:rFonts w:hAnsi="Times New Roman" w:ascii="Times New Roman"/>
          <w:szCs w:val="24"/>
        </w:rPr>
        <w:t>9,30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360A45">
        <w:rPr>
          <w:rFonts w:hAnsi="Times New Roman" w:ascii="Times New Roman"/>
          <w:szCs w:val="24"/>
          <w:u w:val="single"/>
        </w:rPr>
        <w:t>Miljenko Marinić iz Zagreba, Lopudska 1, OIB: 34668485052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360A45">
        <w:rPr>
          <w:rFonts w:hAnsi="Times New Roman" w:ascii="Times New Roman"/>
          <w:szCs w:val="24"/>
        </w:rPr>
        <w:t>PLAVI OBJEKTIV j.d.o.o. za trgovinu i usluge, Vučilčevo, Sutlanske doline 41, OIB: 12167087438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A00424">
        <w:rPr>
          <w:rFonts w:hAnsi="Times New Roman" w:ascii="Times New Roman"/>
          <w:lang w:val="hr-HR"/>
        </w:rPr>
        <w:t>1</w:t>
      </w:r>
      <w:r w:rsidR="00360A45">
        <w:rPr>
          <w:rFonts w:hAnsi="Times New Roman" w:ascii="Times New Roman"/>
          <w:lang w:val="hr-HR"/>
        </w:rPr>
        <w:t>8</w:t>
      </w:r>
      <w:r w:rsidR="00A00424">
        <w:rPr>
          <w:rFonts w:hAnsi="Times New Roman" w:ascii="Times New Roman"/>
          <w:lang w:val="hr-HR"/>
        </w:rPr>
        <w:t>. siječnja 2017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</w:t>
      </w:r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3921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662DB"/>
    <w:rsid w:val="00275A9C"/>
    <w:rsid w:val="00277CA6"/>
    <w:rsid w:val="00293916"/>
    <w:rsid w:val="00296432"/>
    <w:rsid w:val="002C3F2A"/>
    <w:rsid w:val="00300050"/>
    <w:rsid w:val="003413DB"/>
    <w:rsid w:val="00360A45"/>
    <w:rsid w:val="00361131"/>
    <w:rsid w:val="0037229B"/>
    <w:rsid w:val="00372DFB"/>
    <w:rsid w:val="0038206A"/>
    <w:rsid w:val="00382BAA"/>
    <w:rsid w:val="00384C99"/>
    <w:rsid w:val="00385410"/>
    <w:rsid w:val="003C2029"/>
    <w:rsid w:val="003C336D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326F7"/>
    <w:rsid w:val="00780D65"/>
    <w:rsid w:val="007A29F9"/>
    <w:rsid w:val="007A650E"/>
    <w:rsid w:val="007E16CB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75217"/>
    <w:rsid w:val="00992E19"/>
    <w:rsid w:val="00997BA9"/>
    <w:rsid w:val="009B2BFF"/>
    <w:rsid w:val="009D3865"/>
    <w:rsid w:val="009E2176"/>
    <w:rsid w:val="009E38A1"/>
    <w:rsid w:val="009E7899"/>
    <w:rsid w:val="009F5765"/>
    <w:rsid w:val="00A00424"/>
    <w:rsid w:val="00A1300C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130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0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00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0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0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130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0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00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0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0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St-301/2016</izvorni_sadrzaj>
    <derivirana_varijabla naziv="DomainObject.Predmet.OznakaBroj_1">St-301/2016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PLAVI OBJEKTIV j.d.o.o.</izvorni_sadrzaj>
    <derivirana_varijabla naziv="DomainObject.Predmet.ProtustrankaFormated_1">  PLAVI OBJEKTIV j.d.o.o.</derivirana_varijabla>
  </DomainObject.Predmet.ProtustrankaFormated>
  <DomainObject.Predmet.ProtustrankaFormatedOIB>
    <izvorni_sadrzaj>  PLAVI OBJEKTIV j.d.o.o., OIB 12167087438</izvorni_sadrzaj>
    <derivirana_varijabla naziv="DomainObject.Predmet.ProtustrankaFormatedOIB_1">  PLAVI OBJEKTIV j.d.o.o., OIB 12167087438</derivirana_varijabla>
  </DomainObject.Predmet.ProtustrankaFormatedOIB>
  <DomainObject.Predmet.ProtustrankaFormatedWithAdress>
    <izvorni_sadrzaj> PLAVI OBJEKTIV j.d.o.o., Sutlanske doline 41, 10293 Vučilčevo</izvorni_sadrzaj>
    <derivirana_varijabla naziv="DomainObject.Predmet.ProtustrankaFormatedWithAdress_1"> PLAVI OBJEKTIV j.d.o.o., Sutlanske doline 41, 10293 Vučilčevo</derivirana_varijabla>
  </DomainObject.Predmet.ProtustrankaFormatedWithAdress>
  <DomainObject.Predmet.ProtustrankaFormatedWithAdressOIB>
    <izvorni_sadrzaj> PLAVI OBJEKTIV j.d.o.o., OIB 12167087438, Sutlanske doline 41, 10293 Vučilčevo</izvorni_sadrzaj>
    <derivirana_varijabla naziv="DomainObject.Predmet.ProtustrankaFormatedWithAdressOIB_1"> PLAVI OBJEKTIV j.d.o.o., OIB 12167087438, Sutlanske doline 41, 10293 Vučilčevo</derivirana_varijabla>
  </DomainObject.Predmet.ProtustrankaFormatedWithAdressOIB>
  <DomainObject.Predmet.ProtustrankaWithAdress>
    <izvorni_sadrzaj>PLAVI OBJEKTIV j.d.o.o. Sutlanske doline 41, 10293 Vučilčevo</izvorni_sadrzaj>
    <derivirana_varijabla naziv="DomainObject.Predmet.ProtustrankaWithAdress_1">PLAVI OBJEKTIV j.d.o.o. Sutlanske doline 41, 10293 Vučilčevo</derivirana_varijabla>
  </DomainObject.Predmet.ProtustrankaWithAdress>
  <DomainObject.Predmet.ProtustrankaWithAdressOIB>
    <izvorni_sadrzaj>PLAVI OBJEKTIV j.d.o.o., OIB 12167087438, Sutlanske doline 41, 10293 Vučilčevo</izvorni_sadrzaj>
    <derivirana_varijabla naziv="DomainObject.Predmet.ProtustrankaWithAdressOIB_1">PLAVI OBJEKTIV j.d.o.o., OIB 12167087438, Sutlanske doline 41, 10293 Vučilčevo</derivirana_varijabla>
  </DomainObject.Predmet.ProtustrankaWithAdressOIB>
  <DomainObject.Predmet.ProtustrankaNazivFormated>
    <izvorni_sadrzaj>PLAVI OBJEKTIV j.d.o.o.</izvorni_sadrzaj>
    <derivirana_varijabla naziv="DomainObject.Predmet.ProtustrankaNazivFormated_1">PLAVI OBJEKTIV j.d.o.o.</derivirana_varijabla>
  </DomainObject.Predmet.ProtustrankaNazivFormated>
  <DomainObject.Predmet.ProtustrankaNazivFormatedOIB>
    <izvorni_sadrzaj>PLAVI OBJEKTIV j.d.o.o., OIB 12167087438</izvorni_sadrzaj>
    <derivirana_varijabla naziv="DomainObject.Predmet.ProtustrankaNazivFormatedOIB_1">PLAVI OBJEKTIV j.d.o.o., OIB 12167087438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OBJEKTIV j.d.o.o.</item>
    </izvorni_sadrzaj>
    <derivirana_varijabla naziv="DomainObject.Predmet.ProtuStrankaListFormated_1">
      <item>PLAVI OBJEKTIV j.d.o.o.</item>
    </derivirana_varijabla>
  </DomainObject.Predmet.ProtuStrankaListFormated>
  <DomainObject.Predmet.ProtuStrankaListFormatedOIB>
    <izvorni_sadrzaj>
      <item>PLAVI OBJEKTIV j.d.o.o., OIB 12167087438</item>
    </izvorni_sadrzaj>
    <derivirana_varijabla naziv="DomainObject.Predmet.ProtuStrankaListFormatedOIB_1">
      <item>PLAVI OBJEKTIV j.d.o.o., OIB 12167087438</item>
    </derivirana_varijabla>
  </DomainObject.Predmet.ProtuStrankaListFormatedOIB>
  <DomainObject.Predmet.ProtuStrankaListFormatedWithAdress>
    <izvorni_sadrzaj>
      <item>PLAVI OBJEKTIV j.d.o.o., Sutlanske doline 41, 10293 Vučilčevo</item>
    </izvorni_sadrzaj>
    <derivirana_varijabla naziv="DomainObject.Predmet.ProtuStrankaListFormatedWithAdress_1">
      <item>PLAVI OBJEKTIV j.d.o.o., Sutlanske doline 41, 10293 Vučilčevo</item>
    </derivirana_varijabla>
  </DomainObject.Predmet.ProtuStrankaListFormatedWithAdress>
  <DomainObject.Predmet.ProtuStrankaListFormatedWithAdressOIB>
    <izvorni_sadrzaj>
      <item>PLAVI OBJEKTIV j.d.o.o., OIB 12167087438, Sutlanske doline 41, 10293 Vučilčevo</item>
    </izvorni_sadrzaj>
    <derivirana_varijabla naziv="DomainObject.Predmet.ProtuStrankaListFormatedWithAdressOIB_1">
      <item>PLAVI OBJEKTIV j.d.o.o., OIB 12167087438, Sutlanske doline 41, 10293 Vučilčevo</item>
    </derivirana_varijabla>
  </DomainObject.Predmet.ProtuStrankaListFormatedWithAdressOIB>
  <DomainObject.Predmet.ProtuStrankaListNazivFormated>
    <izvorni_sadrzaj>
      <item>PLAVI OBJEKTIV j.d.o.o.</item>
    </izvorni_sadrzaj>
    <derivirana_varijabla naziv="DomainObject.Predmet.ProtuStrankaListNazivFormated_1">
      <item>PLAVI OBJEKTIV j.d.o.o.</item>
    </derivirana_varijabla>
  </DomainObject.Predmet.ProtuStrankaListNazivFormated>
  <DomainObject.Predmet.ProtuStrankaListNazivFormatedOIB>
    <izvorni_sadrzaj>
      <item>PLAVI OBJEKTIV j.d.o.o., OIB 12167087438</item>
    </izvorni_sadrzaj>
    <derivirana_varijabla naziv="DomainObject.Predmet.ProtuStrankaListNazivFormatedOIB_1">
      <item>PLAVI OBJEKTIV j.d.o.o., OIB 12167087438</item>
    </derivirana_varijabla>
  </DomainObject.Predmet.ProtuStrankaListNazivFormatedOIB>
  <DomainObject.Predmet.OstaliListFormated>
    <izvorni_sadrzaj>
      <item>Igor Šljivarić</item>
    </izvorni_sadrzaj>
    <derivirana_varijabla naziv="DomainObject.Predmet.OstaliListFormated_1">
      <item>Igor Šljivarić</item>
    </derivirana_varijabla>
  </DomainObject.Predmet.OstaliListFormated>
  <DomainObject.Predmet.OstaliListFormatedOIB>
    <izvorni_sadrzaj>
      <item>Igor Šljivarić, OIB 82601598027</item>
    </izvorni_sadrzaj>
    <derivirana_varijabla naziv="DomainObject.Predmet.OstaliListFormatedOIB_1">
      <item>Igor Šljivarić, OIB 82601598027</item>
    </derivirana_varijabla>
  </DomainObject.Predmet.OstaliListFormatedOIB>
  <DomainObject.Predmet.OstaliListFormatedWithAdress>
    <izvorni_sadrzaj>
      <item>Igor Šljivarić, Matije Skurjenija 147, 10290 Zaprešić</item>
    </izvorni_sadrzaj>
    <derivirana_varijabla naziv="DomainObject.Predmet.OstaliListFormatedWithAdress_1">
      <item>Igor Šljivarić, Matije Skurjenija 147, 10290 Zaprešić</item>
    </derivirana_varijabla>
  </DomainObject.Predmet.OstaliListFormatedWithAdress>
  <DomainObject.Predmet.OstaliListFormatedWithAdressOIB>
    <izvorni_sadrzaj>
      <item>Igor Šljivarić, OIB 82601598027, Matije Skurjenija 147, 10290 Zaprešić</item>
    </izvorni_sadrzaj>
    <derivirana_varijabla naziv="DomainObject.Predmet.OstaliListFormatedWithAdressOIB_1">
      <item>Igor Šljivarić, OIB 82601598027, Matije Skurjenija 147, 10290 Zaprešić</item>
    </derivirana_varijabla>
  </DomainObject.Predmet.OstaliListFormatedWithAdressOIB>
  <DomainObject.Predmet.OstaliListNazivFormated>
    <izvorni_sadrzaj>
      <item>Igor Šljivarić</item>
    </izvorni_sadrzaj>
    <derivirana_varijabla naziv="DomainObject.Predmet.OstaliListNazivFormated_1">
      <item>Igor Šljivarić</item>
    </derivirana_varijabla>
  </DomainObject.Predmet.OstaliListNazivFormated>
  <DomainObject.Predmet.OstaliListNazivFormatedOIB>
    <izvorni_sadrzaj>
      <item>Igor Šljivarić, OIB 82601598027</item>
    </izvorni_sadrzaj>
    <derivirana_varijabla naziv="DomainObject.Predmet.OstaliListNazivFormatedOIB_1">
      <item>Igor Šljivarić, OIB 82601598027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OBJEKTIV j.d.o.o.</izvorni_sadrzaj>
    <derivirana_varijabla naziv="DomainObject.Predmet.ProtustrankaIDrugi_1">PLAVI OBJEKTIV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PLAVI OBJEKTIV j.d.o.o., OIB 12167087438, Sutlanske doline 41, 10293 Vučilčevo</izvorni_sadrzaj>
    <derivirana_varijabla naziv="DomainObject.Predmet.ProtustrankaIDrugiAdressOIB_1">PLAVI OBJEKTIV j.d.o.o., OIB 12167087438, Sutlanske doline 41, 10293 Vučilčevo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PLAVI OBJEKTIV j.d.o.o.</item>
      <item>Igor Šljivarić</item>
    </izvorni_sadrzaj>
    <derivirana_varijabla naziv="DomainObject.Predmet.SudioniciListNaziv_1">
      <item>FINA Regionalni centar Zagreb</item>
      <item>PLAVI OBJEKTIV j.d.o.o.</item>
      <item>Igor Šljivarić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PLAVI OBJEKTIV j.d.o.o., OIB 12167087438, Sutlanske doline 41,10293 Vučilčevo</item>
      <item>Igor Šljivarić, OIB 82601598027, Matije Skurjenija 147,10290 Zaprešić</item>
    </izvorni_sadrzaj>
    <derivirana_varijabla naziv="DomainObject.Predmet.SudioniciListAdressOIB_1">
      <item>FINA Regionalni centar Zagreb, OIB 85821130368, Trg svibanjskih žrtava 1995. 1,10000 Zagreb</item>
      <item>PLAVI OBJEKTIV j.d.o.o., OIB 12167087438, Sutlanske doline 41,10293 Vučilčevo</item>
      <item>Igor Šljivarić, OIB 82601598027, Matije Skurjenija 147,10290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12167087438</item>
      <item>, OIB 82601598027</item>
    </izvorni_sadrzaj>
    <derivirana_varijabla naziv="DomainObject.Predmet.SudioniciListNazivOIB_1">
      <item>, OIB 85821130368</item>
      <item>, OIB 12167087438</item>
      <item>, OIB 82601598027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300A89-70CE-4050-B8CC-AEF4016197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380</properties:Words>
  <properties:Characters>2004</properties:Characters>
  <properties:Lines>43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2017-01-18T07:58:00Z</dcterms:created>
  <dc:creator>Sudsko vijeæe</dc:creator>
  <cp:lastModifiedBy>Karmen Malkoč</cp:lastModifiedBy>
  <cp:lastPrinted>2017-01-16T12:34:00Z</cp:lastPrinted>
  <dcterms:modified xmlns:xsi="http://www.w3.org/2001/XMLSchema-instance" xsi:type="dcterms:W3CDTF">2017-01-18T08:05:00Z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