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b5b0" w14:paraId="9b6b5b0" w:rsidRDefault="00A81247" w:rsidP="00A81247" w:rsidR="00A8124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153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A81247" w:rsidP="00A81247" w:rsidR="00A812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81247" w:rsidP="00A81247" w:rsidR="00A812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81247" w:rsidP="00A81247" w:rsidR="00A812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81247" w:rsidP="00A81247" w:rsidR="00A8124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GECI-PROM d.o.o., OIB: 87285803100 sa sjedištem u Augusta Šenoe 12, Ivanec</w:t>
      </w:r>
      <w:r>
        <w:t>, dana 14. ožujka 2016. godine</w:t>
      </w:r>
    </w:p>
    <w:p w:rsidRDefault="00A81247" w:rsidP="00A81247" w:rsidR="00A81247">
      <w:pPr>
        <w:jc w:val="both"/>
      </w:pPr>
    </w:p>
    <w:p w:rsidRDefault="00A81247" w:rsidP="00A81247" w:rsidR="00A8124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GECI-PROM d.o.o., OIB: 87285803100 sa sjedištem u Augusta Šenoe 12, Ivanec</w:t>
      </w:r>
      <w:r>
        <w:rPr>
          <w:szCs w:val="24"/>
        </w:rPr>
        <w:t>, s danom 14. ožujka 2016. u 13,00 sati.</w:t>
      </w:r>
    </w:p>
    <w:p w:rsidRDefault="00A81247" w:rsidP="00A81247" w:rsidR="00A81247">
      <w:pPr>
        <w:jc w:val="both"/>
        <w:rPr>
          <w:szCs w:val="24"/>
        </w:rPr>
      </w:pPr>
    </w:p>
    <w:p w:rsidRDefault="00A81247" w:rsidP="00A81247" w:rsidR="00A8124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GECI-PROM d.o.o., OIB: 87285803100 sa sjedištem u Augusta Šenoe 12, Ivanec.</w:t>
      </w:r>
    </w:p>
    <w:p w:rsidRDefault="00A81247" w:rsidP="00A81247" w:rsidR="00A81247">
      <w:pPr>
        <w:jc w:val="both"/>
      </w:pPr>
    </w:p>
    <w:p w:rsidRDefault="00A81247" w:rsidP="00A81247" w:rsidR="00A81247">
      <w:pPr>
        <w:jc w:val="both"/>
      </w:pPr>
      <w:r>
        <w:tab/>
        <w:t xml:space="preserve">III Za stečajnog upravitelja imenuje se </w:t>
      </w:r>
      <w:r>
        <w:t xml:space="preserve">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, OIB: 49708160625.</w:t>
      </w:r>
    </w:p>
    <w:p w:rsidRDefault="00A81247" w:rsidP="00A81247" w:rsidR="00A81247">
      <w:pPr>
        <w:jc w:val="both"/>
        <w:rPr>
          <w:color w:val="FF0000"/>
        </w:rPr>
      </w:pP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81247" w:rsidP="00A81247" w:rsidR="00A81247">
      <w:pPr>
        <w:jc w:val="both"/>
        <w:rPr>
          <w:szCs w:val="24"/>
        </w:rPr>
      </w:pP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GECI-PROM d.o.o., OIB: 87285803100 sa sjedištem u Augusta Šenoe 12, Ivanec</w:t>
      </w:r>
      <w:r>
        <w:rPr>
          <w:szCs w:val="24"/>
        </w:rPr>
        <w:t>, bit će brisan iz sudskog registra.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24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 xml:space="preserve">     </w:t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81247" w:rsidP="00A81247" w:rsidR="00A8124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A81247" w:rsidP="00A81247" w:rsidR="00A8124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  <w:r>
        <w:rPr>
          <w:szCs w:val="24"/>
        </w:rPr>
        <w:t>DNA:</w:t>
      </w:r>
    </w:p>
    <w:p w:rsidRDefault="00A81247" w:rsidP="00A81247" w:rsidR="00A8124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81247" w:rsidP="00A81247" w:rsidR="00A8124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81247" w:rsidP="00A81247" w:rsidR="00A81247" w:rsidRPr="00A81247">
      <w:pPr>
        <w:numPr>
          <w:ilvl w:val="0"/>
          <w:numId w:val="47"/>
        </w:numPr>
        <w:rPr>
          <w:szCs w:val="24"/>
        </w:rPr>
      </w:pPr>
      <w:r w:rsidRPr="00A81247">
        <w:rPr>
          <w:szCs w:val="24"/>
        </w:rPr>
        <w:t xml:space="preserve">Dužnik </w:t>
      </w:r>
      <w:r>
        <w:t>GECI-PROM d.o.o., OIB: 87285803100 sa sjedištem u Augusta Šenoe 12, Ivanec</w:t>
      </w:r>
      <w:r>
        <w:t xml:space="preserve"> </w:t>
      </w:r>
    </w:p>
    <w:p w:rsidRDefault="00A81247" w:rsidP="00A81247" w:rsidR="00A81247" w:rsidRPr="00A81247">
      <w:pPr>
        <w:numPr>
          <w:ilvl w:val="0"/>
          <w:numId w:val="47"/>
        </w:numPr>
        <w:rPr>
          <w:szCs w:val="24"/>
        </w:rPr>
      </w:pPr>
      <w:r>
        <w:t xml:space="preserve">Direktor dužnika Darko </w:t>
      </w:r>
      <w:proofErr w:type="spellStart"/>
      <w:r>
        <w:t>Geci</w:t>
      </w:r>
      <w:proofErr w:type="spellEnd"/>
      <w:r>
        <w:t>, Ivanec, Augusta Šenoe 12</w:t>
      </w:r>
    </w:p>
    <w:p w:rsidRDefault="00A81247" w:rsidP="00A81247" w:rsidR="00A81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81247" w:rsidP="00A81247" w:rsidR="00A81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A81247" w:rsidP="00A81247" w:rsidR="00A8124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A81247" w:rsidP="00A81247" w:rsidR="00A81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>
      <w:pPr>
        <w:rPr>
          <w:szCs w:val="24"/>
        </w:rPr>
      </w:pPr>
    </w:p>
    <w:p w:rsidRDefault="00A81247" w:rsidP="00A81247" w:rsidR="00A81247"/>
    <w:p w:rsidRDefault="00A81247" w:rsidP="00A81247" w:rsidR="00A81247"/>
    <w:p w:rsidRDefault="00A81247" w:rsidP="00A81247" w:rsidR="00A81247"/>
    <w:p w:rsidRDefault="00A81247" w:rsidP="00A81247" w:rsidR="00A81247"/>
    <w:p w:rsidRDefault="00A81247" w:rsidP="00A81247" w:rsidR="00A81247"/>
    <w:p w:rsidRDefault="00DA0242" w:rsidP="00A81247" w:rsidR="00DA0242" w:rsidRPr="00A81247"/>
    <w:sectPr w:rsidSect="00EB0D4C" w:rsidR="00DA0242" w:rsidRPr="00A8124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247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8124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8124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St-1153/2015-5</izvorni_sadrzaj>
    <derivirana_varijabla naziv="DomainObject.Oznaka_1">St-1153/2015-5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GECI-PROM društvo s ograničenom odgovornošću za građevinarstvo, trgovinu, ugostiteljstvo i usluge</izvorni_sadrzaj>
    <derivirana_varijabla naziv="DomainObject.Predmet.ProtustrankaFormated_1">  GECI-PROM društvo s ograničenom odgovornošću za građevinarstvo, trgovinu, ugostiteljstvo i usluge</derivirana_varijabla>
  </DomainObject.Predmet.ProtustrankaFormated>
  <DomainObject.Predmet.ProtustrankaFormatedOIB>
    <izvorni_sadrzaj>  GECI-PROM društvo s ograničenom odgovornošću za građevinarstvo, trgovinu, ugostiteljstvo i usluge, OIB 87285803100</izvorni_sadrzaj>
    <derivirana_varijabla naziv="DomainObject.Predmet.ProtustrankaFormatedOIB_1">  GECI-PROM društvo s ograničenom odgovornošću za građevinarstvo, trgovinu, ugostiteljstvo i usluge, OIB 87285803100</derivirana_varijabla>
  </DomainObject.Predmet.ProtustrankaFormatedOIB>
  <DomainObject.Predmet.ProtustrankaFormatedWithAdress>
    <izvorni_sadrzaj> GECI-PROM društvo s ograničenom odgovornošću za građevinarstvo, trgovinu, ugostiteljstvo i usluge, Augusta Šenoe 12, 42240 Ivanec</izvorni_sadrzaj>
    <derivirana_varijabla naziv="DomainObject.Predmet.ProtustrankaFormatedWithAdress_1"> GECI-PROM društvo s ograničenom odgovornošću za građevinarstvo, trgovinu, ugostiteljstvo i usluge, Augusta Šenoe 12, 42240 Ivanec</derivirana_varijabla>
  </DomainObject.Predmet.ProtustrankaFormatedWithAdress>
  <DomainObject.Predmet.ProtustrankaFormatedWithAdressOIB>
    <izvorni_sadrzaj> GECI-PROM društvo s ograničenom odgovornošću za građevinarstvo, trgovinu, ugostiteljstvo i usluge, OIB 87285803100, Augusta Šenoe 12, 42240 Ivanec</izvorni_sadrzaj>
    <derivirana_varijabla naziv="DomainObject.Predmet.ProtustrankaFormatedWithAdressOIB_1"> GECI-PROM društvo s ograničenom odgovornošću za građevinarstvo, trgovinu, ugostiteljstvo i usluge, OIB 87285803100, Augusta Šenoe 12, 42240 Ivanec</derivirana_varijabla>
  </DomainObject.Predmet.ProtustrankaFormatedWithAdressOIB>
  <DomainObject.Predmet.ProtustrankaWithAdress>
    <izvorni_sadrzaj>GECI-PROM društvo s ograničenom odgovornošću za građevinarstvo, trgovinu, ugostiteljstvo i usluge Augusta Šenoe 12, 42240 Ivanec</izvorni_sadrzaj>
    <derivirana_varijabla naziv="DomainObject.Predmet.ProtustrankaWithAdress_1">GECI-PROM društvo s ograničenom odgovornošću za građevinarstvo, trgovinu, ugostiteljstvo i usluge Augusta Šenoe 12, 42240 Ivanec</derivirana_varijabla>
  </DomainObject.Predmet.ProtustrankaWithAdress>
  <DomainObject.Predmet.ProtustrankaWithAdressOIB>
    <izvorni_sadrzaj>GECI-PROM društvo s ograničenom odgovornošću za građevinarstvo, trgovinu, ugostiteljstvo i usluge, OIB 87285803100, Augusta Šenoe 12, 42240 Ivanec</izvorni_sadrzaj>
    <derivirana_varijabla naziv="DomainObject.Predmet.ProtustrankaWithAdressOIB_1">GECI-PROM društvo s ograničenom odgovornošću za građevinarstvo, trgovinu, ugostiteljstvo i usluge, OIB 87285803100, Augusta Šenoe 12, 42240 Ivanec</derivirana_varijabla>
  </DomainObject.Predmet.ProtustrankaWithAdressOIB>
  <DomainObject.Predmet.ProtustrankaNazivFormated>
    <izvorni_sadrzaj>GECI-PROM društvo s ograničenom odgovornošću za građevinarstvo, trgovinu, ugostiteljstvo i usluge</izvorni_sadrzaj>
    <derivirana_varijabla naziv="DomainObject.Predmet.ProtustrankaNazivFormated_1">GECI-PROM društvo s ograničenom odgovornošću za građevinarstvo, trgovinu, ugostiteljstvo i usluge</derivirana_varijabla>
  </DomainObject.Predmet.ProtustrankaNazivFormated>
  <DomainObject.Predmet.ProtustrankaNazivFormatedOIB>
    <izvorni_sadrzaj>GECI-PROM društvo s ograničenom odgovornošću za građevinarstvo, trgovinu, ugostiteljstvo i usluge, OIB 87285803100</izvorni_sadrzaj>
    <derivirana_varijabla naziv="DomainObject.Predmet.ProtustrankaNazivFormatedOIB_1">GECI-PROM društvo s ograničenom odgovornošću za građevinarstvo, trgovinu, ugostiteljstvo i usluge, OIB 87285803100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466223.16</izvorni_sadrzaj>
    <derivirana_varijabla naziv="DomainObject.Predmet.TrenutnaVrijednost_1">466223.16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GECI-PROM društvo s ograničenom odgovornošću za građevinarstvo, trgovinu, ugostiteljstvo i usluge</item>
    </izvorni_sadrzaj>
    <derivirana_varijabla naziv="DomainObject.Predmet.ProtuStrankaListFormated_1">
      <item>GECI-PROM društvo s ograničenom odgovornošću za građevinarstvo, trgovinu, ugostiteljstvo i usluge</item>
    </derivirana_varijabla>
  </DomainObject.Predmet.ProtuStrankaListFormated>
  <DomainObject.Predmet.ProtuStrankaListFormatedOIB>
    <izvorni_sadrzaj>
      <item>GECI-PROM društvo s ograničenom odgovornošću za građevinarstvo, trgovinu, ugostiteljstvo i usluge, OIB 87285803100</item>
    </izvorni_sadrzaj>
    <derivirana_varijabla naziv="DomainObject.Predmet.ProtuStrankaListFormatedOIB_1">
      <item>GECI-PROM društvo s ograničenom odgovornošću za građevinarstvo, trgovinu, ugostiteljstvo i usluge, OIB 87285803100</item>
    </derivirana_varijabla>
  </DomainObject.Predmet.ProtuStrankaListFormatedOIB>
  <DomainObject.Predmet.ProtuStrankaListFormatedWithAdress>
    <izvorni_sadrzaj>
      <item>GECI-PROM društvo s ograničenom odgovornošću za građevinarstvo, trgovinu, ugostiteljstvo i usluge, Augusta Šenoe 12, 42240 Ivanec</item>
    </izvorni_sadrzaj>
    <derivirana_varijabla naziv="DomainObject.Predmet.ProtuStrankaListFormatedWithAdress_1">
      <item>GECI-PROM društvo s ograničenom odgovornošću za građevinarstvo, trgovinu, ugostiteljstvo i usluge, Augusta Šenoe 12, 42240 Ivanec</item>
    </derivirana_varijabla>
  </DomainObject.Predmet.ProtuStrankaListFormatedWithAdress>
  <DomainObject.Predmet.ProtuStrankaListFormatedWithAdressOIB>
    <izvorni_sadrzaj>
      <item>GECI-PROM društvo s ograničenom odgovornošću za građevinarstvo, trgovinu, ugostiteljstvo i usluge, OIB 87285803100, Augusta Šenoe 12, 42240 Ivanec</item>
    </izvorni_sadrzaj>
    <derivirana_varijabla naziv="DomainObject.Predmet.ProtuStrankaListFormatedWithAdressOIB_1">
      <item>GECI-PROM društvo s ograničenom odgovornošću za građevinarstvo, trgovinu, ugostiteljstvo i usluge, OIB 87285803100, Augusta Šenoe 12, 42240 Ivanec</item>
    </derivirana_varijabla>
  </DomainObject.Predmet.ProtuStrankaListFormatedWithAdressOIB>
  <DomainObject.Predmet.ProtuStrankaListNazivFormated>
    <izvorni_sadrzaj>
      <item>GECI-PROM društvo s ograničenom odgovornošću za građevinarstvo, trgovinu, ugostiteljstvo i usluge</item>
    </izvorni_sadrzaj>
    <derivirana_varijabla naziv="DomainObject.Predmet.ProtuStrankaListNazivFormated_1">
      <item>GECI-PROM društvo s ograničenom odgovornošću za građevinarstvo, trgovinu, ugostiteljstvo i usluge</item>
    </derivirana_varijabla>
  </DomainObject.Predmet.ProtuStrankaListNazivFormated>
  <DomainObject.Predmet.ProtuStrankaListNazivFormatedOIB>
    <izvorni_sadrzaj>
      <item>GECI-PROM društvo s ograničenom odgovornošću za građevinarstvo, trgovinu, ugostiteljstvo i usluge, OIB 87285803100</item>
    </izvorni_sadrzaj>
    <derivirana_varijabla naziv="DomainObject.Predmet.ProtuStrankaListNazivFormatedOIB_1">
      <item>GECI-PROM društvo s ograničenom odgovornošću za građevinarstvo, trgovinu, ugostiteljstvo i usluge, OIB 87285803100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St-1153/2015-5</izvorni_sadrzaj>
    <derivirana_varijabla naziv="DomainObject.PoslovniBrojDokumenta_1">St-1153/2015-5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GECI-PROM društvo s ograničenom odgovornošću za građevinarstvo, trgovinu, ugostiteljstvo i usluge</izvorni_sadrzaj>
    <derivirana_varijabla naziv="DomainObject.Predmet.ProtustrankaIDrugi_1">GECI-PROM društvo s ograničenom odgovornošću za građevinarstvo,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GECI-PROM društvo s ograničenom odgovornošću za građevinarstvo, trgovinu, ugostiteljstvo i usluge, OIB 87285803100, Augusta Šenoe 12, 42240 Ivanec</izvorni_sadrzaj>
    <derivirana_varijabla naziv="DomainObject.Predmet.ProtustrankaIDrugiAdressOIB_1">GECI-PROM društvo s ograničenom odgovornošću za građevinarstvo, trgovinu, ugostiteljstvo i usluge, OIB 87285803100, Augusta Šenoe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GECI-PROM društvo s ograničenom odgovornošću za građevinarstvo, trgovinu,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GECI-PROM društvo s ograničenom odgovornošću za građevinarstvo, trgovinu,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GECI-PROM društvo s ograničenom odgovornošću za građevinarstvo, trgovinu, ugostiteljstvo i usluge, OIB 87285803100, Augusta Šenoe 12,42240 Ivanec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GECI-PROM društvo s ograničenom odgovornošću za građevinarstvo, trgovinu, ugostiteljstvo i usluge, OIB 87285803100, Augusta Šenoe 12,42240 Ivanec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771DB-B052-4D98-AB7D-62D55DDDD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2799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2016-03-14T07:47:00Z</cp:lastPrinted>
  <dcterms:modified xmlns:xsi="http://www.w3.org/2001/XMLSchema-instance" xsi:type="dcterms:W3CDTF">2016-03-14T07:47:00Z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