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58347" w14:paraId="2b58347" w:rsidRDefault="0012438D" w:rsidP="0012438D" w:rsidR="0012438D" w:rsidRPr="00A01367">
      <w:pPr>
        <w15:collapsed w:val="false"/>
        <w:rPr>
          <w:b/>
        </w:rPr>
      </w:pPr>
      <w:bookmarkStart w:name="_GoBack" w:id="0"/>
      <w:bookmarkEnd w:id="0"/>
      <w:r>
        <w:rPr>
          <w:b/>
        </w:rPr>
        <w:t xml:space="preserve">           </w:t>
      </w:r>
      <w:r w:rsidRPr="00A01367">
        <w:rPr>
          <w:b/>
        </w:rPr>
        <w:t xml:space="preserve">        </w:t>
      </w:r>
      <w:r w:rsidRPr="00A01367">
        <w:rPr>
          <w:b/>
          <w:noProof/>
        </w:rPr>
        <w:drawing>
          <wp:inline distR="0" distL="0" distB="0" distT="0">
            <wp:extent cy="673100" cx="527050"/>
            <wp:effectExtent b="0" r="6350"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7050"/>
                    </a:xfrm>
                    <a:prstGeom prst="rect">
                      <a:avLst/>
                    </a:prstGeom>
                    <a:noFill/>
                    <a:ln>
                      <a:noFill/>
                    </a:ln>
                  </pic:spPr>
                </pic:pic>
              </a:graphicData>
            </a:graphic>
          </wp:inline>
        </w:drawing>
      </w:r>
      <w:r w:rsidRPr="00A01367">
        <w:rPr>
          <w:b/>
        </w:rPr>
        <w:t xml:space="preserve">                                                            </w:t>
      </w:r>
    </w:p>
    <w:p w:rsidRDefault="0012438D" w:rsidP="0012438D" w:rsidR="0012438D" w:rsidRPr="00A01367">
      <w:r w:rsidRPr="00A01367">
        <w:t xml:space="preserve">    REPUBLIKA HRVATSKA </w:t>
      </w:r>
      <w:r w:rsidRPr="00A01367">
        <w:tab/>
      </w:r>
      <w:r w:rsidRPr="00A01367">
        <w:tab/>
      </w:r>
      <w:r w:rsidRPr="00A01367">
        <w:tab/>
      </w:r>
      <w:r w:rsidRPr="00A01367">
        <w:tab/>
      </w:r>
      <w:r w:rsidRPr="00A01367">
        <w:tab/>
      </w:r>
    </w:p>
    <w:p w:rsidRDefault="0012438D" w:rsidP="0012438D" w:rsidR="0012438D" w:rsidRPr="00A01367">
      <w:r w:rsidRPr="00A01367">
        <w:t xml:space="preserve"> TRGOVAČKI SUD U PAZINU</w:t>
      </w:r>
      <w:r w:rsidRPr="00CE1DD2">
        <w:t xml:space="preserve"> </w:t>
      </w:r>
      <w:r>
        <w:tab/>
      </w:r>
      <w:r>
        <w:tab/>
      </w:r>
      <w:r>
        <w:tab/>
      </w:r>
      <w:r>
        <w:tab/>
      </w:r>
      <w:r>
        <w:tab/>
        <w:t xml:space="preserve">      Posl.br.: 2 St-845</w:t>
      </w:r>
      <w:r w:rsidRPr="00A01367">
        <w:t>/16</w:t>
      </w:r>
      <w:r w:rsidRPr="002A0115">
        <w:t>-</w:t>
      </w:r>
      <w:r w:rsidR="002A0115" w:rsidRPr="002A0115">
        <w:t>22</w:t>
      </w:r>
    </w:p>
    <w:p w:rsidRDefault="0012438D" w:rsidP="0012438D" w:rsidR="0012438D" w:rsidRPr="00A01367">
      <w:r w:rsidRPr="00A01367">
        <w:t xml:space="preserve">     52000 PAZIN, Dršćevka 1</w:t>
      </w:r>
      <w:r w:rsidRPr="00A01367">
        <w:tab/>
      </w:r>
      <w:r w:rsidRPr="00A01367">
        <w:tab/>
      </w:r>
      <w:r w:rsidRPr="00A01367">
        <w:tab/>
      </w:r>
      <w:r w:rsidRPr="00A01367">
        <w:tab/>
      </w:r>
      <w:r w:rsidRPr="00A01367">
        <w:tab/>
        <w:t xml:space="preserve">      </w:t>
      </w:r>
      <w:r>
        <w:t xml:space="preserve">          (prije: St-137/16) </w:t>
      </w:r>
    </w:p>
    <w:p w:rsidRDefault="0012438D" w:rsidP="0012438D" w:rsidR="0012438D" w:rsidRPr="00A01367">
      <w:pPr>
        <w:jc w:val="both"/>
      </w:pPr>
    </w:p>
    <w:p w:rsidRDefault="0012438D" w:rsidP="0012438D" w:rsidR="0012438D" w:rsidRPr="00A01367">
      <w:pPr>
        <w:jc w:val="center"/>
      </w:pPr>
      <w:r w:rsidRPr="00A01367">
        <w:t>R E P U B L I K A  H R V A T S K A</w:t>
      </w:r>
    </w:p>
    <w:p w:rsidRDefault="0012438D" w:rsidP="0012438D" w:rsidR="0012438D" w:rsidRPr="00A01367"/>
    <w:p w:rsidRDefault="0012438D" w:rsidP="0012438D" w:rsidR="0012438D" w:rsidRPr="00A01367">
      <w:pPr>
        <w:jc w:val="center"/>
      </w:pPr>
      <w:r w:rsidRPr="00A01367">
        <w:t>R J E Š E NJ E</w:t>
      </w:r>
    </w:p>
    <w:p w:rsidRDefault="0012438D" w:rsidP="0012438D" w:rsidR="0012438D" w:rsidRPr="00A01367"/>
    <w:p w:rsidRDefault="0012438D" w:rsidP="0012438D" w:rsidR="0012438D" w:rsidRPr="002A0115">
      <w:pPr>
        <w:jc w:val="both"/>
      </w:pPr>
      <w:r w:rsidRPr="00DF48B1">
        <w:tab/>
        <w:t xml:space="preserve">Trgovački sud u Pazinu, po stečajnom sucu Adrijani Labinjan Skok, </w:t>
      </w:r>
      <w:r>
        <w:t xml:space="preserve">u prethodnom </w:t>
      </w:r>
      <w:r w:rsidRPr="002A0115">
        <w:t xml:space="preserve">postupku nad dužnikom PHARUS d.o.o., Umag, Savudrija, Bašanija bb, OIB: 27319114294, MBS: 040220893, dana </w:t>
      </w:r>
      <w:r w:rsidR="00C727BD" w:rsidRPr="002A0115">
        <w:t>2</w:t>
      </w:r>
      <w:r w:rsidR="002A0115" w:rsidRPr="002A0115">
        <w:t>1</w:t>
      </w:r>
      <w:r w:rsidRPr="002A0115">
        <w:t xml:space="preserve">. rujna 2016. </w:t>
      </w:r>
    </w:p>
    <w:p w:rsidRDefault="0012438D" w:rsidP="0012438D" w:rsidR="0012438D" w:rsidRPr="002A0115">
      <w:pPr>
        <w:jc w:val="both"/>
      </w:pPr>
    </w:p>
    <w:p w:rsidRDefault="0012438D" w:rsidP="0012438D" w:rsidR="0012438D" w:rsidRPr="002A0115">
      <w:pPr>
        <w:ind w:firstLine="708"/>
      </w:pPr>
      <w:r w:rsidRPr="002A0115">
        <w:tab/>
      </w:r>
      <w:r w:rsidRPr="002A0115">
        <w:tab/>
      </w:r>
      <w:r w:rsidRPr="002A0115">
        <w:tab/>
      </w:r>
      <w:r w:rsidRPr="002A0115">
        <w:tab/>
        <w:t xml:space="preserve">     r i j e š i o   j e</w:t>
      </w:r>
    </w:p>
    <w:p w:rsidRDefault="0012438D" w:rsidP="0012438D" w:rsidR="0012438D" w:rsidRPr="002A0115">
      <w:pPr>
        <w:ind w:firstLine="708"/>
      </w:pPr>
    </w:p>
    <w:p w:rsidRDefault="002A0115" w:rsidP="0012438D" w:rsidR="0012438D" w:rsidRPr="002A0115">
      <w:pPr>
        <w:jc w:val="both"/>
      </w:pPr>
      <w:r w:rsidRPr="002A0115">
        <w:tab/>
      </w:r>
      <w:r w:rsidR="0012438D" w:rsidRPr="002A0115">
        <w:t>Obustavlja se postupak po prijedlogu za otvaranje stečajnog postupka nad dužnikom PHARUS d.o.o., Umag, Savudrija, Bašanija bb, OIB: 27319114294, MBS: 040220893.</w:t>
      </w:r>
    </w:p>
    <w:p w:rsidRDefault="0012438D" w:rsidP="0012438D" w:rsidR="0012438D" w:rsidRPr="002A0115">
      <w:pPr>
        <w:jc w:val="both"/>
      </w:pPr>
    </w:p>
    <w:p w:rsidRDefault="0012438D" w:rsidP="0012438D" w:rsidR="0012438D" w:rsidRPr="002A0115">
      <w:pPr>
        <w:jc w:val="center"/>
      </w:pPr>
      <w:r w:rsidRPr="002A0115">
        <w:t>Obrazloženje</w:t>
      </w:r>
    </w:p>
    <w:p w:rsidRDefault="0012438D" w:rsidP="0012438D" w:rsidR="0012438D" w:rsidRPr="002A0115"/>
    <w:p w:rsidRDefault="0012438D" w:rsidP="0012438D" w:rsidR="0012438D" w:rsidRPr="002A0115">
      <w:pPr>
        <w:jc w:val="both"/>
      </w:pPr>
      <w:r w:rsidRPr="002A0115">
        <w:tab/>
        <w:t>Iz podneska dužnika od 19.9.2016. te iz Potvrde FINA-e od 19.9.2016. proizlazi da na dan 19. rujna 2016. u Očevidniku redoslijeda osnova za plaćanje društvo PHARUS d.o.o., Umag, Savudrija, Bašanija bb, OIB: 27319114294, MBS: 040220893, nema neizvršenih osnova za plaćanje odnosno da je deblokiran, pa proizlazi da je dužnik prije završetka prethodnog postupka postao sposoban za plaćanje, te je po odredbi čl. 128. st. 9. Stečajnog zakona (NN 71/15) valjalo obustaviti postupak.</w:t>
      </w:r>
    </w:p>
    <w:p w:rsidRDefault="002A0115" w:rsidP="0012438D" w:rsidR="002A0115" w:rsidRPr="002A0115">
      <w:pPr>
        <w:jc w:val="both"/>
      </w:pPr>
    </w:p>
    <w:p w:rsidRDefault="002A0115" w:rsidP="0012438D" w:rsidR="002A0115" w:rsidRPr="002A0115">
      <w:pPr>
        <w:jc w:val="both"/>
      </w:pPr>
    </w:p>
    <w:p w:rsidRDefault="0012438D" w:rsidP="0012438D" w:rsidR="0012438D" w:rsidRPr="002A0115">
      <w:pPr>
        <w:jc w:val="both"/>
      </w:pPr>
      <w:r w:rsidRPr="002A0115">
        <w:tab/>
      </w:r>
    </w:p>
    <w:p w:rsidRDefault="0012438D" w:rsidP="0012438D" w:rsidR="0012438D" w:rsidRPr="002A0115">
      <w:pPr>
        <w:jc w:val="center"/>
      </w:pPr>
      <w:r w:rsidRPr="002A0115">
        <w:t xml:space="preserve">U Pazinu, </w:t>
      </w:r>
      <w:r w:rsidR="002A0115" w:rsidRPr="002A0115">
        <w:t>21</w:t>
      </w:r>
      <w:r w:rsidRPr="002A0115">
        <w:t>. rujna 2016.</w:t>
      </w:r>
    </w:p>
    <w:p w:rsidRDefault="0012438D" w:rsidP="0012438D" w:rsidR="0012438D" w:rsidRPr="002A0115">
      <w:pPr>
        <w:jc w:val="center"/>
      </w:pPr>
      <w:r w:rsidRPr="002A0115">
        <w:t xml:space="preserve">  </w:t>
      </w:r>
    </w:p>
    <w:p w:rsidRDefault="0012438D" w:rsidP="0012438D" w:rsidR="0012438D" w:rsidRPr="00A01367">
      <w:pPr>
        <w:jc w:val="center"/>
      </w:pPr>
      <w:r w:rsidRPr="002A0115">
        <w:t xml:space="preserve">                                                             </w:t>
      </w:r>
      <w:r w:rsidRPr="002A0115">
        <w:tab/>
        <w:t xml:space="preserve"> </w:t>
      </w:r>
      <w:r w:rsidRPr="002A0115">
        <w:tab/>
        <w:t xml:space="preserve">  </w:t>
      </w:r>
      <w:r w:rsidRPr="002A0115">
        <w:tab/>
        <w:t>Stečajni sudac</w:t>
      </w:r>
    </w:p>
    <w:p w:rsidRDefault="0012438D" w:rsidP="0012438D" w:rsidR="0012438D" w:rsidRPr="00A01367">
      <w:pPr>
        <w:jc w:val="center"/>
      </w:pPr>
      <w:r w:rsidRPr="00A01367">
        <w:tab/>
        <w:t xml:space="preserve">                                                                      </w:t>
      </w:r>
      <w:r w:rsidRPr="00A01367">
        <w:tab/>
      </w:r>
      <w:r w:rsidRPr="00A01367">
        <w:tab/>
        <w:t>Adrijana Labinjan Skok, v.r.</w:t>
      </w:r>
    </w:p>
    <w:p w:rsidRDefault="0012438D" w:rsidP="0012438D" w:rsidR="0012438D" w:rsidRPr="00A01367">
      <w:pPr>
        <w:jc w:val="both"/>
      </w:pPr>
    </w:p>
    <w:p w:rsidRDefault="0012438D" w:rsidP="0012438D" w:rsidR="0012438D" w:rsidRPr="00A01367">
      <w:pPr>
        <w:jc w:val="both"/>
      </w:pPr>
    </w:p>
    <w:p w:rsidRDefault="0012438D" w:rsidP="0012438D" w:rsidR="0012438D" w:rsidRPr="00A01367">
      <w:r w:rsidRPr="00A01367">
        <w:t>UPUTA O PRAVNOM LIJEKU:</w:t>
      </w:r>
    </w:p>
    <w:p w:rsidRDefault="0012438D" w:rsidP="0012438D" w:rsidR="0012438D">
      <w:pPr>
        <w:ind w:firstLine="720"/>
        <w:jc w:val="both"/>
      </w:pPr>
      <w:r w:rsidRPr="00A01367">
        <w:t xml:space="preserve">Protiv ove odluke nezadovoljna stranka može podnijeti žalbu u roku od 8 dana od dana </w:t>
      </w:r>
      <w:r>
        <w:t>dostave rješenja, a dostava se smatra obavljenom istekom osmog dana od dana objave rješenja na mrežnoj stranici e-Oglasna ploča sudova (čl. 12. st. 1. i 2. Stečajnog zakona).</w:t>
      </w:r>
    </w:p>
    <w:p w:rsidRDefault="0012438D" w:rsidP="0012438D" w:rsidR="0012438D" w:rsidRPr="00A01367">
      <w:pPr>
        <w:ind w:firstLine="720"/>
        <w:jc w:val="both"/>
      </w:pPr>
      <w:r w:rsidRPr="00A01367">
        <w:t>Žalba se podnosi putem ovoga suda u dovoljnom broju primjerka za sud i protivnu stranu, a o žalbi odlučuje Visoki trgovački sud Republike Hrvatske.</w:t>
      </w:r>
    </w:p>
    <w:p w:rsidRDefault="0012438D" w:rsidP="0012438D" w:rsidR="0012438D" w:rsidRPr="00A01367">
      <w:pPr>
        <w:jc w:val="both"/>
      </w:pPr>
    </w:p>
    <w:p w:rsidRDefault="0012438D" w:rsidP="0012438D" w:rsidR="0012438D">
      <w:pPr>
        <w:jc w:val="both"/>
      </w:pPr>
      <w:r w:rsidRPr="00A01367">
        <w:t>DNA:</w:t>
      </w:r>
    </w:p>
    <w:p w:rsidRDefault="0012438D" w:rsidP="0012438D" w:rsidR="0012438D">
      <w:pPr>
        <w:jc w:val="both"/>
      </w:pPr>
      <w:r w:rsidRPr="00A2240C">
        <w:rPr>
          <w:lang w:val="sv-SE"/>
        </w:rPr>
        <w:t xml:space="preserve">- predlagatelj </w:t>
      </w:r>
      <w:r w:rsidRPr="00A2240C">
        <w:t xml:space="preserve">Republika Hrvatska, Ministarstvo financija, Porezna uprava, Područni ured </w:t>
      </w:r>
    </w:p>
    <w:p w:rsidRDefault="0012438D" w:rsidP="0012438D" w:rsidR="0012438D" w:rsidRPr="00A01367">
      <w:pPr>
        <w:jc w:val="both"/>
      </w:pPr>
      <w:r>
        <w:t xml:space="preserve">  </w:t>
      </w:r>
      <w:r w:rsidRPr="00A2240C">
        <w:t>Istra, Primorje, Lika, po ŽDO Pula</w:t>
      </w:r>
    </w:p>
    <w:p w:rsidRDefault="0012438D" w:rsidP="0012438D" w:rsidR="0012438D" w:rsidRPr="00A01367">
      <w:pPr>
        <w:jc w:val="both"/>
      </w:pPr>
      <w:r w:rsidRPr="00A01367">
        <w:t xml:space="preserve">- FINA, Podružnica Pula, Pula, Giardini 5 </w:t>
      </w:r>
    </w:p>
    <w:p w:rsidRDefault="0012438D" w:rsidP="0012438D" w:rsidR="0012438D" w:rsidRPr="00A01367">
      <w:r w:rsidRPr="00A01367">
        <w:t>- dužnik</w:t>
      </w:r>
      <w:r>
        <w:t xml:space="preserve"> pp</w:t>
      </w:r>
    </w:p>
    <w:p w:rsidRDefault="0012438D" w:rsidR="00500701">
      <w:r w:rsidRPr="00A01367">
        <w:t>- mrežna stranica e-Oglasna ploča suda (8 dana)</w:t>
      </w:r>
    </w:p>
    <w:sectPr w:rsidSect="001845DD" w:rsidR="00500701">
      <w:headerReference w:type="default" r:id="rId9"/>
      <w:pgSz w:h="16838" w:w="11906"/>
      <w:pgMar w:gutter="0" w:footer="708" w:header="708" w:left="1417" w:bottom="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27BD" w:rsidR="002A0FBA">
      <w:r>
        <w:separator/>
      </w:r>
    </w:p>
  </w:endnote>
  <w:endnote w:id="0" w:type="continuationSeparator">
    <w:p w:rsidRDefault="00C727BD" w:rsidR="002A0F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27BD" w:rsidR="002A0FBA">
      <w:r>
        <w:separator/>
      </w:r>
    </w:p>
  </w:footnote>
  <w:footnote w:id="0" w:type="continuationSeparator">
    <w:p w:rsidRDefault="00C727BD" w:rsidR="002A0F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12438D" w:rsidR="00DA15C9">
        <w:pPr>
          <w:pStyle w:val="Zaglavlje"/>
          <w:jc w:val="center"/>
        </w:pPr>
        <w:r>
          <w:tab/>
        </w:r>
        <w:r>
          <w:fldChar w:fldCharType="begin"/>
        </w:r>
        <w:r>
          <w:instrText>PAGE   \* MERGEFORMAT</w:instrText>
        </w:r>
        <w:r>
          <w:fldChar w:fldCharType="separate"/>
        </w:r>
        <w:r>
          <w:rPr>
            <w:noProof/>
          </w:rPr>
          <w:t>2</w:t>
        </w:r>
        <w:r>
          <w:fldChar w:fldCharType="end"/>
        </w:r>
        <w:r>
          <w:tab/>
          <w:t>Posl.br.: 2 St-97/16-4</w:t>
        </w:r>
      </w:p>
    </w:sdtContent>
  </w:sdt>
  <w:p w:rsidRDefault="00FA01EF" w:rsidR="00DA15C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438D"/>
    <w:rsid w:val="0012438D"/>
    <w:rsid w:val="002A0115"/>
    <w:rsid w:val="002A0FBA"/>
    <w:rsid w:val="00554328"/>
    <w:rsid w:val="00985388"/>
    <w:rsid w:val="00C727BD"/>
    <w:rsid w:val="00FA01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438D"/>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2438D"/>
    <w:pPr>
      <w:tabs>
        <w:tab w:pos="4536" w:val="center"/>
        <w:tab w:pos="9072" w:val="right"/>
      </w:tabs>
    </w:pPr>
  </w:style>
  <w:style w:customStyle="true" w:styleId="ZaglavljeChar" w:type="character">
    <w:name w:val="Zaglavlje Char"/>
    <w:basedOn w:val="Zadanifontodlomka"/>
    <w:link w:val="Zaglavlje"/>
    <w:uiPriority w:val="99"/>
    <w:rsid w:val="0012438D"/>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1243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438D"/>
    <w:rPr>
      <w:rFonts w:cs="Tahoma" w:eastAsia="Times New Roman" w:hAnsi="Tahoma" w:ascii="Tahoma"/>
      <w:bCs/>
      <w:sz w:val="16"/>
      <w:szCs w:val="16"/>
      <w:lang w:eastAsia="hr-HR"/>
    </w:rPr>
  </w:style>
  <w:style w:styleId="Tekstrezerviranogmjesta" w:type="character">
    <w:name w:val="Placeholder Text"/>
    <w:basedOn w:val="Zadanifontodlomka"/>
    <w:uiPriority w:val="99"/>
    <w:semiHidden/>
    <w:rsid w:val="00FA01EF"/>
    <w:rPr>
      <w:color w:val="808080"/>
      <w:bdr w:space="0" w:sz="0" w:color="auto" w:val="none"/>
      <w:shd w:fill="auto" w:color="auto" w:val="clear"/>
    </w:rPr>
  </w:style>
  <w:style w:customStyle="true" w:styleId="eSPISCCParagraphDefaultFont" w:type="character">
    <w:name w:val="eSPIS_CC_Paragraph Default Font"/>
    <w:basedOn w:val="Zadanifontodlomka"/>
    <w:rsid w:val="00FA01E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01EF"/>
    <w:rPr>
      <w:b/>
      <w:bdr w:space="0" w:sz="0" w:color="auto" w:val="none"/>
      <w:shd w:fill="FFFFCC" w:color="auto" w:val="clear"/>
      <w:lang w:val="hr-HR"/>
    </w:rPr>
  </w:style>
  <w:style w:customStyle="true" w:styleId="PozadinaSvijetloCrvena" w:type="character">
    <w:name w:val="Pozadina_SvijetloCrvena"/>
    <w:basedOn w:val="eSPISCCParagraphDefaultFont"/>
    <w:rsid w:val="00FA01E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01E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438D"/>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2438D"/>
    <w:pPr>
      <w:tabs>
        <w:tab w:pos="4536" w:val="center"/>
        <w:tab w:pos="9072" w:val="right"/>
      </w:tabs>
    </w:pPr>
  </w:style>
  <w:style w:customStyle="1" w:styleId="ZaglavljeChar" w:type="character">
    <w:name w:val="Zaglavlje Char"/>
    <w:basedOn w:val="Zadanifontodlomka"/>
    <w:link w:val="Zaglavlje"/>
    <w:uiPriority w:val="99"/>
    <w:rsid w:val="0012438D"/>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12438D"/>
    <w:rPr>
      <w:rFonts w:ascii="Tahoma" w:cs="Tahoma" w:hAnsi="Tahoma"/>
      <w:sz w:val="16"/>
      <w:szCs w:val="16"/>
    </w:rPr>
  </w:style>
  <w:style w:customStyle="1" w:styleId="TekstbaloniaChar" w:type="character">
    <w:name w:val="Tekst balončića Char"/>
    <w:basedOn w:val="Zadanifontodlomka"/>
    <w:link w:val="Tekstbalonia"/>
    <w:uiPriority w:val="99"/>
    <w:semiHidden/>
    <w:rsid w:val="0012438D"/>
    <w:rPr>
      <w:rFonts w:ascii="Tahoma" w:cs="Tahoma" w:eastAsia="Times New Roman" w:hAnsi="Tahoma"/>
      <w:bCs/>
      <w:sz w:val="16"/>
      <w:szCs w:val="16"/>
      <w:lang w:eastAsia="hr-HR"/>
    </w:rPr>
  </w:style>
  <w:style w:styleId="Tekstrezerviranogmjesta" w:type="character">
    <w:name w:val="Placeholder Text"/>
    <w:basedOn w:val="Zadanifontodlomka"/>
    <w:uiPriority w:val="99"/>
    <w:semiHidden/>
    <w:rsid w:val="00FA01EF"/>
    <w:rPr>
      <w:color w:val="808080"/>
      <w:bdr w:color="auto" w:space="0" w:sz="0" w:val="none"/>
      <w:shd w:color="auto" w:fill="auto" w:val="clear"/>
    </w:rPr>
  </w:style>
  <w:style w:customStyle="1" w:styleId="eSPISCCParagraphDefaultFont" w:type="character">
    <w:name w:val="eSPIS_CC_Paragraph Default Font"/>
    <w:basedOn w:val="Zadanifontodlomka"/>
    <w:rsid w:val="00FA01E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01EF"/>
    <w:rPr>
      <w:b/>
      <w:bdr w:color="auto" w:space="0" w:sz="0" w:val="none"/>
      <w:shd w:color="auto" w:fill="FFFFCC" w:val="clear"/>
      <w:lang w:val="hr-HR"/>
    </w:rPr>
  </w:style>
  <w:style w:customStyle="1" w:styleId="PozadinaSvijetloCrvena" w:type="character">
    <w:name w:val="Pozadina_SvijetloCrvena"/>
    <w:basedOn w:val="eSPISCCParagraphDefaultFont"/>
    <w:rsid w:val="00FA01E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A01E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izvorni_sadrzaj>
    <derivirana_varijabla naziv="DomainObject.Predmet.Broj_1">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St-845/2016</izvorni_sadrzaj>
    <derivirana_varijabla naziv="DomainObject.Predmet.OznakaBroj_1">St-845/2016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PHARUS d.o.o. UMAG zastupanog po punomoćniku Odvj. ured Vedran Marcan</izvorni_sadrzaj>
    <derivirana_varijabla naziv="DomainObject.Predmet.ProtustrankaFormated_1">  PHARUS d.o.o. UMAG zastupanog po punomoćniku Odvj. ured Vedran Marcan</derivirana_varijabla>
  </DomainObject.Predmet.ProtustrankaFormated>
  <DomainObject.Predmet.ProtustrankaFormatedOIB>
    <izvorni_sadrzaj>  PHARUS d.o.o. UMAG, OIB 27319114294 zastupanog po punomoćniku Odvj. ured Vedran Marcan</izvorni_sadrzaj>
    <derivirana_varijabla naziv="DomainObject.Predmet.ProtustrankaFormatedOIB_1">  PHARUS d.o.o. UMAG, OIB 27319114294 zastupanog po punomoćniku Odvj. ured Vedran Marcan</derivirana_varijabla>
  </DomainObject.Predmet.ProtustrankaFormatedOIB>
  <DomainObject.Predmet.ProtustrankaFormatedWithAdress>
    <izvorni_sadrzaj> PHARUS d.o.o. UMAG, Savudrija, Bašanija/bb, 52470 Umag zastupanog po punomoćniku Odvj. ured Vedran Marcan</izvorni_sadrzaj>
    <derivirana_varijabla naziv="DomainObject.Predmet.ProtustrankaFormatedWithAdress_1"> PHARUS d.o.o. UMAG, Savudrija, Bašanija/bb, 52470 Umag zastupanog po punomoćniku Odvj. ured Vedran Marcan</derivirana_varijabla>
  </DomainObject.Predmet.ProtustrankaFormatedWithAdress>
  <DomainObject.Predmet.ProtustrankaFormatedWithAdressOIB>
    <izvorni_sadrzaj> PHARUS d.o.o. UMAG, OIB 27319114294, Savudrija, Bašanija/bb, 52470 Umag zastupanog po punomoćniku Odvj. ured Vedran Marcan</izvorni_sadrzaj>
    <derivirana_varijabla naziv="DomainObject.Predmet.ProtustrankaFormatedWithAdressOIB_1"> PHARUS d.o.o. UMAG, OIB 27319114294, Savudrija, Bašanija/bb, 52470 Umag zastupanog po punomoćniku Odvj. ured Vedran Marcan</derivirana_varijabla>
  </DomainObject.Predmet.ProtustrankaFormatedWithAdressOIB>
  <DomainObject.Predmet.ProtustrankaWithAdress>
    <izvorni_sadrzaj>PHARUS d.o.o. UMAG Savudrija, Bašanija/bb, 52470 Umag</izvorni_sadrzaj>
    <derivirana_varijabla naziv="DomainObject.Predmet.ProtustrankaWithAdress_1">PHARUS d.o.o. UMAG Savudrija, Bašanija/bb, 52470 Umag</derivirana_varijabla>
  </DomainObject.Predmet.ProtustrankaWithAdress>
  <DomainObject.Predmet.ProtustrankaWithAdressOIB>
    <izvorni_sadrzaj>PHARUS d.o.o. UMAG, OIB 27319114294, Savudrija, Bašanija/bb, 52470 Umag</izvorni_sadrzaj>
    <derivirana_varijabla naziv="DomainObject.Predmet.ProtustrankaWithAdressOIB_1">PHARUS d.o.o. UMAG, OIB 27319114294, Savudrija, Bašanija/bb, 52470 Umag</derivirana_varijabla>
  </DomainObject.Predmet.ProtustrankaWithAdressOIB>
  <DomainObject.Predmet.ProtustrankaNazivFormated>
    <izvorni_sadrzaj>PHARUS d.o.o. UMAG</izvorni_sadrzaj>
    <derivirana_varijabla naziv="DomainObject.Predmet.ProtustrankaNazivFormated_1">PHARUS d.o.o. UMAG</derivirana_varijabla>
  </DomainObject.Predmet.ProtustrankaNazivFormated>
  <DomainObject.Predmet.ProtustrankaNazivFormatedOIB>
    <izvorni_sadrzaj>PHARUS d.o.o. UMAG, OIB 27319114294</izvorni_sadrzaj>
    <derivirana_varijabla naziv="DomainObject.Predmet.ProtustrankaNazivFormatedOIB_1">PHARUS d.o.o. UMAG, OIB 27319114294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M. B. Rašana 2/4, 52000 Pazin zastupanog po punomoćniku ŽDO PULA</izvorni_sadrzaj>
    <derivirana_varijabla naziv="DomainObject.Predmet.StrankaFormatedWithAdress_1"> REPUBLIKA HRVATSKA, Ministarstvo financija, Porezna uprava, Područni ured Istra, Primorje, Gorski Kotar  i Lika, M. B. Rašana 2/4, 52000 Pazin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M. B. Rašana 2/4, 52000 Pazin zastupanog po punomoćniku ŽDO PULA</izvorni_sadrzaj>
    <derivirana_varijabla naziv="DomainObject.Predmet.StrankaFormatedWithAdressOIB_1"> REPUBLIKA HRVATSKA, Ministarstvo financija, Porezna uprava, Područni ured Istra, Primorje, Gorski Kotar  i Lika, OIB 52634238587, M. B. Rašana 2/4, 52000 Pazin zastupanog po punomoćniku ŽDO PULA</derivirana_varijabla>
  </DomainObject.Predmet.StrankaFormatedWithAdressOIB>
  <DomainObject.Predmet.StrankaWithAdress>
    <izvorni_sadrzaj>REPUBLIKA HRVATSKA, Ministarstvo financija, Porezna uprava, Područni ured Istra, Primorje, Gorski Kotar  i Lika M. B. Rašana 2/4,52000 Pazin</izvorni_sadrzaj>
    <derivirana_varijabla naziv="DomainObject.Predmet.StrankaWithAdress_1">REPUBLIKA HRVATSKA, Ministarstvo financija, Porezna uprava, Područni ured Istra, Primorje, Gorski Kotar  i Lika M. B. Rašana 2/4,52000 Pazin</derivirana_varijabla>
  </DomainObject.Predmet.StrankaWithAdress>
  <DomainObject.Predmet.StrankaWithAdressOIB>
    <izvorni_sadrzaj>REPUBLIKA HRVATSKA, Ministarstvo financija, Porezna uprava, Područni ured Istra, Primorje, Gorski Kotar  i Lika, OIB 52634238587, M. B. Rašana 2/4,52000 Pazin</izvorni_sadrzaj>
    <derivirana_varijabla naziv="DomainObject.Predmet.StrankaWithAdressOIB_1">REPUBLIKA HRVATSKA, Ministarstvo financija, Porezna uprava, Područni ured Istra, Primorje, Gorski Kotar  i Lika, OIB 52634238587, M. B. Rašana 2/4,52000 Pazin</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205353.76</izvorni_sadrzaj>
    <derivirana_varijabla naziv="DomainObject.Predmet.TrenutnaVrijednost_1">205353.76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M. B. Rašana 2/4, 52000 Pazin zastupanog po punomoćniku ŽDO PULA</item>
    </izvorni_sadrzaj>
    <derivirana_varijabla naziv="DomainObject.Predmet.StrankaListFormatedWithAdress_1">
      <item>REPUBLIKA HRVATSKA, Ministarstvo financija, Porezna uprava, Područni ured Istra, Primorje, Gorski Kotar  i Lika, M. B. Rašana 2/4, 52000 Pazin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M. B. Rašana 2/4, 52000 Pazin zastupanog po punomoćniku ŽDO PULA</item>
    </izvorni_sadrzaj>
    <derivirana_varijabla naziv="DomainObject.Predmet.StrankaListFormatedWithAdressOIB_1">
      <item>REPUBLIKA HRVATSKA, Ministarstvo financija, Porezna uprava, Područni ured Istra, Primorje, Gorski Kotar  i Lika, OIB 52634238587, M. B. Rašana 2/4, 52000 Pazin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PHARUS d.o.o. UMAG zastupanog po punomoćniku Odvj. ured Vedran Marcan</item>
    </izvorni_sadrzaj>
    <derivirana_varijabla naziv="DomainObject.Predmet.ProtuStrankaListFormated_1">
      <item>PHARUS d.o.o. UMAG zastupanog po punomoćniku Odvj. ured Vedran Marcan</item>
    </derivirana_varijabla>
  </DomainObject.Predmet.ProtuStrankaListFormated>
  <DomainObject.Predmet.ProtuStrankaListFormatedOIB>
    <izvorni_sadrzaj>
      <item>PHARUS d.o.o. UMAG, OIB 27319114294 zastupanog po punomoćniku Odvj. ured Vedran Marcan</item>
    </izvorni_sadrzaj>
    <derivirana_varijabla naziv="DomainObject.Predmet.ProtuStrankaListFormatedOIB_1">
      <item>PHARUS d.o.o. UMAG, OIB 27319114294 zastupanog po punomoćniku Odvj. ured Vedran Marcan</item>
    </derivirana_varijabla>
  </DomainObject.Predmet.ProtuStrankaListFormatedOIB>
  <DomainObject.Predmet.ProtuStrankaListFormatedWithAdress>
    <izvorni_sadrzaj>
      <item>PHARUS d.o.o. UMAG, Savudrija, Bašanija/bb, 52470 Umag zastupanog po punomoćniku Odvj. ured Vedran Marcan</item>
    </izvorni_sadrzaj>
    <derivirana_varijabla naziv="DomainObject.Predmet.ProtuStrankaListFormatedWithAdress_1">
      <item>PHARUS d.o.o. UMAG, Savudrija, Bašanija/bb, 52470 Umag zastupanog po punomoćniku Odvj. ured Vedran Marcan</item>
    </derivirana_varijabla>
  </DomainObject.Predmet.ProtuStrankaListFormatedWithAdress>
  <DomainObject.Predmet.ProtuStrankaListFormatedWithAdressOIB>
    <izvorni_sadrzaj>
      <item>PHARUS d.o.o. UMAG, OIB 27319114294, Savudrija, Bašanija/bb, 52470 Umag zastupanog po punomoćniku Odvj. ured Vedran Marcan</item>
    </izvorni_sadrzaj>
    <derivirana_varijabla naziv="DomainObject.Predmet.ProtuStrankaListFormatedWithAdressOIB_1">
      <item>PHARUS d.o.o. UMAG, OIB 27319114294, Savudrija, Bašanija/bb, 52470 Umag zastupanog po punomoćniku Odvj. ured Vedran Marcan</item>
    </derivirana_varijabla>
  </DomainObject.Predmet.ProtuStrankaListFormatedWithAdressOIB>
  <DomainObject.Predmet.ProtuStrankaListNazivFormated>
    <izvorni_sadrzaj>
      <item>PHARUS d.o.o. UMAG</item>
    </izvorni_sadrzaj>
    <derivirana_varijabla naziv="DomainObject.Predmet.ProtuStrankaListNazivFormated_1">
      <item>PHARUS d.o.o. UMAG</item>
    </derivirana_varijabla>
  </DomainObject.Predmet.ProtuStrankaListNazivFormated>
  <DomainObject.Predmet.ProtuStrankaListNazivFormatedOIB>
    <izvorni_sadrzaj>
      <item>PHARUS d.o.o. UMAG, OIB 27319114294</item>
    </izvorni_sadrzaj>
    <derivirana_varijabla naziv="DomainObject.Predmet.ProtuStrankaListNazivFormatedOIB_1">
      <item>PHARUS d.o.o. UMAG, OIB 27319114294</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Odvj. ured Vedran Marcan punomoćnik sudionika u postupku PHARUS d.o.o. UMAG</item>
    </izvorni_sadrzaj>
    <derivirana_varijabla naziv="DomainObject.Predmet.OstaliListFormated_1">
      <item>ŽDO PULA punomoćnik sudionika u postupku REPUBLIKA HRVATSKA, Ministarstvo financija, Porezna uprava, Područni ured Istra, Primorje, Gorski Kotar  i Lika</item>
      <item>Odvj. ured Vedran Marcan punomoćnik sudionika u postupku PHARUS d.o.o. UMAG</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Odvj. ured Vedran Marcan punomoćnik sudionika u postupku PHARUS d.o.o. UMAG</item>
    </izvorni_sadrzaj>
    <derivirana_varijabla naziv="DomainObject.Predmet.OstaliListFormatedOIB_1">
      <item>ŽDO PULA punomoćnik sudionika u postupku REPUBLIKA HRVATSKA, Ministarstvo financija, Porezna uprava, Područni ured Istra, Primorje, Gorski Kotar  i Lika</item>
      <item>Odvj. ured Vedran Marcan punomoćnik sudionika u postupku PHARUS d.o.o. UMAG</item>
    </derivirana_varijabla>
  </DomainObject.Predmet.OstaliListFormatedOIB>
  <DomainObject.Predmet.OstaliListFormatedWithAdress>
    <izvorni_sadrzaj>
      <item>ŽDO PULA, Kranjčevićeva 8, 52100 Pula punomoćnik sudionika u postupku REPUBLIKA HRVATSKA, Ministarstvo financija, Porezna uprava, Područni ured Istra, Primorje, Gorski Kotar  i Lika</item>
      <item>Odvj. ured Vedran Marcan, 1. svibnja 4/I, 52470 Umag punomoćnik sudionika u postupku PHARUS d.o.o. UMAG</item>
    </izvorni_sadrzaj>
    <derivirana_varijabla naziv="DomainObject.Predmet.OstaliListFormatedWithAdress_1">
      <item>ŽDO PULA, Kranjčevićeva 8, 52100 Pula punomoćnik sudionika u postupku REPUBLIKA HRVATSKA, Ministarstvo financija, Porezna uprava, Područni ured Istra, Primorje, Gorski Kotar  i Lika</item>
      <item>Odvj. ured Vedran Marcan, 1. svibnja 4/I, 52470 Umag punomoćnik sudionika u postupku PHARUS d.o.o. UMAG</item>
    </derivirana_varijabla>
  </DomainObject.Predmet.OstaliListFormatedWithAdress>
  <DomainObject.Predmet.OstaliListFormatedWithAdressOIB>
    <izvorni_sadrzaj>
      <item>ŽDO PULA, Kranjčevićeva 8, 52100 Pula punomoćnik sudionika u postupku REPUBLIKA HRVATSKA, Ministarstvo financija, Porezna uprava, Područni ured Istra, Primorje, Gorski Kotar  i Lika</item>
      <item>Odvj. ured Vedran Marcan, 1. svibnja 4/I, 52470 Umag punomoćnik sudionika u postupku PHARUS d.o.o. UMAG</item>
    </izvorni_sadrzaj>
    <derivirana_varijabla naziv="DomainObject.Predmet.OstaliListFormatedWithAdressOIB_1">
      <item>ŽDO PULA, Kranjčevićeva 8, 52100 Pula punomoćnik sudionika u postupku REPUBLIKA HRVATSKA, Ministarstvo financija, Porezna uprava, Područni ured Istra, Primorje, Gorski Kotar  i Lika</item>
      <item>Odvj. ured Vedran Marcan, 1. svibnja 4/I, 52470 Umag punomoćnik sudionika u postupku PHARUS d.o.o. UMAG</item>
    </derivirana_varijabla>
  </DomainObject.Predmet.OstaliListFormatedWithAdressOIB>
  <DomainObject.Predmet.OstaliListNazivFormated>
    <izvorni_sadrzaj>
      <item>ŽDO PULA</item>
      <item>Odvj. ured Vedran Marcan</item>
    </izvorni_sadrzaj>
    <derivirana_varijabla naziv="DomainObject.Predmet.OstaliListNazivFormated_1">
      <item>ŽDO PULA</item>
      <item>Odvj. ured Vedran Marcan</item>
    </derivirana_varijabla>
  </DomainObject.Predmet.OstaliListNazivFormated>
  <DomainObject.Predmet.OstaliListNazivFormatedOIB>
    <izvorni_sadrzaj>
      <item>ŽDO PULA</item>
      <item>Odvj. ured Vedran Marcan</item>
    </izvorni_sadrzaj>
    <derivirana_varijabla naziv="DomainObject.Predmet.OstaliListNazivFormatedOIB_1">
      <item>ŽDO PULA</item>
      <item>Odvj. ured Vedran Marcan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PHARUS d.o.o. UMAG</izvorni_sadrzaj>
    <derivirana_varijabla naziv="DomainObject.Predmet.ProtustrankaIDrugi_1">PHARUS d.o.o. UMAG</derivirana_varijabla>
  </DomainObject.Predmet.ProtustrankaIDrugi>
  <DomainObject.Predmet.StrankaIDrugiAdressOIB>
    <izvorni_sadrzaj>REPUBLIKA HRVATSKA, Ministarstvo financija, Porezna uprava, Područni ured Istra, Primorje, Gorski Kotar  i Lika, OIB 52634238587, M. B. Rašana 2/4, 52000 Pazin</izvorni_sadrzaj>
    <derivirana_varijabla naziv="DomainObject.Predmet.StrankaIDrugiAdressOIB_1">REPUBLIKA HRVATSKA, Ministarstvo financija, Porezna uprava, Područni ured Istra, Primorje, Gorski Kotar  i Lika, OIB 52634238587, M. B. Rašana 2/4, 52000 Pazin</derivirana_varijabla>
  </DomainObject.Predmet.StrankaIDrugiAdressOIB>
  <DomainObject.Predmet.ProtustrankaIDrugiAdressOIB>
    <izvorni_sadrzaj>PHARUS d.o.o. UMAG, OIB 27319114294, Savudrija, Bašanija/bb, 52470 Umag</izvorni_sadrzaj>
    <derivirana_varijabla naziv="DomainObject.Predmet.ProtustrankaIDrugiAdressOIB_1">PHARUS d.o.o. UMAG, OIB 27319114294, Savudrija, Bašanija/bb,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PHARUS d.o.o. UMAG</item>
      <item>ŽDO PULA</item>
      <item>REPUBLIKA HRVATSKA, Ministarstvo financija, Porezna uprava, Područni ured Istra, Primorje, Gorski Kotar  i Lika</item>
      <item>Odvj. ured Vedran Marcan</item>
    </izvorni_sadrzaj>
    <derivirana_varijabla naziv="DomainObject.Predmet.SudioniciListNaziv_1">
      <item>PHARUS d.o.o. UMAG</item>
      <item>ŽDO PULA</item>
      <item>REPUBLIKA HRVATSKA, Ministarstvo financija, Porezna uprava, Područni ured Istra, Primorje, Gorski Kotar  i Lika</item>
      <item>Odvj. ured Vedran Marcan</item>
    </derivirana_varijabla>
  </DomainObject.Predmet.SudioniciListNaziv>
  <DomainObject.Predmet.SudioniciListAdressOIB>
    <izvorni_sadrzaj>
      <item>PHARUS d.o.o. UMAG, OIB 27319114294, Savudrija, Bašanija/bb,52470 Umag</item>
      <item>ŽDO PULA, Kranjčevićeva 8,52100 Pula</item>
      <item>REPUBLIKA HRVATSKA, Ministarstvo financija, Porezna uprava, Područni ured Istra, Primorje, Gorski Kotar  i Lika, OIB 52634238587, M. B. Rašana 2/4,52000 Pazin</item>
      <item>Odvj. ured Vedran Marcan, 1. svibnja 4/I,52470 Umag</item>
    </izvorni_sadrzaj>
    <derivirana_varijabla naziv="DomainObject.Predmet.SudioniciListAdressOIB_1">
      <item>PHARUS d.o.o. UMAG, OIB 27319114294, Savudrija, Bašanija/bb,52470 Umag</item>
      <item>ŽDO PULA, Kranjčevićeva 8,52100 Pula</item>
      <item>REPUBLIKA HRVATSKA, Ministarstvo financija, Porezna uprava, Područni ured Istra, Primorje, Gorski Kotar  i Lika, OIB 52634238587, M. B. Rašana 2/4,52000 Pazin</item>
      <item>Odvj. ured Vedran Marcan, 1. svibnja 4/I,52470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27319114294</item>
      <item>, OIB null</item>
      <item>, OIB 52634238587</item>
      <item>, OIB null</item>
    </izvorni_sadrzaj>
    <derivirana_varijabla naziv="DomainObject.Predmet.SudioniciListNazivOIB_1">
      <item>, OIB 27319114294</item>
      <item>, OIB null</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288</properties:Words>
  <properties:Characters>1476</properties:Characters>
  <properties:Lines>48</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2016-09-19T11:49:00Z</dcterms:created>
  <dc:creator>Jasmina Matika</dc:creator>
  <cp:lastModifiedBy>Jasmina Matika</cp:lastModifiedBy>
  <dcterms:modified xmlns:xsi="http://www.w3.org/2001/XMLSchema-instance" xsi:type="dcterms:W3CDTF">2016-09-21T05:46:00Z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