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7e8b" w14:paraId="2057e8b" w:rsidRDefault="00D17748" w:rsidP="00071670" w:rsidR="00D17748">
      <w:pPr>
        <w15:collapsed w:val="false"/>
      </w:pPr>
      <w:bookmarkStart w:name="_GoBack" w:id="0"/>
      <w:bookmarkEnd w:id="0"/>
    </w:p>
    <w:p w:rsidRDefault="00D17748" w:rsidP="00071670" w:rsidR="00D17748"/>
    <w:p w:rsidRDefault="00D17748" w:rsidP="00071670" w:rsidR="00D17748"/>
    <w:p w:rsidRDefault="00D17748" w:rsidP="00071670" w:rsidR="00D17748"/>
    <w:p w:rsidRDefault="004F29BE" w:rsidP="00071670" w:rsidR="0007167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64796">
        <w:t xml:space="preserve">  </w:t>
      </w:r>
    </w:p>
    <w:p w:rsidRDefault="004E6CEA" w:rsidR="004E6CEA">
      <w:pPr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>REPUBLIKA HRVATSKA</w:t>
      </w:r>
    </w:p>
    <w:p w:rsidRDefault="004E6CEA" w:rsidR="004E6CEA">
      <w:pPr>
        <w:rPr>
          <w:sz w:val="24"/>
        </w:rPr>
      </w:pPr>
      <w:r>
        <w:rPr>
          <w:sz w:val="24"/>
        </w:rPr>
        <w:t>TRGOVAČKI SUD U</w:t>
      </w:r>
      <w:r w:rsidR="00C0600D">
        <w:rPr>
          <w:sz w:val="24"/>
        </w:rPr>
        <w:t xml:space="preserve"> OSIJEKU</w:t>
      </w:r>
    </w:p>
    <w:p w:rsidRDefault="00C0600D" w:rsidR="0088195B">
      <w:pPr>
        <w:rPr>
          <w:sz w:val="24"/>
        </w:rPr>
      </w:pPr>
      <w:r>
        <w:rPr>
          <w:sz w:val="24"/>
        </w:rPr>
        <w:t xml:space="preserve">STALNA SLUŽBA </w:t>
      </w:r>
      <w:r w:rsidR="00AB7BB4">
        <w:rPr>
          <w:sz w:val="24"/>
        </w:rPr>
        <w:t>U SLAVONSKOM BRODU</w:t>
      </w:r>
      <w:r w:rsidR="004E6CEA">
        <w:rPr>
          <w:sz w:val="24"/>
        </w:rPr>
        <w:t xml:space="preserve"> </w:t>
      </w:r>
    </w:p>
    <w:p w:rsidRDefault="0088195B" w:rsidR="0088195B">
      <w:pPr>
        <w:rPr>
          <w:sz w:val="24"/>
        </w:rPr>
      </w:pPr>
      <w:r>
        <w:rPr>
          <w:sz w:val="24"/>
        </w:rPr>
        <w:t>Trg pobjede 13</w:t>
      </w:r>
    </w:p>
    <w:p w:rsidRDefault="0088195B" w:rsidR="00EA676B">
      <w:pPr>
        <w:rPr>
          <w:b/>
          <w:sz w:val="24"/>
        </w:rPr>
      </w:pPr>
      <w:r>
        <w:rPr>
          <w:sz w:val="24"/>
        </w:rPr>
        <w:t xml:space="preserve">35000 Slavonski Brod            </w:t>
      </w:r>
      <w:r w:rsidR="004E6CEA">
        <w:rPr>
          <w:sz w:val="24"/>
        </w:rPr>
        <w:t xml:space="preserve">                              </w:t>
      </w:r>
      <w:r w:rsidR="000F4D4E">
        <w:rPr>
          <w:sz w:val="24"/>
        </w:rPr>
        <w:t xml:space="preserve">                             </w:t>
      </w:r>
      <w:r w:rsidR="00F74EF3">
        <w:rPr>
          <w:sz w:val="24"/>
        </w:rPr>
        <w:t xml:space="preserve">   </w:t>
      </w:r>
      <w:r w:rsidR="004E6CEA" w:rsidRPr="00F74EF3">
        <w:rPr>
          <w:b/>
          <w:sz w:val="24"/>
        </w:rPr>
        <w:t xml:space="preserve">Broj: </w:t>
      </w:r>
      <w:r w:rsidR="00F74EF3" w:rsidRPr="00F74EF3">
        <w:rPr>
          <w:b/>
          <w:sz w:val="24"/>
        </w:rPr>
        <w:t>1/</w:t>
      </w:r>
      <w:r w:rsidR="004E6CEA" w:rsidRPr="00F74EF3">
        <w:rPr>
          <w:b/>
          <w:sz w:val="24"/>
        </w:rPr>
        <w:t>St-</w:t>
      </w:r>
      <w:r w:rsidR="00EC1FB4">
        <w:rPr>
          <w:b/>
          <w:sz w:val="24"/>
        </w:rPr>
        <w:t>267/2018-1</w:t>
      </w:r>
      <w:r w:rsidR="00920EEA">
        <w:rPr>
          <w:b/>
          <w:sz w:val="24"/>
        </w:rPr>
        <w:t>2</w:t>
      </w:r>
    </w:p>
    <w:p w:rsidRDefault="003A00F7" w:rsidR="003A00F7">
      <w:pPr>
        <w:rPr>
          <w:sz w:val="24"/>
        </w:rPr>
      </w:pPr>
    </w:p>
    <w:p w:rsidRDefault="00511071" w:rsidR="00511071" w:rsidRPr="004B4F3B">
      <w:pPr>
        <w:rPr>
          <w:sz w:val="24"/>
        </w:rPr>
      </w:pPr>
    </w:p>
    <w:p w:rsidRDefault="00EA676B" w:rsidP="00EA676B" w:rsidR="004E6CEA" w:rsidRPr="004B4F3B">
      <w:pPr>
        <w:jc w:val="center"/>
        <w:rPr>
          <w:sz w:val="24"/>
        </w:rPr>
      </w:pPr>
      <w:r w:rsidRPr="004B4F3B">
        <w:rPr>
          <w:sz w:val="24"/>
        </w:rPr>
        <w:t>U   I M E   R E P U B L I K E     H R V A T S K E</w:t>
      </w:r>
    </w:p>
    <w:p w:rsidRDefault="004E6CEA" w:rsidR="004E6CEA" w:rsidRPr="004B4F3B">
      <w:pPr>
        <w:jc w:val="center"/>
        <w:rPr>
          <w:sz w:val="24"/>
        </w:rPr>
      </w:pPr>
      <w:r w:rsidRPr="004B4F3B">
        <w:rPr>
          <w:sz w:val="24"/>
        </w:rPr>
        <w:t>R J E Š E N J E</w:t>
      </w:r>
    </w:p>
    <w:p w:rsidRDefault="004E6CEA" w:rsidR="004E6CEA">
      <w:pPr>
        <w:rPr>
          <w:sz w:val="24"/>
        </w:rPr>
      </w:pPr>
    </w:p>
    <w:p w:rsidRDefault="004E6CEA" w:rsidP="00846F69" w:rsidR="009866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C0600D">
        <w:rPr>
          <w:sz w:val="24"/>
        </w:rPr>
        <w:t xml:space="preserve">OSIJEKU STALNA SLUŽBA </w:t>
      </w:r>
      <w:r w:rsidR="00AB7BB4">
        <w:rPr>
          <w:sz w:val="24"/>
        </w:rPr>
        <w:t>U SLAVONSKOM BRODU</w:t>
      </w:r>
      <w:r w:rsidR="00F74EF3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740D3B">
        <w:rPr>
          <w:sz w:val="24"/>
        </w:rPr>
        <w:t xml:space="preserve">u prethodnom postupku radi utvrđivanja pretpostavki za otvaranje stečajnog postupka nad dužnikom </w:t>
      </w:r>
      <w:r w:rsidR="00EC1FB4">
        <w:rPr>
          <w:sz w:val="24"/>
        </w:rPr>
        <w:t>YONGYI d.o.o., OIB 78544081232 sa sjedištem u Naselje kralja Tomislava 1/</w:t>
      </w:r>
      <w:proofErr w:type="spellStart"/>
      <w:r w:rsidR="00EC1FB4">
        <w:rPr>
          <w:sz w:val="24"/>
        </w:rPr>
        <w:t>1</w:t>
      </w:r>
      <w:proofErr w:type="spellEnd"/>
      <w:r w:rsidR="00EC1FB4">
        <w:rPr>
          <w:sz w:val="24"/>
        </w:rPr>
        <w:t>, Slavonski Brod</w:t>
      </w:r>
      <w:r w:rsidR="00740D3B">
        <w:rPr>
          <w:sz w:val="24"/>
        </w:rPr>
        <w:t>,</w:t>
      </w:r>
      <w:r w:rsidR="00926E0B">
        <w:rPr>
          <w:sz w:val="24"/>
        </w:rPr>
        <w:t xml:space="preserve"> </w:t>
      </w:r>
      <w:r w:rsidR="007E0234">
        <w:rPr>
          <w:sz w:val="24"/>
        </w:rPr>
        <w:t xml:space="preserve">dana </w:t>
      </w:r>
      <w:r w:rsidR="00740D3B">
        <w:rPr>
          <w:sz w:val="24"/>
        </w:rPr>
        <w:t>2</w:t>
      </w:r>
      <w:r w:rsidR="00EC1FB4">
        <w:rPr>
          <w:sz w:val="24"/>
        </w:rPr>
        <w:t>4</w:t>
      </w:r>
      <w:r w:rsidR="00740D3B">
        <w:rPr>
          <w:sz w:val="24"/>
        </w:rPr>
        <w:t>. srpnja</w:t>
      </w:r>
      <w:r w:rsidR="00F74EF3">
        <w:rPr>
          <w:sz w:val="24"/>
        </w:rPr>
        <w:t xml:space="preserve"> 2018</w:t>
      </w:r>
      <w:r>
        <w:rPr>
          <w:sz w:val="24"/>
        </w:rPr>
        <w:t>.</w:t>
      </w:r>
    </w:p>
    <w:p w:rsidRDefault="004E6CEA" w:rsidR="004E6CEA">
      <w:pPr>
        <w:rPr>
          <w:sz w:val="24"/>
        </w:rPr>
      </w:pPr>
    </w:p>
    <w:p w:rsidRDefault="00920EEA" w:rsidR="00920EEA">
      <w:pPr>
        <w:rPr>
          <w:sz w:val="24"/>
        </w:rPr>
      </w:pPr>
    </w:p>
    <w:p w:rsidRDefault="004E6CEA" w:rsidP="00846F69" w:rsidR="004E6CEA">
      <w:pPr>
        <w:jc w:val="center"/>
        <w:rPr>
          <w:sz w:val="24"/>
        </w:rPr>
      </w:pPr>
      <w:r w:rsidRPr="009866A6">
        <w:rPr>
          <w:sz w:val="24"/>
        </w:rPr>
        <w:t>r i j e š i o   j e</w:t>
      </w:r>
    </w:p>
    <w:p w:rsidRDefault="00920EEA" w:rsidP="00846F69" w:rsidR="00920EEA" w:rsidRPr="009866A6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</w:p>
    <w:p w:rsidRDefault="004E6CEA" w:rsidR="0062322D">
      <w:pPr>
        <w:jc w:val="both"/>
        <w:rPr>
          <w:b/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 -</w:t>
      </w:r>
      <w:r>
        <w:rPr>
          <w:sz w:val="24"/>
        </w:rPr>
        <w:t xml:space="preserve"> Otvara se stečajni postupak nad </w:t>
      </w:r>
      <w:r w:rsidR="00EC1FB4" w:rsidRPr="00EC1FB4">
        <w:rPr>
          <w:b/>
          <w:sz w:val="24"/>
        </w:rPr>
        <w:t>YONGYI d.o.o., OIB 78544081232 sa sjedištem u Naselje kralja Tomislava 1/</w:t>
      </w:r>
      <w:proofErr w:type="spellStart"/>
      <w:r w:rsidR="00EC1FB4" w:rsidRPr="00EC1FB4">
        <w:rPr>
          <w:b/>
          <w:sz w:val="24"/>
        </w:rPr>
        <w:t>1</w:t>
      </w:r>
      <w:proofErr w:type="spellEnd"/>
      <w:r w:rsidR="00EC1FB4" w:rsidRPr="00EC1FB4">
        <w:rPr>
          <w:b/>
          <w:sz w:val="24"/>
        </w:rPr>
        <w:t>, Slavonski Brod.</w:t>
      </w:r>
    </w:p>
    <w:p w:rsidRDefault="00EC1FB4" w:rsidR="00EC1FB4">
      <w:pPr>
        <w:jc w:val="both"/>
        <w:rPr>
          <w:sz w:val="24"/>
        </w:rPr>
      </w:pPr>
    </w:p>
    <w:p w:rsidRDefault="007C1CCB" w:rsidR="00EC1FB4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 xml:space="preserve">II </w:t>
      </w:r>
      <w:r w:rsidR="00FD71EB" w:rsidRPr="002C4BBD">
        <w:rPr>
          <w:b/>
          <w:sz w:val="24"/>
        </w:rPr>
        <w:t>–</w:t>
      </w:r>
      <w:r>
        <w:rPr>
          <w:sz w:val="24"/>
        </w:rPr>
        <w:t xml:space="preserve"> </w:t>
      </w:r>
      <w:r w:rsidR="00915282">
        <w:rPr>
          <w:sz w:val="24"/>
        </w:rPr>
        <w:t>Stečajn</w:t>
      </w:r>
      <w:r w:rsidR="0060268E">
        <w:rPr>
          <w:sz w:val="24"/>
        </w:rPr>
        <w:t>o</w:t>
      </w:r>
      <w:r w:rsidR="00511071">
        <w:rPr>
          <w:sz w:val="24"/>
        </w:rPr>
        <w:t xml:space="preserve">m </w:t>
      </w:r>
      <w:r w:rsidR="0060268E">
        <w:rPr>
          <w:sz w:val="24"/>
        </w:rPr>
        <w:t>upraviteljico</w:t>
      </w:r>
      <w:r w:rsidR="009A7B7A">
        <w:rPr>
          <w:sz w:val="24"/>
        </w:rPr>
        <w:t>m</w:t>
      </w:r>
      <w:r w:rsidR="00C75100">
        <w:rPr>
          <w:sz w:val="24"/>
        </w:rPr>
        <w:t xml:space="preserve"> imenuje </w:t>
      </w:r>
      <w:r w:rsidR="00665499">
        <w:rPr>
          <w:sz w:val="24"/>
        </w:rPr>
        <w:t>se</w:t>
      </w:r>
      <w:r w:rsidR="00920EEA" w:rsidRPr="00920EEA">
        <w:rPr>
          <w:b/>
          <w:sz w:val="24"/>
          <w:szCs w:val="24"/>
        </w:rPr>
        <w:t xml:space="preserve"> </w:t>
      </w:r>
      <w:r w:rsidR="00920EEA" w:rsidRPr="00EB5CB4">
        <w:rPr>
          <w:b/>
          <w:sz w:val="24"/>
          <w:szCs w:val="24"/>
        </w:rPr>
        <w:t xml:space="preserve">MIRJANA VIDUKA VARENINA, </w:t>
      </w:r>
      <w:proofErr w:type="spellStart"/>
      <w:r w:rsidR="00920EEA" w:rsidRPr="00EB5CB4">
        <w:rPr>
          <w:b/>
          <w:sz w:val="24"/>
          <w:szCs w:val="24"/>
        </w:rPr>
        <w:t>dipl.ekonomistica</w:t>
      </w:r>
      <w:proofErr w:type="spellEnd"/>
      <w:r w:rsidR="00920EEA" w:rsidRPr="00EB5CB4">
        <w:rPr>
          <w:b/>
          <w:sz w:val="24"/>
          <w:szCs w:val="24"/>
        </w:rPr>
        <w:t xml:space="preserve"> iz Osijeka, Dubrovačka 107, OIB 98866841784</w:t>
      </w:r>
      <w:r w:rsidR="00920EEA">
        <w:rPr>
          <w:b/>
          <w:sz w:val="24"/>
          <w:szCs w:val="24"/>
        </w:rPr>
        <w:t>.</w:t>
      </w:r>
    </w:p>
    <w:p w:rsidRDefault="00EC1FB4" w:rsidR="00EC1FB4">
      <w:pPr>
        <w:jc w:val="both"/>
        <w:rPr>
          <w:sz w:val="24"/>
        </w:rPr>
      </w:pPr>
    </w:p>
    <w:p w:rsidRDefault="004E6CEA" w:rsidR="00E62FD0">
      <w:pPr>
        <w:jc w:val="both"/>
        <w:rPr>
          <w:sz w:val="24"/>
        </w:rPr>
      </w:pPr>
      <w:r>
        <w:rPr>
          <w:sz w:val="24"/>
        </w:rPr>
        <w:tab/>
      </w:r>
      <w:r w:rsidRPr="002C4BBD">
        <w:rPr>
          <w:b/>
          <w:sz w:val="24"/>
        </w:rPr>
        <w:t>III -</w:t>
      </w:r>
      <w:r>
        <w:rPr>
          <w:sz w:val="24"/>
        </w:rPr>
        <w:t xml:space="preserve"> Zaključuje se stečajni postupak nad dužnikom</w:t>
      </w:r>
      <w:r w:rsidR="00915282">
        <w:rPr>
          <w:sz w:val="24"/>
        </w:rPr>
        <w:t xml:space="preserve"> </w:t>
      </w:r>
      <w:r w:rsidR="00EC1FB4" w:rsidRPr="00EC1FB4">
        <w:rPr>
          <w:b/>
          <w:sz w:val="24"/>
        </w:rPr>
        <w:t>YONGYI d.o.o., OIB 78544081232 sa sjedištem u Naselje kralja Tomislava 1/</w:t>
      </w:r>
      <w:proofErr w:type="spellStart"/>
      <w:r w:rsidR="00EC1FB4" w:rsidRPr="00EC1FB4">
        <w:rPr>
          <w:b/>
          <w:sz w:val="24"/>
        </w:rPr>
        <w:t>1</w:t>
      </w:r>
      <w:proofErr w:type="spellEnd"/>
      <w:r w:rsidR="00EC1FB4" w:rsidRPr="00EC1FB4">
        <w:rPr>
          <w:b/>
          <w:sz w:val="24"/>
        </w:rPr>
        <w:t>, Slavonski Brod</w:t>
      </w:r>
      <w:r w:rsidR="003A00F7">
        <w:rPr>
          <w:sz w:val="24"/>
        </w:rPr>
        <w:t xml:space="preserve"> </w:t>
      </w:r>
      <w:r>
        <w:rPr>
          <w:sz w:val="24"/>
        </w:rPr>
        <w:t>jer imovina koja bi ušla u stečajnu masu nije dostatn</w:t>
      </w:r>
      <w:r w:rsidR="00FD71EB">
        <w:rPr>
          <w:sz w:val="24"/>
        </w:rPr>
        <w:t>a ni za pokriće troškova stečajnog postupka</w:t>
      </w:r>
      <w:r>
        <w:rPr>
          <w:sz w:val="24"/>
        </w:rPr>
        <w:t>.</w:t>
      </w:r>
    </w:p>
    <w:p w:rsidRDefault="00E62FD0" w:rsidR="004E6CEA">
      <w:pPr>
        <w:jc w:val="both"/>
        <w:rPr>
          <w:sz w:val="24"/>
        </w:rPr>
      </w:pPr>
      <w:r>
        <w:rPr>
          <w:sz w:val="24"/>
        </w:rPr>
        <w:tab/>
      </w:r>
      <w:r w:rsidR="00610778">
        <w:rPr>
          <w:sz w:val="24"/>
        </w:rPr>
        <w:tab/>
      </w:r>
      <w:r w:rsidR="001A6BED">
        <w:rPr>
          <w:sz w:val="24"/>
        </w:rPr>
        <w:tab/>
      </w:r>
      <w:r w:rsidR="008B362B">
        <w:rPr>
          <w:sz w:val="24"/>
        </w:rPr>
        <w:tab/>
      </w:r>
    </w:p>
    <w:p w:rsidRDefault="00926E0B" w:rsidP="008C3C44" w:rsidR="004E6CEA">
      <w:pPr>
        <w:ind w:firstLine="720"/>
        <w:jc w:val="both"/>
        <w:rPr>
          <w:sz w:val="24"/>
        </w:rPr>
      </w:pPr>
      <w:r w:rsidRPr="002C4BBD">
        <w:rPr>
          <w:b/>
          <w:sz w:val="24"/>
        </w:rPr>
        <w:t>I</w:t>
      </w:r>
      <w:r w:rsidR="004E6CEA" w:rsidRPr="002C4BBD">
        <w:rPr>
          <w:b/>
          <w:sz w:val="24"/>
        </w:rPr>
        <w:t xml:space="preserve">V </w:t>
      </w:r>
      <w:r w:rsidR="00102349">
        <w:rPr>
          <w:b/>
          <w:sz w:val="24"/>
        </w:rPr>
        <w:t>–</w:t>
      </w:r>
      <w:r w:rsidR="004E6CEA">
        <w:rPr>
          <w:sz w:val="24"/>
        </w:rPr>
        <w:t xml:space="preserve"> </w:t>
      </w:r>
      <w:r w:rsidR="00DD0F03">
        <w:rPr>
          <w:sz w:val="24"/>
        </w:rPr>
        <w:t>Ovo rješenje</w:t>
      </w:r>
      <w:r w:rsidR="00102349">
        <w:rPr>
          <w:sz w:val="24"/>
        </w:rPr>
        <w:t xml:space="preserve"> objavljuje</w:t>
      </w:r>
      <w:r w:rsidR="00DD0F03">
        <w:rPr>
          <w:sz w:val="24"/>
        </w:rPr>
        <w:t xml:space="preserve"> se</w:t>
      </w:r>
      <w:r w:rsidR="00102349">
        <w:rPr>
          <w:sz w:val="24"/>
        </w:rPr>
        <w:t xml:space="preserve"> </w:t>
      </w:r>
      <w:r w:rsidR="009866A6">
        <w:rPr>
          <w:sz w:val="24"/>
        </w:rPr>
        <w:t>na mrežnoj st</w:t>
      </w:r>
      <w:r w:rsidR="00F74EF3">
        <w:rPr>
          <w:sz w:val="24"/>
        </w:rPr>
        <w:t>r</w:t>
      </w:r>
      <w:r w:rsidR="009866A6">
        <w:rPr>
          <w:sz w:val="24"/>
        </w:rPr>
        <w:t>anici e-Oglasna ploča suda</w:t>
      </w:r>
      <w:r w:rsidR="00102349">
        <w:rPr>
          <w:sz w:val="24"/>
        </w:rPr>
        <w:t xml:space="preserve">, a po pravomoćnosti  dostavlja </w:t>
      </w:r>
      <w:r w:rsidR="003F7EE9">
        <w:rPr>
          <w:sz w:val="24"/>
        </w:rPr>
        <w:t xml:space="preserve">se </w:t>
      </w:r>
      <w:r w:rsidR="00F4228C">
        <w:rPr>
          <w:sz w:val="24"/>
        </w:rPr>
        <w:t>sudskom</w:t>
      </w:r>
      <w:r w:rsidR="009866A6">
        <w:rPr>
          <w:sz w:val="24"/>
        </w:rPr>
        <w:t xml:space="preserve"> registru</w:t>
      </w:r>
      <w:r w:rsidR="00F4228C">
        <w:rPr>
          <w:sz w:val="24"/>
        </w:rPr>
        <w:t xml:space="preserve"> radi brisanja</w:t>
      </w:r>
      <w:r w:rsidR="003F7EE9">
        <w:rPr>
          <w:sz w:val="24"/>
        </w:rPr>
        <w:t>, te FINI i banci u kojoj se vodi poslovni račun dužnika</w:t>
      </w:r>
      <w:r w:rsidR="009866A6">
        <w:rPr>
          <w:sz w:val="24"/>
        </w:rPr>
        <w:t>.</w:t>
      </w:r>
    </w:p>
    <w:p w:rsidRDefault="003F7EE9" w:rsidP="008C3C44" w:rsidR="003F7EE9">
      <w:pPr>
        <w:ind w:firstLine="720"/>
        <w:jc w:val="both"/>
        <w:rPr>
          <w:sz w:val="24"/>
        </w:rPr>
      </w:pPr>
    </w:p>
    <w:p w:rsidRDefault="001846B3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 xml:space="preserve">V – </w:t>
      </w:r>
      <w:r w:rsidR="00F24546">
        <w:rPr>
          <w:sz w:val="24"/>
        </w:rPr>
        <w:t>Stečajn</w:t>
      </w:r>
      <w:r w:rsidR="0060268E">
        <w:rPr>
          <w:sz w:val="24"/>
        </w:rPr>
        <w:t>a</w:t>
      </w:r>
      <w:r w:rsidR="003F7EE9">
        <w:rPr>
          <w:sz w:val="24"/>
        </w:rPr>
        <w:t xml:space="preserve"> upravitelj</w:t>
      </w:r>
      <w:r w:rsidR="0060268E">
        <w:rPr>
          <w:sz w:val="24"/>
        </w:rPr>
        <w:t>ica</w:t>
      </w:r>
      <w:r w:rsidR="003F7EE9">
        <w:rPr>
          <w:sz w:val="24"/>
        </w:rPr>
        <w:t xml:space="preserve"> ovlašten</w:t>
      </w:r>
      <w:r w:rsidR="0060268E">
        <w:rPr>
          <w:sz w:val="24"/>
        </w:rPr>
        <w:t>a</w:t>
      </w:r>
      <w:r w:rsidR="00DC7C2C">
        <w:rPr>
          <w:sz w:val="24"/>
        </w:rPr>
        <w:t xml:space="preserve"> je </w:t>
      </w:r>
      <w:r w:rsidR="003F7EE9">
        <w:rPr>
          <w:sz w:val="24"/>
        </w:rPr>
        <w:t xml:space="preserve"> i nakon zaključenja stečajnog postupka u ime i za račun stečajne mase, unovčiti imovinu dužnika, te prikupljenim sredstvima namiriti nastale troškove stečajnog postupka, a neiskorišteni iznos uplatiti u Fond za pokriće troškova stečajnog postupka.</w:t>
      </w:r>
    </w:p>
    <w:p w:rsidRDefault="00052A26" w:rsidP="00052A26" w:rsidR="00052A26">
      <w:pPr>
        <w:ind w:firstLine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920EEA" w:rsidP="00052A26" w:rsidR="00920EEA">
      <w:pPr>
        <w:ind w:firstLine="720"/>
        <w:jc w:val="both"/>
        <w:rPr>
          <w:sz w:val="24"/>
        </w:rPr>
      </w:pPr>
    </w:p>
    <w:p w:rsidRDefault="00920EEA" w:rsidP="00052A26" w:rsidR="00920EEA">
      <w:pPr>
        <w:ind w:firstLine="720"/>
        <w:jc w:val="both"/>
        <w:rPr>
          <w:sz w:val="24"/>
        </w:rPr>
      </w:pPr>
    </w:p>
    <w:p w:rsidRDefault="00920EEA" w:rsidP="00052A26" w:rsidR="00920EEA">
      <w:pPr>
        <w:ind w:firstLine="720"/>
        <w:jc w:val="both"/>
        <w:rPr>
          <w:sz w:val="24"/>
        </w:rPr>
      </w:pPr>
    </w:p>
    <w:p w:rsidRDefault="00920EEA" w:rsidP="00052A26" w:rsidR="00920EEA">
      <w:pPr>
        <w:ind w:firstLine="720"/>
        <w:jc w:val="both"/>
        <w:rPr>
          <w:sz w:val="24"/>
        </w:rPr>
      </w:pPr>
    </w:p>
    <w:p w:rsidRDefault="00920EEA" w:rsidP="00052A26" w:rsidR="00920EEA">
      <w:pPr>
        <w:ind w:firstLine="720"/>
        <w:jc w:val="both"/>
        <w:rPr>
          <w:sz w:val="24"/>
        </w:rPr>
      </w:pPr>
    </w:p>
    <w:p w:rsidRDefault="00920EEA" w:rsidP="00052A26" w:rsidR="00920EEA">
      <w:pPr>
        <w:ind w:firstLine="720"/>
        <w:jc w:val="both"/>
        <w:rPr>
          <w:sz w:val="24"/>
        </w:rPr>
      </w:pPr>
    </w:p>
    <w:p w:rsidRDefault="00920EEA" w:rsidP="00920EEA" w:rsidR="00920EEA">
      <w:pPr>
        <w:ind w:firstLine="720"/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267/2018-12</w:t>
      </w:r>
    </w:p>
    <w:p w:rsidRDefault="00920EEA" w:rsidP="00920EEA" w:rsidR="00920EEA">
      <w:pPr>
        <w:ind w:firstLine="720"/>
        <w:jc w:val="right"/>
        <w:rPr>
          <w:sz w:val="24"/>
        </w:rPr>
      </w:pPr>
    </w:p>
    <w:p w:rsidRDefault="00920EEA" w:rsidP="00052A26" w:rsidR="00920EEA">
      <w:pPr>
        <w:ind w:firstLine="720"/>
        <w:jc w:val="both"/>
        <w:rPr>
          <w:sz w:val="24"/>
        </w:rPr>
      </w:pPr>
    </w:p>
    <w:p w:rsidRDefault="003F7EE9" w:rsidP="008C3C44" w:rsidR="00052A26">
      <w:pPr>
        <w:ind w:firstLine="720"/>
        <w:jc w:val="both"/>
        <w:rPr>
          <w:sz w:val="24"/>
        </w:rPr>
      </w:pPr>
      <w:r>
        <w:rPr>
          <w:sz w:val="24"/>
        </w:rPr>
        <w:t>O obavlje</w:t>
      </w:r>
      <w:r w:rsidR="001846B3">
        <w:rPr>
          <w:sz w:val="24"/>
        </w:rPr>
        <w:t xml:space="preserve">nim radnjama </w:t>
      </w:r>
      <w:r w:rsidR="00A04011">
        <w:rPr>
          <w:sz w:val="24"/>
        </w:rPr>
        <w:t>unovčenja, stečajn</w:t>
      </w:r>
      <w:r w:rsidR="0060268E">
        <w:rPr>
          <w:sz w:val="24"/>
        </w:rPr>
        <w:t>a</w:t>
      </w:r>
      <w:r>
        <w:rPr>
          <w:sz w:val="24"/>
        </w:rPr>
        <w:t xml:space="preserve"> upravitelj</w:t>
      </w:r>
      <w:r w:rsidR="0060268E">
        <w:rPr>
          <w:sz w:val="24"/>
        </w:rPr>
        <w:t>ica</w:t>
      </w:r>
      <w:r w:rsidR="00511071">
        <w:rPr>
          <w:sz w:val="24"/>
        </w:rPr>
        <w:t xml:space="preserve"> </w:t>
      </w:r>
      <w:r w:rsidR="0060268E">
        <w:rPr>
          <w:sz w:val="24"/>
        </w:rPr>
        <w:t>duž</w:t>
      </w:r>
      <w:r w:rsidR="00F24546">
        <w:rPr>
          <w:sz w:val="24"/>
        </w:rPr>
        <w:t>n</w:t>
      </w:r>
      <w:r w:rsidR="0060268E">
        <w:rPr>
          <w:sz w:val="24"/>
        </w:rPr>
        <w:t>a</w:t>
      </w:r>
      <w:r>
        <w:rPr>
          <w:sz w:val="24"/>
        </w:rPr>
        <w:t xml:space="preserve"> </w:t>
      </w:r>
      <w:r w:rsidR="00DC7C2C">
        <w:rPr>
          <w:sz w:val="24"/>
        </w:rPr>
        <w:t xml:space="preserve">je </w:t>
      </w:r>
      <w:r>
        <w:rPr>
          <w:sz w:val="24"/>
        </w:rPr>
        <w:t>podnositi sudu pisana izvješća najmanje jedan puta u tri mjeseca</w:t>
      </w:r>
      <w:r w:rsidR="00D266F5">
        <w:rPr>
          <w:sz w:val="24"/>
        </w:rPr>
        <w:t>, a koja izvješća će se objaviti na mrežnoj st</w:t>
      </w:r>
      <w:r w:rsidR="00F74EF3">
        <w:rPr>
          <w:sz w:val="24"/>
        </w:rPr>
        <w:t>r</w:t>
      </w:r>
      <w:r w:rsidR="00D266F5">
        <w:rPr>
          <w:sz w:val="24"/>
        </w:rPr>
        <w:t>anici e-Oglasna ploča sudova.</w:t>
      </w:r>
    </w:p>
    <w:p w:rsidRDefault="0097182A" w:rsidP="008C3C44" w:rsidR="0097182A">
      <w:pPr>
        <w:ind w:firstLine="720"/>
        <w:jc w:val="both"/>
        <w:rPr>
          <w:sz w:val="24"/>
        </w:rPr>
      </w:pPr>
    </w:p>
    <w:p w:rsidRDefault="00D266F5" w:rsidP="008C3C44" w:rsidR="00D266F5">
      <w:pPr>
        <w:ind w:firstLine="720"/>
        <w:jc w:val="both"/>
        <w:rPr>
          <w:sz w:val="24"/>
        </w:rPr>
      </w:pPr>
      <w:r>
        <w:rPr>
          <w:sz w:val="24"/>
        </w:rPr>
        <w:t>Ako se naknadno pronađe kakva imovina, iz koje bi se mogli namiriti stečajni vjerovnic</w:t>
      </w:r>
      <w:r w:rsidR="00F24546">
        <w:rPr>
          <w:sz w:val="24"/>
        </w:rPr>
        <w:t>i, sud će na prijedlog stečajnog</w:t>
      </w:r>
      <w:r w:rsidR="00A04011">
        <w:rPr>
          <w:sz w:val="24"/>
        </w:rPr>
        <w:t xml:space="preserve"> upravitelj</w:t>
      </w:r>
      <w:r w:rsidR="00F24546">
        <w:rPr>
          <w:sz w:val="24"/>
        </w:rPr>
        <w:t>a</w:t>
      </w:r>
      <w:r>
        <w:rPr>
          <w:sz w:val="24"/>
        </w:rPr>
        <w:t>, kojega od stečajnih vjerovnika ili po službenoj dužnosti odrediti nastavljanje postupka radi naknadne diobe, te će vjerovnici biti pozvani na prijavu svojih tražbina, u skladu s odredbama Stečajnog zakona o prijavama tražbina</w:t>
      </w:r>
      <w:r w:rsidR="003F7EE9">
        <w:rPr>
          <w:sz w:val="24"/>
        </w:rPr>
        <w:t>.</w:t>
      </w:r>
    </w:p>
    <w:p w:rsidRDefault="00AA378D" w:rsidP="008C3C44" w:rsidR="00AA378D">
      <w:pPr>
        <w:ind w:firstLine="720"/>
        <w:jc w:val="both"/>
        <w:rPr>
          <w:sz w:val="24"/>
        </w:rPr>
      </w:pPr>
    </w:p>
    <w:p w:rsidRDefault="00977F4A" w:rsidR="00977F4A">
      <w:pPr>
        <w:rPr>
          <w:sz w:val="24"/>
        </w:rPr>
      </w:pPr>
    </w:p>
    <w:p w:rsidRDefault="004E6CEA" w:rsidP="00AA378D" w:rsidR="002D62F0">
      <w:pPr>
        <w:jc w:val="center"/>
        <w:rPr>
          <w:sz w:val="24"/>
        </w:rPr>
      </w:pPr>
      <w:r w:rsidRPr="009866A6">
        <w:rPr>
          <w:sz w:val="24"/>
        </w:rPr>
        <w:t>Obrazloženje</w:t>
      </w:r>
      <w:r w:rsidRPr="009866A6">
        <w:rPr>
          <w:sz w:val="24"/>
        </w:rPr>
        <w:tab/>
      </w:r>
    </w:p>
    <w:p w:rsidRDefault="00D17748" w:rsidP="00816A47" w:rsidR="00D17748">
      <w:pPr>
        <w:jc w:val="both"/>
        <w:rPr>
          <w:sz w:val="24"/>
        </w:rPr>
      </w:pPr>
    </w:p>
    <w:p w:rsidRDefault="00AA378D" w:rsidP="00AA378D" w:rsidR="00AA378D">
      <w:pPr>
        <w:jc w:val="both"/>
        <w:rPr>
          <w:sz w:val="24"/>
        </w:rPr>
      </w:pPr>
    </w:p>
    <w:p w:rsidRDefault="00EC1FB4" w:rsidP="00EC1FB4" w:rsidR="00EC1FB4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 YONGYI d.o.o., OIB 78544081232 sa sjedištem u Naselje kralja Tomislava 1/</w:t>
      </w:r>
      <w:proofErr w:type="spellStart"/>
      <w:r>
        <w:rPr>
          <w:sz w:val="24"/>
        </w:rPr>
        <w:t>1</w:t>
      </w:r>
      <w:proofErr w:type="spellEnd"/>
      <w:r>
        <w:rPr>
          <w:sz w:val="24"/>
        </w:rPr>
        <w:t>, Slavonski Brod, podnijela je FINA RC Osijek, Podružnica Slavonski Brod, po službenoj dužnosti sukladno čl. 110 st. 1 Stečajnog zakona (NN br. 71/15, 104/17, dalje SZ).</w:t>
      </w:r>
    </w:p>
    <w:p w:rsidRDefault="00EC1FB4" w:rsidP="00EC1FB4" w:rsidR="00EC1FB4">
      <w:pPr>
        <w:ind w:firstLine="720"/>
        <w:jc w:val="both"/>
        <w:rPr>
          <w:sz w:val="24"/>
        </w:rPr>
      </w:pPr>
    </w:p>
    <w:p w:rsidRDefault="00EC1FB4" w:rsidP="00EC1FB4" w:rsidR="00EC1FB4">
      <w:pPr>
        <w:ind w:firstLine="720"/>
        <w:jc w:val="both"/>
        <w:rPr>
          <w:sz w:val="24"/>
        </w:rPr>
      </w:pPr>
      <w:r>
        <w:rPr>
          <w:sz w:val="24"/>
        </w:rPr>
        <w:t>U prijedlogu navo</w:t>
      </w:r>
      <w:r w:rsidR="00920EEA">
        <w:rPr>
          <w:sz w:val="24"/>
        </w:rPr>
        <w:t>di da dužnik na dan 23.03.2018</w:t>
      </w:r>
      <w:r>
        <w:rPr>
          <w:sz w:val="24"/>
        </w:rPr>
        <w:t>. u Očevidniku redoslijeda osnova za plaćanje ima evidentirane neizvršene osnove za plaćanje u neprekinutom razdoblju od 120 dana, u ukupnom iznosu od 58.074,68 kn i zapošljava jednog radnika.</w:t>
      </w:r>
    </w:p>
    <w:p w:rsidRDefault="00EC1FB4" w:rsidP="00EC1FB4" w:rsidR="00EC1FB4">
      <w:pPr>
        <w:ind w:firstLine="720"/>
        <w:jc w:val="both"/>
        <w:rPr>
          <w:sz w:val="24"/>
        </w:rPr>
      </w:pPr>
    </w:p>
    <w:p w:rsidRDefault="00EC1FB4" w:rsidP="00EC1FB4" w:rsidR="00EC1FB4">
      <w:pPr>
        <w:ind w:firstLine="720"/>
        <w:jc w:val="both"/>
        <w:rPr>
          <w:sz w:val="24"/>
        </w:rPr>
      </w:pPr>
      <w:r>
        <w:rPr>
          <w:sz w:val="24"/>
        </w:rPr>
        <w:t>Temeljem prijedloga sud je rješenjem posl.br. 1/St</w:t>
      </w:r>
      <w:r w:rsidR="00920EEA">
        <w:rPr>
          <w:sz w:val="24"/>
        </w:rPr>
        <w:t>-267/2018-3 od 03.travnja 2018</w:t>
      </w:r>
      <w:r>
        <w:rPr>
          <w:sz w:val="24"/>
        </w:rPr>
        <w:t>. pokrenuo prethodni postupak radi utvrđivanja pretpostavki za otvaranje stečajnog postupka te odredio ročište radi očitovanja o prijedlogu.</w:t>
      </w:r>
    </w:p>
    <w:p w:rsidRDefault="00EC1FB4" w:rsidP="00EC1FB4" w:rsidR="00EC1FB4">
      <w:pPr>
        <w:ind w:firstLine="720"/>
        <w:jc w:val="both"/>
        <w:rPr>
          <w:sz w:val="24"/>
        </w:rPr>
      </w:pPr>
    </w:p>
    <w:p w:rsidRDefault="00EC1FB4" w:rsidP="00EC1FB4" w:rsidR="00EC1FB4">
      <w:pPr>
        <w:ind w:firstLine="720"/>
        <w:jc w:val="both"/>
        <w:rPr>
          <w:sz w:val="24"/>
        </w:rPr>
      </w:pPr>
      <w:r>
        <w:rPr>
          <w:sz w:val="24"/>
        </w:rPr>
        <w:t xml:space="preserve"> Zastupnica po zakonu </w:t>
      </w:r>
      <w:proofErr w:type="spellStart"/>
      <w:r>
        <w:rPr>
          <w:sz w:val="24"/>
        </w:rPr>
        <w:t>Jiaojing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Ling</w:t>
      </w:r>
      <w:proofErr w:type="spellEnd"/>
      <w:r>
        <w:rPr>
          <w:sz w:val="24"/>
        </w:rPr>
        <w:t xml:space="preserve"> nije pristupila na zakazano ročište, ali je sudu dostavila zatraženu dokumentaciju 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iz kojeg proizlazi da dužnik nema imovine koja bi mogla ući u stečajnu masu.</w:t>
      </w:r>
    </w:p>
    <w:p w:rsidRDefault="00EC1FB4" w:rsidP="00EC1FB4" w:rsidR="00EC1FB4">
      <w:pPr>
        <w:jc w:val="both"/>
        <w:rPr>
          <w:sz w:val="24"/>
        </w:rPr>
      </w:pPr>
    </w:p>
    <w:p w:rsidRDefault="00EC1FB4" w:rsidP="00EC1FB4" w:rsidR="00EC1FB4">
      <w:pPr>
        <w:ind w:firstLine="720"/>
        <w:jc w:val="both"/>
        <w:rPr>
          <w:sz w:val="24"/>
        </w:rPr>
      </w:pPr>
      <w:r>
        <w:rPr>
          <w:sz w:val="24"/>
        </w:rPr>
        <w:t xml:space="preserve">Podatke o eventualnoj drugoj imovini sud je po službenoj dužnosti pribavio putem zajedničkog informacijskog sustava zemljišnih knjiga "uređena zemlja" te je utvrdio da dužnik nije upisan kao vlasnik nekretnina, a putem podataka dobivenih od Centra za vozila Hrvatske d.d., stanice za tehnički pregled </w:t>
      </w:r>
      <w:proofErr w:type="spellStart"/>
      <w:r>
        <w:rPr>
          <w:sz w:val="24"/>
        </w:rPr>
        <w:t>Slavonijatrans</w:t>
      </w:r>
      <w:proofErr w:type="spellEnd"/>
      <w:r>
        <w:rPr>
          <w:sz w:val="24"/>
        </w:rPr>
        <w:t xml:space="preserve"> d.o.o. </w:t>
      </w:r>
      <w:proofErr w:type="spellStart"/>
      <w:r>
        <w:rPr>
          <w:sz w:val="24"/>
        </w:rPr>
        <w:t>Slav.Brod</w:t>
      </w:r>
      <w:proofErr w:type="spellEnd"/>
      <w:r>
        <w:rPr>
          <w:sz w:val="24"/>
        </w:rPr>
        <w:t>, utvrdio je da se ne vodi niti kao vlasnik motornih vozila.</w:t>
      </w:r>
    </w:p>
    <w:p w:rsidRDefault="00EC1FB4" w:rsidP="00EC1FB4" w:rsidR="00EC1FB4">
      <w:pPr>
        <w:ind w:firstLine="720"/>
        <w:jc w:val="both"/>
        <w:rPr>
          <w:sz w:val="24"/>
        </w:rPr>
      </w:pPr>
    </w:p>
    <w:p w:rsidRDefault="00EC1FB4" w:rsidP="00EC1FB4" w:rsidR="00EC1FB4">
      <w:pPr>
        <w:ind w:firstLine="720"/>
        <w:jc w:val="both"/>
        <w:rPr>
          <w:sz w:val="24"/>
        </w:rPr>
      </w:pPr>
      <w:r>
        <w:rPr>
          <w:sz w:val="24"/>
        </w:rPr>
        <w:t xml:space="preserve">U tijeku dokaznog postupka sud je izveo dokaz uvidom </w:t>
      </w:r>
      <w:r w:rsidR="00920EEA">
        <w:rPr>
          <w:sz w:val="24"/>
        </w:rPr>
        <w:t>u podatke FINE od  05.04.2018.</w:t>
      </w:r>
      <w:r>
        <w:rPr>
          <w:sz w:val="24"/>
        </w:rPr>
        <w:t xml:space="preserve">, financijska izvješća uz bilance i </w:t>
      </w:r>
      <w:r w:rsidR="00920EEA">
        <w:rPr>
          <w:sz w:val="24"/>
        </w:rPr>
        <w:t>bruto bilance za 2015., 2016. i 2017</w:t>
      </w:r>
      <w:r>
        <w:rPr>
          <w:sz w:val="24"/>
        </w:rPr>
        <w:t xml:space="preserve">.,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imovine, potpisanu izjavu zakonske zastupnice dužnika i uvjerenje STP </w:t>
      </w:r>
      <w:proofErr w:type="spellStart"/>
      <w:r>
        <w:rPr>
          <w:sz w:val="24"/>
        </w:rPr>
        <w:t>Slavonijatrans</w:t>
      </w:r>
      <w:proofErr w:type="spellEnd"/>
      <w:r>
        <w:rPr>
          <w:sz w:val="24"/>
        </w:rPr>
        <w:t xml:space="preserve"> d.o.o. br.</w:t>
      </w:r>
      <w:r w:rsidR="00920EEA">
        <w:rPr>
          <w:sz w:val="24"/>
        </w:rPr>
        <w:t xml:space="preserve"> H015-U-00394-18 od 03.05.2018</w:t>
      </w:r>
      <w:r>
        <w:rPr>
          <w:sz w:val="24"/>
        </w:rPr>
        <w:t>.</w:t>
      </w:r>
    </w:p>
    <w:p w:rsidRDefault="00FC1C4A" w:rsidP="00FC1C4A" w:rsidR="00FC1C4A">
      <w:pPr>
        <w:ind w:firstLine="720"/>
        <w:jc w:val="both"/>
        <w:rPr>
          <w:sz w:val="24"/>
        </w:rPr>
      </w:pPr>
    </w:p>
    <w:p w:rsidRDefault="00920EEA" w:rsidP="00FC1C4A" w:rsidR="00920EEA">
      <w:pPr>
        <w:ind w:firstLine="720"/>
        <w:jc w:val="both"/>
        <w:rPr>
          <w:sz w:val="24"/>
        </w:rPr>
      </w:pPr>
    </w:p>
    <w:p w:rsidRDefault="00920EEA" w:rsidP="00FC1C4A" w:rsidR="00920EEA">
      <w:pPr>
        <w:ind w:firstLine="720"/>
        <w:jc w:val="both"/>
        <w:rPr>
          <w:sz w:val="24"/>
        </w:rPr>
      </w:pPr>
    </w:p>
    <w:p w:rsidRDefault="00920EEA" w:rsidP="00FC1C4A" w:rsidR="00920EEA">
      <w:pPr>
        <w:ind w:firstLine="720"/>
        <w:jc w:val="both"/>
        <w:rPr>
          <w:sz w:val="24"/>
        </w:rPr>
      </w:pPr>
    </w:p>
    <w:p w:rsidRDefault="00920EEA" w:rsidP="00FC1C4A" w:rsidR="00920EEA">
      <w:pPr>
        <w:ind w:firstLine="720"/>
        <w:jc w:val="both"/>
        <w:rPr>
          <w:sz w:val="24"/>
        </w:rPr>
      </w:pPr>
    </w:p>
    <w:p w:rsidRDefault="00920EEA" w:rsidP="00920EEA" w:rsidR="00920EEA">
      <w:pPr>
        <w:jc w:val="right"/>
        <w:rPr>
          <w:b/>
          <w:sz w:val="24"/>
        </w:rPr>
      </w:pPr>
    </w:p>
    <w:p w:rsidRDefault="00920EEA" w:rsidP="00920EEA" w:rsidR="00920EEA">
      <w:pPr>
        <w:jc w:val="right"/>
        <w:rPr>
          <w:b/>
          <w:sz w:val="24"/>
        </w:rPr>
      </w:pPr>
    </w:p>
    <w:p w:rsidRDefault="00920EEA" w:rsidP="00920EEA" w:rsidR="00920EEA">
      <w:pPr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267/2018-12</w:t>
      </w:r>
    </w:p>
    <w:p w:rsidRDefault="00920EEA" w:rsidP="00FC1C4A" w:rsidR="00920EEA">
      <w:pPr>
        <w:ind w:firstLine="720"/>
        <w:jc w:val="both"/>
        <w:rPr>
          <w:sz w:val="24"/>
        </w:rPr>
      </w:pPr>
    </w:p>
    <w:p w:rsidRDefault="00920EEA" w:rsidP="00FC1C4A" w:rsidR="00920EEA">
      <w:pPr>
        <w:ind w:firstLine="720"/>
        <w:jc w:val="both"/>
        <w:rPr>
          <w:sz w:val="24"/>
        </w:rPr>
      </w:pPr>
    </w:p>
    <w:p w:rsidRDefault="00920EEA" w:rsidP="00FC1C4A" w:rsidR="00FC1C4A">
      <w:pPr>
        <w:ind w:firstLine="720"/>
        <w:jc w:val="both"/>
        <w:rPr>
          <w:sz w:val="24"/>
        </w:rPr>
      </w:pPr>
      <w:r>
        <w:rPr>
          <w:sz w:val="24"/>
        </w:rPr>
        <w:t>Odredbom</w:t>
      </w:r>
      <w:r w:rsidR="00FC1C4A">
        <w:rPr>
          <w:sz w:val="24"/>
        </w:rPr>
        <w:t xml:space="preserve"> čl.5 Stečajnog zakona (NN br.71/15, 104/17, dalje SZ) </w:t>
      </w:r>
      <w:r>
        <w:rPr>
          <w:sz w:val="24"/>
        </w:rPr>
        <w:t xml:space="preserve">propisano je da se </w:t>
      </w:r>
      <w:r w:rsidR="00FC1C4A">
        <w:rPr>
          <w:sz w:val="24"/>
        </w:rPr>
        <w:t xml:space="preserve">stečajni postupak može otvoriti ako sud utvrdi postojanje kojeg od zakonom predviđenih stečajnih razloga, a stečajni razlozi su nesposobnost za plaćanje (insolventnost) i prezaduženost. </w:t>
      </w:r>
    </w:p>
    <w:p w:rsidRDefault="00FC1C4A" w:rsidP="00FC1C4A" w:rsidR="00EC1FB4">
      <w:pPr>
        <w:jc w:val="both"/>
        <w:rPr>
          <w:sz w:val="24"/>
        </w:rPr>
      </w:pPr>
      <w:r>
        <w:rPr>
          <w:sz w:val="24"/>
        </w:rPr>
        <w:t xml:space="preserve"> </w:t>
      </w:r>
    </w:p>
    <w:p w:rsidRDefault="00B3545D" w:rsidP="00B3545D" w:rsidR="00B3545D">
      <w:pPr>
        <w:ind w:firstLine="720"/>
        <w:jc w:val="both"/>
        <w:rPr>
          <w:sz w:val="24"/>
        </w:rPr>
      </w:pPr>
      <w:r>
        <w:rPr>
          <w:sz w:val="24"/>
        </w:rPr>
        <w:t>Prema odredbi čl. 6 st 2 SZ-a između ostalog, smatra se da je dužnik nesposoban za plaćanje ako u Očevidniku redoslijeda osnova za plaćanje koji vodi FINA ima jednu ili više evidentiranih neizvršenih osnova za plaćanje u razdoblju duljem od 60 dana koje je trebalo, na temelju valjanih osnova za plaćanje, bez daljnjeg pristanka dužnika naplatiti s bilo kojeg od njegovih računa.</w:t>
      </w:r>
    </w:p>
    <w:p w:rsidRDefault="00B3545D" w:rsidP="00B3545D" w:rsidR="00B3545D">
      <w:pPr>
        <w:jc w:val="both"/>
        <w:rPr>
          <w:sz w:val="24"/>
        </w:rPr>
      </w:pPr>
    </w:p>
    <w:p w:rsidRDefault="00EC1FB4" w:rsidP="00EC1FB4" w:rsidR="00EC1FB4">
      <w:pPr>
        <w:ind w:firstLine="720"/>
        <w:jc w:val="both"/>
        <w:rPr>
          <w:sz w:val="24"/>
        </w:rPr>
      </w:pPr>
      <w:r>
        <w:rPr>
          <w:sz w:val="24"/>
        </w:rPr>
        <w:t>Kako iz priložen</w:t>
      </w:r>
      <w:r w:rsidR="00920EEA">
        <w:rPr>
          <w:sz w:val="24"/>
        </w:rPr>
        <w:t>ih podataka FINE od 05.04.2018</w:t>
      </w:r>
      <w:r>
        <w:rPr>
          <w:sz w:val="24"/>
        </w:rPr>
        <w:t>. proizlazi da dužnik u Očevidniku redoslijeda osnova za plaćanje ima evidentirane neizvršene obveze za plaćanja u neprekinutom razdoblju duljem od 120 dana u iznosu od 58.076,68 kn, to je nesporno utvrđeno da kod dužnika postoji nesposobnost za plaćanje kao zakonom propisani stečajni razlog predviđen odredbom čl. 6 st 2 SZ-a.</w:t>
      </w:r>
    </w:p>
    <w:p w:rsidRDefault="00EC1FB4" w:rsidP="00EC1FB4" w:rsidR="00EC1FB4">
      <w:pPr>
        <w:ind w:firstLine="720"/>
        <w:jc w:val="both"/>
        <w:rPr>
          <w:sz w:val="24"/>
        </w:rPr>
      </w:pPr>
    </w:p>
    <w:p w:rsidRDefault="004458FB" w:rsidP="00F574D5" w:rsidR="0039170A">
      <w:pPr>
        <w:ind w:firstLine="720"/>
        <w:jc w:val="both"/>
        <w:rPr>
          <w:sz w:val="24"/>
        </w:rPr>
      </w:pPr>
      <w:r>
        <w:rPr>
          <w:sz w:val="24"/>
        </w:rPr>
        <w:t xml:space="preserve">Odredbom čl. 132 st. 1 SZ-a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 </w:t>
      </w:r>
    </w:p>
    <w:p w:rsidRDefault="00514195" w:rsidP="0039170A" w:rsidR="00514195">
      <w:pPr>
        <w:ind w:firstLine="720"/>
        <w:jc w:val="both"/>
        <w:rPr>
          <w:sz w:val="24"/>
        </w:rPr>
      </w:pPr>
    </w:p>
    <w:p w:rsidRDefault="00EC1FB4" w:rsidP="00EC1FB4" w:rsidR="00EC1FB4">
      <w:pPr>
        <w:ind w:firstLine="720"/>
        <w:jc w:val="both"/>
        <w:rPr>
          <w:sz w:val="24"/>
        </w:rPr>
      </w:pPr>
      <w:r>
        <w:rPr>
          <w:sz w:val="24"/>
        </w:rPr>
        <w:t xml:space="preserve">S obzirom da je na temelju pisane izjave </w:t>
      </w:r>
      <w:proofErr w:type="spellStart"/>
      <w:r>
        <w:rPr>
          <w:sz w:val="24"/>
        </w:rPr>
        <w:t>zak.zastupnice</w:t>
      </w:r>
      <w:proofErr w:type="spellEnd"/>
      <w:r>
        <w:rPr>
          <w:sz w:val="24"/>
        </w:rPr>
        <w:t xml:space="preserve"> dužnika,</w:t>
      </w:r>
      <w:r w:rsidR="00920EEA">
        <w:rPr>
          <w:sz w:val="24"/>
        </w:rPr>
        <w:t xml:space="preserve"> te priloženih bilanci za 2015., 2016. i 2017</w:t>
      </w:r>
      <w:r>
        <w:rPr>
          <w:sz w:val="24"/>
        </w:rPr>
        <w:t xml:space="preserve">. te podataka o imovini koje je sud pribavio po službenoj dužnosti, utvrđeno da dužnik nema imovine koja bi mogla ući u stečajnu masu, a koje činjenice je zakonska zastupnica potvrdila u priloženom ovjerovljenom </w:t>
      </w:r>
      <w:proofErr w:type="spellStart"/>
      <w:r>
        <w:rPr>
          <w:sz w:val="24"/>
        </w:rPr>
        <w:t>prokaznom</w:t>
      </w:r>
      <w:proofErr w:type="spellEnd"/>
      <w:r>
        <w:rPr>
          <w:sz w:val="24"/>
        </w:rPr>
        <w:t xml:space="preserve"> popisu imovine, to sud zaključuje da nema imovine s kojom bi se mogli pokriti troškovi stečajnog postupka koji po ocjeni ovog suda mogu iznositi minimalno 12.450,00 kn.</w:t>
      </w:r>
    </w:p>
    <w:p w:rsidRDefault="00F574D5" w:rsidP="00F574D5" w:rsidR="00F574D5">
      <w:pPr>
        <w:ind w:firstLine="720"/>
        <w:jc w:val="right"/>
        <w:rPr>
          <w:sz w:val="24"/>
        </w:rPr>
      </w:pPr>
    </w:p>
    <w:p w:rsidRDefault="004458FB" w:rsidP="00733E34" w:rsidR="002C09E1">
      <w:pPr>
        <w:ind w:firstLine="720"/>
        <w:jc w:val="both"/>
        <w:rPr>
          <w:sz w:val="24"/>
        </w:rPr>
      </w:pPr>
      <w:r>
        <w:rPr>
          <w:sz w:val="24"/>
        </w:rPr>
        <w:t>Iz tih razloga, r</w:t>
      </w:r>
      <w:r w:rsidR="002C09E1">
        <w:rPr>
          <w:sz w:val="24"/>
        </w:rPr>
        <w:t xml:space="preserve">ješenjem </w:t>
      </w:r>
      <w:r w:rsidR="00C35F8D">
        <w:rPr>
          <w:sz w:val="24"/>
        </w:rPr>
        <w:t>ovog suda</w:t>
      </w:r>
      <w:r w:rsidR="002C09E1">
        <w:rPr>
          <w:sz w:val="24"/>
        </w:rPr>
        <w:t xml:space="preserve"> br. </w:t>
      </w:r>
      <w:r w:rsidR="00514195">
        <w:rPr>
          <w:sz w:val="24"/>
        </w:rPr>
        <w:t>1/</w:t>
      </w:r>
      <w:r w:rsidR="002C09E1">
        <w:rPr>
          <w:sz w:val="24"/>
        </w:rPr>
        <w:t>St-</w:t>
      </w:r>
      <w:r w:rsidR="00EC1FB4">
        <w:rPr>
          <w:sz w:val="24"/>
        </w:rPr>
        <w:t>267</w:t>
      </w:r>
      <w:r w:rsidR="00514195">
        <w:rPr>
          <w:sz w:val="24"/>
        </w:rPr>
        <w:t>/</w:t>
      </w:r>
      <w:r w:rsidR="00EC1FB4">
        <w:rPr>
          <w:sz w:val="24"/>
        </w:rPr>
        <w:t>2018-10</w:t>
      </w:r>
      <w:r w:rsidR="002C09E1">
        <w:rPr>
          <w:sz w:val="24"/>
        </w:rPr>
        <w:t xml:space="preserve"> od </w:t>
      </w:r>
      <w:r w:rsidR="00514195">
        <w:rPr>
          <w:sz w:val="24"/>
        </w:rPr>
        <w:t>1</w:t>
      </w:r>
      <w:r w:rsidR="0060268E">
        <w:rPr>
          <w:sz w:val="24"/>
        </w:rPr>
        <w:t>6</w:t>
      </w:r>
      <w:r w:rsidR="00514195">
        <w:rPr>
          <w:sz w:val="24"/>
        </w:rPr>
        <w:t>. svibnja 2018</w:t>
      </w:r>
      <w:r w:rsidR="002C09E1">
        <w:rPr>
          <w:sz w:val="24"/>
        </w:rPr>
        <w:t>. pozvani su vjerovnici i druge zainteresirane osobe da u roku od 15 dana od dana objave poziva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sudova predujme iznos od </w:t>
      </w:r>
      <w:r w:rsidR="0060268E">
        <w:rPr>
          <w:sz w:val="24"/>
        </w:rPr>
        <w:t>12.450</w:t>
      </w:r>
      <w:r w:rsidR="00AB3F6C">
        <w:rPr>
          <w:sz w:val="24"/>
        </w:rPr>
        <w:t>,00 kn</w:t>
      </w:r>
      <w:r w:rsidR="002C09E1">
        <w:rPr>
          <w:sz w:val="24"/>
        </w:rPr>
        <w:t xml:space="preserve"> za pokriće troškova stečajnog postupka. Oglas o tom pozivu  objavljen  je na mrežnoj st</w:t>
      </w:r>
      <w:r w:rsidR="00A05F4B">
        <w:rPr>
          <w:sz w:val="24"/>
        </w:rPr>
        <w:t>r</w:t>
      </w:r>
      <w:r w:rsidR="002C09E1">
        <w:rPr>
          <w:sz w:val="24"/>
        </w:rPr>
        <w:t xml:space="preserve">anici e-Oglasna ploča suda s danom </w:t>
      </w:r>
      <w:r w:rsidR="00514195">
        <w:rPr>
          <w:sz w:val="24"/>
        </w:rPr>
        <w:t>1</w:t>
      </w:r>
      <w:r w:rsidR="0060268E">
        <w:rPr>
          <w:sz w:val="24"/>
        </w:rPr>
        <w:t>6</w:t>
      </w:r>
      <w:r w:rsidR="00514195">
        <w:rPr>
          <w:sz w:val="24"/>
        </w:rPr>
        <w:t>.svibnja</w:t>
      </w:r>
      <w:r w:rsidR="006F34E6">
        <w:rPr>
          <w:sz w:val="24"/>
        </w:rPr>
        <w:t xml:space="preserve"> </w:t>
      </w:r>
      <w:r w:rsidR="00B50E56">
        <w:rPr>
          <w:sz w:val="24"/>
        </w:rPr>
        <w:t>2018</w:t>
      </w:r>
      <w:r w:rsidR="005907D7">
        <w:rPr>
          <w:sz w:val="24"/>
        </w:rPr>
        <w:t>.,</w:t>
      </w:r>
      <w:r w:rsidR="002C09E1">
        <w:rPr>
          <w:sz w:val="24"/>
        </w:rPr>
        <w:t xml:space="preserve"> a u roku određenim rješenjem nije uplaćen naprijed navedeni iznos, što je utvrđeno provjerom kroz stanje prolaznog računa suda.</w:t>
      </w:r>
      <w:r w:rsidR="002C09E1">
        <w:rPr>
          <w:b/>
          <w:sz w:val="24"/>
        </w:rPr>
        <w:t xml:space="preserve">            </w:t>
      </w:r>
    </w:p>
    <w:p w:rsidRDefault="002C09E1" w:rsidP="002C09E1" w:rsidR="005C220E">
      <w:pPr>
        <w:jc w:val="both"/>
        <w:rPr>
          <w:sz w:val="24"/>
        </w:rPr>
      </w:pPr>
      <w:r>
        <w:rPr>
          <w:sz w:val="24"/>
        </w:rPr>
        <w:tab/>
      </w:r>
    </w:p>
    <w:p w:rsidRDefault="00920EEA" w:rsidP="002C09E1" w:rsidR="00920EEA">
      <w:pPr>
        <w:jc w:val="both"/>
        <w:rPr>
          <w:sz w:val="24"/>
        </w:rPr>
      </w:pPr>
    </w:p>
    <w:p w:rsidRDefault="00920EEA" w:rsidP="002C09E1" w:rsidR="00920EEA">
      <w:pPr>
        <w:jc w:val="both"/>
        <w:rPr>
          <w:sz w:val="24"/>
        </w:rPr>
      </w:pPr>
    </w:p>
    <w:p w:rsidRDefault="00920EEA" w:rsidP="002C09E1" w:rsidR="00920EEA">
      <w:pPr>
        <w:jc w:val="both"/>
        <w:rPr>
          <w:sz w:val="24"/>
        </w:rPr>
      </w:pPr>
    </w:p>
    <w:p w:rsidRDefault="00920EEA" w:rsidP="002C09E1" w:rsidR="00920EEA">
      <w:pPr>
        <w:jc w:val="both"/>
        <w:rPr>
          <w:sz w:val="24"/>
        </w:rPr>
      </w:pPr>
    </w:p>
    <w:p w:rsidRDefault="00920EEA" w:rsidP="00920EEA" w:rsidR="00920EEA">
      <w:pPr>
        <w:jc w:val="right"/>
        <w:rPr>
          <w:b/>
          <w:sz w:val="24"/>
        </w:rPr>
      </w:pPr>
    </w:p>
    <w:p w:rsidRDefault="00920EEA" w:rsidP="00920EEA" w:rsidR="00920EEA">
      <w:pPr>
        <w:jc w:val="right"/>
        <w:rPr>
          <w:b/>
          <w:sz w:val="24"/>
        </w:rPr>
      </w:pPr>
    </w:p>
    <w:p w:rsidRDefault="00920EEA" w:rsidP="00920EEA" w:rsidR="00920EEA">
      <w:pPr>
        <w:jc w:val="right"/>
        <w:rPr>
          <w:b/>
          <w:sz w:val="24"/>
        </w:rPr>
      </w:pPr>
      <w:r w:rsidRPr="00F74EF3">
        <w:rPr>
          <w:b/>
          <w:sz w:val="24"/>
        </w:rPr>
        <w:t>Broj: 1/St-</w:t>
      </w:r>
      <w:r>
        <w:rPr>
          <w:b/>
          <w:sz w:val="24"/>
        </w:rPr>
        <w:t>267/2018-12</w:t>
      </w:r>
    </w:p>
    <w:p w:rsidRDefault="00920EEA" w:rsidP="002C09E1" w:rsidR="00920EEA">
      <w:pPr>
        <w:jc w:val="both"/>
        <w:rPr>
          <w:sz w:val="24"/>
        </w:rPr>
      </w:pPr>
    </w:p>
    <w:p w:rsidRDefault="00920EEA" w:rsidP="002C09E1" w:rsidR="00920EEA">
      <w:pPr>
        <w:jc w:val="both"/>
        <w:rPr>
          <w:sz w:val="24"/>
        </w:rPr>
      </w:pPr>
    </w:p>
    <w:p w:rsidRDefault="002C09E1" w:rsidP="005C220E" w:rsidR="005907D7">
      <w:pPr>
        <w:ind w:firstLine="720"/>
        <w:jc w:val="both"/>
        <w:rPr>
          <w:sz w:val="24"/>
        </w:rPr>
      </w:pPr>
      <w:r>
        <w:rPr>
          <w:sz w:val="24"/>
        </w:rPr>
        <w:t>Kako je u ovom postupku nedvojbeno utvrđeno postojanje insolventnosti kao stečajnog razloga propisanog odredbom čl. 6 SZ-a, te činjenica nedostatnosti dužnikove imovine, to je valjalo primjenom odredbe čl. 132 SZ-a nad dužnikom otvoriti i istodobno zaključiti stečajni postupak te imenovati ste</w:t>
      </w:r>
      <w:r w:rsidR="00675B6E">
        <w:rPr>
          <w:sz w:val="24"/>
        </w:rPr>
        <w:t>čajnog upravitelja</w:t>
      </w:r>
      <w:r>
        <w:rPr>
          <w:sz w:val="24"/>
        </w:rPr>
        <w:t xml:space="preserve"> s ovlastima i obvezama propisanim odredbom čl. 133 SZ-a.</w:t>
      </w:r>
    </w:p>
    <w:p w:rsidRDefault="0060268E" w:rsidP="002C09E1" w:rsidR="0060268E">
      <w:pPr>
        <w:jc w:val="both"/>
        <w:rPr>
          <w:sz w:val="24"/>
        </w:rPr>
      </w:pPr>
    </w:p>
    <w:p w:rsidRDefault="00AB3F6C" w:rsidP="0060268E" w:rsidR="0060268E">
      <w:pPr>
        <w:jc w:val="both"/>
        <w:rPr>
          <w:sz w:val="24"/>
        </w:rPr>
      </w:pPr>
      <w:r>
        <w:rPr>
          <w:sz w:val="24"/>
        </w:rPr>
        <w:tab/>
      </w:r>
      <w:r w:rsidR="0060268E">
        <w:rPr>
          <w:sz w:val="24"/>
        </w:rPr>
        <w:t xml:space="preserve">Izbor </w:t>
      </w:r>
      <w:r w:rsidR="00920EEA">
        <w:rPr>
          <w:sz w:val="24"/>
        </w:rPr>
        <w:t xml:space="preserve">i imenovanje </w:t>
      </w:r>
      <w:r w:rsidR="0060268E">
        <w:rPr>
          <w:sz w:val="24"/>
        </w:rPr>
        <w:t>stečajne upraviteljice obavljen je metodom slučajnog odabira u skladu s odredbom čl. 84 st. 1 i čl. 85 st 1 SZ-a.</w:t>
      </w:r>
    </w:p>
    <w:p w:rsidRDefault="00F24546" w:rsidP="00F24546" w:rsidR="00F24546">
      <w:pPr>
        <w:jc w:val="both"/>
        <w:rPr>
          <w:sz w:val="24"/>
        </w:rPr>
      </w:pPr>
    </w:p>
    <w:p w:rsidRDefault="00920EEA" w:rsidP="00F24546" w:rsidR="00920EEA">
      <w:pPr>
        <w:jc w:val="both"/>
        <w:rPr>
          <w:sz w:val="24"/>
        </w:rPr>
      </w:pPr>
    </w:p>
    <w:p w:rsidRDefault="004E6CEA" w:rsidP="00F24546" w:rsidR="0026585E">
      <w:pPr>
        <w:jc w:val="center"/>
        <w:rPr>
          <w:sz w:val="24"/>
        </w:rPr>
      </w:pPr>
      <w:r>
        <w:rPr>
          <w:sz w:val="24"/>
        </w:rPr>
        <w:t>U Slav</w:t>
      </w:r>
      <w:r w:rsidR="006F34E6">
        <w:rPr>
          <w:sz w:val="24"/>
        </w:rPr>
        <w:t xml:space="preserve">onskom </w:t>
      </w:r>
      <w:r>
        <w:rPr>
          <w:sz w:val="24"/>
        </w:rPr>
        <w:t xml:space="preserve">Brodu, </w:t>
      </w:r>
      <w:r w:rsidR="00EC1FB4">
        <w:rPr>
          <w:sz w:val="24"/>
        </w:rPr>
        <w:t>24</w:t>
      </w:r>
      <w:r w:rsidR="00514195">
        <w:rPr>
          <w:sz w:val="24"/>
        </w:rPr>
        <w:t>. srpnja</w:t>
      </w:r>
      <w:r w:rsidR="005C220E">
        <w:rPr>
          <w:sz w:val="24"/>
        </w:rPr>
        <w:t xml:space="preserve"> 20</w:t>
      </w:r>
      <w:r w:rsidR="00514195">
        <w:rPr>
          <w:sz w:val="24"/>
        </w:rPr>
        <w:t>18.</w:t>
      </w:r>
    </w:p>
    <w:p w:rsidRDefault="0060268E" w:rsidP="00F24546" w:rsidR="0060268E">
      <w:pPr>
        <w:jc w:val="center"/>
        <w:rPr>
          <w:sz w:val="24"/>
        </w:rPr>
      </w:pPr>
    </w:p>
    <w:p w:rsidRDefault="0060268E" w:rsidP="00F24546" w:rsidR="0060268E">
      <w:pPr>
        <w:jc w:val="center"/>
        <w:rPr>
          <w:sz w:val="24"/>
        </w:rPr>
      </w:pPr>
    </w:p>
    <w:p w:rsidRDefault="004E6CEA" w:rsidR="004E6CEA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5C220E">
        <w:rPr>
          <w:sz w:val="24"/>
        </w:rPr>
        <w:tab/>
        <w:t xml:space="preserve">  </w:t>
      </w:r>
      <w:r w:rsidR="00D17748">
        <w:rPr>
          <w:sz w:val="24"/>
        </w:rPr>
        <w:t xml:space="preserve">       </w:t>
      </w:r>
      <w:r w:rsidR="005C220E">
        <w:rPr>
          <w:sz w:val="24"/>
        </w:rPr>
        <w:t xml:space="preserve">  </w:t>
      </w:r>
      <w:r w:rsidR="007D7DC3">
        <w:rPr>
          <w:sz w:val="24"/>
        </w:rPr>
        <w:t xml:space="preserve"> </w:t>
      </w:r>
      <w:r w:rsidR="005C220E">
        <w:rPr>
          <w:sz w:val="24"/>
        </w:rPr>
        <w:t>STEČAJNA SUTKINJA</w:t>
      </w:r>
      <w:r>
        <w:rPr>
          <w:sz w:val="24"/>
        </w:rPr>
        <w:t>:</w:t>
      </w:r>
    </w:p>
    <w:p w:rsidRDefault="004E6CEA" w:rsidP="00F3004D" w:rsidR="008712D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 w:rsidR="00F8588C">
        <w:rPr>
          <w:sz w:val="24"/>
        </w:rPr>
        <w:tab/>
      </w:r>
      <w:r w:rsidR="00F8588C">
        <w:rPr>
          <w:sz w:val="24"/>
        </w:rPr>
        <w:tab/>
      </w:r>
      <w:r w:rsidR="006322AE">
        <w:rPr>
          <w:sz w:val="24"/>
        </w:rPr>
        <w:t xml:space="preserve">   </w:t>
      </w:r>
      <w:r w:rsidR="007D7DC3">
        <w:rPr>
          <w:sz w:val="24"/>
        </w:rPr>
        <w:t xml:space="preserve">  </w:t>
      </w:r>
      <w:r w:rsidR="00D17748">
        <w:rPr>
          <w:sz w:val="24"/>
        </w:rPr>
        <w:t xml:space="preserve"> </w:t>
      </w:r>
      <w:r w:rsidR="007D7DC3">
        <w:rPr>
          <w:sz w:val="24"/>
        </w:rPr>
        <w:t xml:space="preserve">  </w:t>
      </w:r>
      <w:r>
        <w:rPr>
          <w:sz w:val="24"/>
        </w:rPr>
        <w:t>Vesna Vukelić</w:t>
      </w:r>
      <w:r w:rsidR="00760F65">
        <w:rPr>
          <w:sz w:val="24"/>
        </w:rPr>
        <w:t>, v.r.</w:t>
      </w:r>
    </w:p>
    <w:p w:rsidRDefault="008712D5" w:rsidP="00F3004D" w:rsidR="008712D5"/>
    <w:p w:rsidRDefault="004E6CEA" w:rsidR="004E6CEA" w:rsidRPr="00E70A3C">
      <w:pPr>
        <w:rPr>
          <w:sz w:val="24"/>
        </w:rPr>
      </w:pPr>
      <w:r>
        <w:rPr>
          <w:b/>
        </w:rPr>
        <w:t>NAPUTAK O PRAVNOM LIJEKU</w:t>
      </w:r>
    </w:p>
    <w:p w:rsidRDefault="00505D3C" w:rsidP="00505D3C" w:rsidR="00862F9E">
      <w:r>
        <w:t xml:space="preserve">Na ovo rješenje </w:t>
      </w:r>
      <w:r w:rsidR="00862F9E">
        <w:t>vjerovnici i osoba ovlaštena za zastupanje dužnika po zakonu</w:t>
      </w:r>
    </w:p>
    <w:p w:rsidRDefault="00862F9E" w:rsidP="00505D3C" w:rsidR="00862F9E">
      <w:r>
        <w:t xml:space="preserve">do dana nastupanja pravnih posljedica otvaranja </w:t>
      </w:r>
      <w:proofErr w:type="spellStart"/>
      <w:r>
        <w:t>steč.post</w:t>
      </w:r>
      <w:proofErr w:type="spellEnd"/>
      <w:r>
        <w:t>.</w:t>
      </w:r>
      <w:r w:rsidR="00505D3C">
        <w:t xml:space="preserve">, mogu uložiti žalbu </w:t>
      </w:r>
    </w:p>
    <w:p w:rsidRDefault="00505D3C" w:rsidP="00505D3C" w:rsidR="00862F9E">
      <w:r>
        <w:t xml:space="preserve">u roku od 8 dana od isteka osmog dana po objavi ovog rješenja na mrežnoj </w:t>
      </w:r>
    </w:p>
    <w:p w:rsidRDefault="00505D3C" w:rsidR="0061083F">
      <w:r>
        <w:t>st</w:t>
      </w:r>
      <w:r w:rsidR="005C220E">
        <w:t>r</w:t>
      </w:r>
      <w:r>
        <w:t>anici e-Oglasna ploča suda.</w:t>
      </w:r>
      <w:r w:rsidRPr="00867C7E">
        <w:t xml:space="preserve"> Žalba se podnosi</w:t>
      </w:r>
      <w:r>
        <w:t xml:space="preserve"> ovom sudu u 3 primjerka, </w:t>
      </w:r>
    </w:p>
    <w:p w:rsidRDefault="00505D3C" w:rsidR="00F3004D">
      <w:r>
        <w:t>a o žalbi odlučuje Visoki trgovački sud RH u Zagrebu.</w:t>
      </w:r>
    </w:p>
    <w:p w:rsidRDefault="004A4B40" w:rsidR="004A4B40"/>
    <w:p w:rsidRDefault="00505D3C" w:rsidR="004E6CEA">
      <w:pPr>
        <w:rPr>
          <w:sz w:val="24"/>
        </w:rPr>
      </w:pPr>
      <w:r>
        <w:rPr>
          <w:sz w:val="24"/>
        </w:rPr>
        <w:t>Dostaviti putem mrežne st</w:t>
      </w:r>
      <w:r w:rsidR="005C220E">
        <w:rPr>
          <w:sz w:val="24"/>
        </w:rPr>
        <w:t>r</w:t>
      </w:r>
      <w:r>
        <w:rPr>
          <w:sz w:val="24"/>
        </w:rPr>
        <w:t xml:space="preserve">anice e-Oglasna ploča </w:t>
      </w:r>
      <w:r w:rsidR="006F34E6">
        <w:rPr>
          <w:sz w:val="24"/>
        </w:rPr>
        <w:t>suda:</w:t>
      </w:r>
    </w:p>
    <w:p w:rsidRDefault="0062771E" w:rsidR="004E6CEA">
      <w:pPr>
        <w:rPr>
          <w:sz w:val="24"/>
        </w:rPr>
      </w:pPr>
      <w:r>
        <w:rPr>
          <w:sz w:val="24"/>
        </w:rPr>
        <w:t xml:space="preserve">1. </w:t>
      </w:r>
      <w:r w:rsidR="004E6CEA">
        <w:rPr>
          <w:sz w:val="24"/>
        </w:rPr>
        <w:t xml:space="preserve"> </w:t>
      </w:r>
      <w:proofErr w:type="spellStart"/>
      <w:r w:rsidR="00441C03">
        <w:rPr>
          <w:sz w:val="24"/>
        </w:rPr>
        <w:t>st</w:t>
      </w:r>
      <w:r w:rsidR="0060268E">
        <w:rPr>
          <w:sz w:val="24"/>
        </w:rPr>
        <w:t>eč.upraviteljici</w:t>
      </w:r>
      <w:proofErr w:type="spellEnd"/>
      <w:r w:rsidR="009F606F">
        <w:rPr>
          <w:sz w:val="24"/>
        </w:rPr>
        <w:t>, i putem pošte</w:t>
      </w:r>
    </w:p>
    <w:p w:rsidRDefault="004C752A" w:rsidP="0061083F" w:rsidR="0061083F" w:rsidRPr="0061083F">
      <w:pPr>
        <w:rPr>
          <w:sz w:val="24"/>
          <w:szCs w:val="24"/>
        </w:rPr>
      </w:pPr>
      <w:r>
        <w:rPr>
          <w:sz w:val="24"/>
        </w:rPr>
        <w:t>2.</w:t>
      </w:r>
      <w:r w:rsidR="002428E6">
        <w:rPr>
          <w:sz w:val="24"/>
        </w:rPr>
        <w:t xml:space="preserve"> </w:t>
      </w:r>
      <w:r w:rsidR="0061083F" w:rsidRPr="0061083F">
        <w:rPr>
          <w:sz w:val="24"/>
          <w:szCs w:val="24"/>
        </w:rPr>
        <w:t>osoba ovlaštena za zastupanje dužnika po zakonu</w:t>
      </w:r>
    </w:p>
    <w:p w:rsidRDefault="0061083F" w:rsidP="0061083F" w:rsidR="004C752A" w:rsidRPr="0061083F">
      <w:pPr>
        <w:rPr>
          <w:sz w:val="24"/>
          <w:szCs w:val="24"/>
        </w:rPr>
      </w:pPr>
      <w:r w:rsidRPr="0061083F">
        <w:rPr>
          <w:sz w:val="24"/>
          <w:szCs w:val="24"/>
        </w:rPr>
        <w:t xml:space="preserve">do dana nastupanja pravnih posljedica otvaranja </w:t>
      </w:r>
      <w:proofErr w:type="spellStart"/>
      <w:r w:rsidRPr="0061083F">
        <w:rPr>
          <w:sz w:val="24"/>
          <w:szCs w:val="24"/>
        </w:rPr>
        <w:t>steč.post</w:t>
      </w:r>
      <w:proofErr w:type="spellEnd"/>
      <w:r>
        <w:rPr>
          <w:sz w:val="24"/>
          <w:szCs w:val="24"/>
        </w:rPr>
        <w:t>.</w:t>
      </w:r>
    </w:p>
    <w:p w:rsidRDefault="004C752A" w:rsidR="004E6CEA">
      <w:pPr>
        <w:rPr>
          <w:sz w:val="24"/>
        </w:rPr>
      </w:pPr>
      <w:r>
        <w:rPr>
          <w:sz w:val="24"/>
        </w:rPr>
        <w:t>3.</w:t>
      </w:r>
      <w:r w:rsidR="00FC64E4">
        <w:rPr>
          <w:sz w:val="24"/>
        </w:rPr>
        <w:t xml:space="preserve"> </w:t>
      </w:r>
      <w:r w:rsidR="004E6CEA">
        <w:rPr>
          <w:sz w:val="24"/>
        </w:rPr>
        <w:t>registru</w:t>
      </w:r>
    </w:p>
    <w:p w:rsidRDefault="00C529E0" w:rsidP="00F0561E" w:rsidR="00C529E0">
      <w:pPr>
        <w:rPr>
          <w:sz w:val="24"/>
        </w:rPr>
      </w:pPr>
      <w:r>
        <w:rPr>
          <w:sz w:val="24"/>
        </w:rPr>
        <w:t>4</w:t>
      </w:r>
      <w:r w:rsidR="0062771E">
        <w:rPr>
          <w:sz w:val="24"/>
        </w:rPr>
        <w:t>. ŽDO Građansko uprav</w:t>
      </w:r>
      <w:r w:rsidR="00E70A3C">
        <w:rPr>
          <w:sz w:val="24"/>
        </w:rPr>
        <w:t>n</w:t>
      </w:r>
      <w:r w:rsidR="0062771E">
        <w:rPr>
          <w:sz w:val="24"/>
        </w:rPr>
        <w:t xml:space="preserve">i odjel </w:t>
      </w:r>
      <w:proofErr w:type="spellStart"/>
      <w:r w:rsidR="00BB6B8D">
        <w:rPr>
          <w:sz w:val="24"/>
        </w:rPr>
        <w:t>Slav.Brod</w:t>
      </w:r>
      <w:proofErr w:type="spellEnd"/>
    </w:p>
    <w:p w:rsidRDefault="002428E6" w:rsidR="00C4554F">
      <w:pPr>
        <w:rPr>
          <w:sz w:val="24"/>
        </w:rPr>
      </w:pPr>
      <w:r>
        <w:rPr>
          <w:sz w:val="24"/>
        </w:rPr>
        <w:t>5</w:t>
      </w:r>
      <w:r w:rsidR="00C4554F">
        <w:rPr>
          <w:sz w:val="24"/>
        </w:rPr>
        <w:t xml:space="preserve">. Porezna uprava </w:t>
      </w:r>
      <w:r w:rsidR="0060268E">
        <w:rPr>
          <w:sz w:val="24"/>
        </w:rPr>
        <w:t>Slavonski Brod</w:t>
      </w:r>
    </w:p>
    <w:p w:rsidRDefault="002428E6" w:rsidR="00B95CC9">
      <w:pPr>
        <w:rPr>
          <w:sz w:val="24"/>
        </w:rPr>
      </w:pPr>
      <w:r>
        <w:rPr>
          <w:sz w:val="24"/>
        </w:rPr>
        <w:t>6</w:t>
      </w:r>
      <w:r w:rsidR="004C752A">
        <w:rPr>
          <w:sz w:val="24"/>
        </w:rPr>
        <w:t>. FINA</w:t>
      </w:r>
      <w:r w:rsidR="009F606F">
        <w:rPr>
          <w:sz w:val="24"/>
        </w:rPr>
        <w:t xml:space="preserve">, </w:t>
      </w:r>
      <w:r w:rsidR="001E02CD">
        <w:rPr>
          <w:sz w:val="24"/>
        </w:rPr>
        <w:t xml:space="preserve">po pravomoćnosti </w:t>
      </w:r>
      <w:r w:rsidR="009F606F">
        <w:rPr>
          <w:sz w:val="24"/>
        </w:rPr>
        <w:t>i putem pošte</w:t>
      </w:r>
    </w:p>
    <w:p w:rsidRDefault="009F606F" w:rsidR="00DD3D25">
      <w:pPr>
        <w:rPr>
          <w:sz w:val="24"/>
        </w:rPr>
      </w:pPr>
      <w:r>
        <w:rPr>
          <w:sz w:val="24"/>
        </w:rPr>
        <w:t>7</w:t>
      </w:r>
      <w:r w:rsidR="00DD3D25">
        <w:rPr>
          <w:sz w:val="24"/>
        </w:rPr>
        <w:t xml:space="preserve">. </w:t>
      </w:r>
      <w:r w:rsidR="00EC1FB4">
        <w:rPr>
          <w:sz w:val="24"/>
        </w:rPr>
        <w:t xml:space="preserve">Raiffeisen </w:t>
      </w:r>
      <w:proofErr w:type="spellStart"/>
      <w:r w:rsidR="00EC1FB4">
        <w:rPr>
          <w:sz w:val="24"/>
        </w:rPr>
        <w:t>bank</w:t>
      </w:r>
      <w:proofErr w:type="spellEnd"/>
      <w:r w:rsidR="00EC1FB4">
        <w:rPr>
          <w:sz w:val="24"/>
        </w:rPr>
        <w:t xml:space="preserve"> d.d. </w:t>
      </w:r>
      <w:proofErr w:type="spellStart"/>
      <w:r w:rsidR="00EC1FB4">
        <w:rPr>
          <w:sz w:val="24"/>
        </w:rPr>
        <w:t>Austria</w:t>
      </w:r>
      <w:proofErr w:type="spellEnd"/>
      <w:r w:rsidR="004A4B40">
        <w:rPr>
          <w:sz w:val="24"/>
        </w:rPr>
        <w:t>,</w:t>
      </w:r>
      <w:r>
        <w:rPr>
          <w:sz w:val="24"/>
        </w:rPr>
        <w:t xml:space="preserve"> </w:t>
      </w:r>
      <w:r w:rsidR="001E02CD">
        <w:rPr>
          <w:sz w:val="24"/>
        </w:rPr>
        <w:t xml:space="preserve">po pravomoćnosti </w:t>
      </w:r>
      <w:r>
        <w:rPr>
          <w:sz w:val="24"/>
        </w:rPr>
        <w:t>i putem pošte</w:t>
      </w:r>
    </w:p>
    <w:sectPr w:rsidR="00DD3D25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4C6D61"/>
    <w:multiLevelType w:val="hybridMultilevel"/>
    <w:tmpl w:val="1720A85E"/>
    <w:lvl w:tplc="F0826384" w:ilvl="0">
      <w:start w:val="7"/>
      <w:numFmt w:val="bullet"/>
      <w:lvlText w:val="-"/>
      <w:lvlJc w:val="left"/>
      <w:pPr>
        <w:ind w:hanging="360" w:left="360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">
    <w:nsid w:val="438B6C2F"/>
    <w:multiLevelType w:val="hybridMultilevel"/>
    <w:tmpl w:val="F964F27E"/>
    <w:lvl w:tplc="C2608288" w:ilvl="0">
      <w:start w:val="6"/>
      <w:numFmt w:val="bullet"/>
      <w:lvlText w:val="-"/>
      <w:lvlJc w:val="left"/>
      <w:pPr>
        <w:ind w:hanging="360" w:left="354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42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1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00"/>
      </w:pPr>
      <w:rPr>
        <w:rFonts w:hAnsi="Wingdings" w:ascii="Wingdings" w:hint="default"/>
      </w:rPr>
    </w:lvl>
  </w:abstractNum>
  <w:abstractNum w:abstractNumId="2">
    <w:nsid w:val="5E9B1F5B"/>
    <w:multiLevelType w:val="hybridMultilevel"/>
    <w:tmpl w:val="2F240476"/>
    <w:lvl w:tplc="19203734" w:ilvl="0">
      <w:start w:val="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embedSystemFonts/>
  <w:proofState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01D9"/>
    <w:rsid w:val="0001266B"/>
    <w:rsid w:val="00015669"/>
    <w:rsid w:val="00023946"/>
    <w:rsid w:val="00023969"/>
    <w:rsid w:val="00032323"/>
    <w:rsid w:val="00034E55"/>
    <w:rsid w:val="0004719A"/>
    <w:rsid w:val="00051B00"/>
    <w:rsid w:val="00052A26"/>
    <w:rsid w:val="00052F0B"/>
    <w:rsid w:val="00053CEE"/>
    <w:rsid w:val="00064A87"/>
    <w:rsid w:val="00071571"/>
    <w:rsid w:val="00071670"/>
    <w:rsid w:val="000758C9"/>
    <w:rsid w:val="00092805"/>
    <w:rsid w:val="0009358D"/>
    <w:rsid w:val="000A18F3"/>
    <w:rsid w:val="000A3D7C"/>
    <w:rsid w:val="000A5929"/>
    <w:rsid w:val="000B072B"/>
    <w:rsid w:val="000B7C39"/>
    <w:rsid w:val="000C019D"/>
    <w:rsid w:val="000C5930"/>
    <w:rsid w:val="000D2141"/>
    <w:rsid w:val="000D5DB6"/>
    <w:rsid w:val="000D63F8"/>
    <w:rsid w:val="000E178F"/>
    <w:rsid w:val="000E5184"/>
    <w:rsid w:val="000F313D"/>
    <w:rsid w:val="000F4D4E"/>
    <w:rsid w:val="000F52D7"/>
    <w:rsid w:val="00100FD8"/>
    <w:rsid w:val="00100FFC"/>
    <w:rsid w:val="00102349"/>
    <w:rsid w:val="00102AD1"/>
    <w:rsid w:val="0011514D"/>
    <w:rsid w:val="0011558D"/>
    <w:rsid w:val="001243AB"/>
    <w:rsid w:val="00130909"/>
    <w:rsid w:val="0013110D"/>
    <w:rsid w:val="001342F1"/>
    <w:rsid w:val="00135F37"/>
    <w:rsid w:val="001458A1"/>
    <w:rsid w:val="00145B39"/>
    <w:rsid w:val="00146AFC"/>
    <w:rsid w:val="00146DD3"/>
    <w:rsid w:val="00150843"/>
    <w:rsid w:val="00156236"/>
    <w:rsid w:val="00156B39"/>
    <w:rsid w:val="0017163B"/>
    <w:rsid w:val="00172D75"/>
    <w:rsid w:val="001826DD"/>
    <w:rsid w:val="001846B3"/>
    <w:rsid w:val="0018562A"/>
    <w:rsid w:val="0019504D"/>
    <w:rsid w:val="001A6BED"/>
    <w:rsid w:val="001A767C"/>
    <w:rsid w:val="001B7B9B"/>
    <w:rsid w:val="001D47E7"/>
    <w:rsid w:val="001E02CD"/>
    <w:rsid w:val="001F0216"/>
    <w:rsid w:val="0020145C"/>
    <w:rsid w:val="00213E73"/>
    <w:rsid w:val="00217CA2"/>
    <w:rsid w:val="002233CF"/>
    <w:rsid w:val="00227DC3"/>
    <w:rsid w:val="00230B39"/>
    <w:rsid w:val="00232FE1"/>
    <w:rsid w:val="00233457"/>
    <w:rsid w:val="00233ACC"/>
    <w:rsid w:val="00233DD5"/>
    <w:rsid w:val="00237BC7"/>
    <w:rsid w:val="00242265"/>
    <w:rsid w:val="002428E6"/>
    <w:rsid w:val="002444B4"/>
    <w:rsid w:val="002508D4"/>
    <w:rsid w:val="00250D57"/>
    <w:rsid w:val="00251F5F"/>
    <w:rsid w:val="002532F0"/>
    <w:rsid w:val="00255B9D"/>
    <w:rsid w:val="002635B6"/>
    <w:rsid w:val="0026585E"/>
    <w:rsid w:val="00266A9B"/>
    <w:rsid w:val="00270CD4"/>
    <w:rsid w:val="00275BAB"/>
    <w:rsid w:val="00282A48"/>
    <w:rsid w:val="00286A2F"/>
    <w:rsid w:val="002959F1"/>
    <w:rsid w:val="00297333"/>
    <w:rsid w:val="002A12FC"/>
    <w:rsid w:val="002A1841"/>
    <w:rsid w:val="002A1954"/>
    <w:rsid w:val="002A68CF"/>
    <w:rsid w:val="002B09CB"/>
    <w:rsid w:val="002B0FED"/>
    <w:rsid w:val="002B1C71"/>
    <w:rsid w:val="002B2A06"/>
    <w:rsid w:val="002B4087"/>
    <w:rsid w:val="002C09E1"/>
    <w:rsid w:val="002C1087"/>
    <w:rsid w:val="002C1103"/>
    <w:rsid w:val="002C37AB"/>
    <w:rsid w:val="002C4BBD"/>
    <w:rsid w:val="002D3B9A"/>
    <w:rsid w:val="002D62F0"/>
    <w:rsid w:val="002D7AB0"/>
    <w:rsid w:val="002D7CEE"/>
    <w:rsid w:val="002E56B2"/>
    <w:rsid w:val="002E7053"/>
    <w:rsid w:val="002F2078"/>
    <w:rsid w:val="002F26FB"/>
    <w:rsid w:val="0030244E"/>
    <w:rsid w:val="00303D11"/>
    <w:rsid w:val="00306A39"/>
    <w:rsid w:val="003074F5"/>
    <w:rsid w:val="00321326"/>
    <w:rsid w:val="003306EF"/>
    <w:rsid w:val="00331C27"/>
    <w:rsid w:val="00332F77"/>
    <w:rsid w:val="00333AF3"/>
    <w:rsid w:val="00335A43"/>
    <w:rsid w:val="003433CF"/>
    <w:rsid w:val="00346C94"/>
    <w:rsid w:val="00347B63"/>
    <w:rsid w:val="003508FD"/>
    <w:rsid w:val="00367CCF"/>
    <w:rsid w:val="00372E17"/>
    <w:rsid w:val="00373E91"/>
    <w:rsid w:val="00384359"/>
    <w:rsid w:val="003912DD"/>
    <w:rsid w:val="00391412"/>
    <w:rsid w:val="0039170A"/>
    <w:rsid w:val="0039491D"/>
    <w:rsid w:val="003975AF"/>
    <w:rsid w:val="003A00F7"/>
    <w:rsid w:val="003A1B1A"/>
    <w:rsid w:val="003A265F"/>
    <w:rsid w:val="003A2CAB"/>
    <w:rsid w:val="003A6189"/>
    <w:rsid w:val="003A6DB0"/>
    <w:rsid w:val="003B6DB7"/>
    <w:rsid w:val="003C05FD"/>
    <w:rsid w:val="003D3B63"/>
    <w:rsid w:val="003D756A"/>
    <w:rsid w:val="003E02BE"/>
    <w:rsid w:val="003E3D48"/>
    <w:rsid w:val="003E517A"/>
    <w:rsid w:val="003E5587"/>
    <w:rsid w:val="003E642D"/>
    <w:rsid w:val="003F1FEF"/>
    <w:rsid w:val="003F71AF"/>
    <w:rsid w:val="003F7EE9"/>
    <w:rsid w:val="00401053"/>
    <w:rsid w:val="0040715E"/>
    <w:rsid w:val="00407F7D"/>
    <w:rsid w:val="0041344E"/>
    <w:rsid w:val="004139F5"/>
    <w:rsid w:val="00414710"/>
    <w:rsid w:val="00423B4C"/>
    <w:rsid w:val="00425654"/>
    <w:rsid w:val="00431971"/>
    <w:rsid w:val="004329E6"/>
    <w:rsid w:val="00433C19"/>
    <w:rsid w:val="00437A54"/>
    <w:rsid w:val="0044172B"/>
    <w:rsid w:val="00441C03"/>
    <w:rsid w:val="004458FB"/>
    <w:rsid w:val="00446C85"/>
    <w:rsid w:val="00447133"/>
    <w:rsid w:val="004644F8"/>
    <w:rsid w:val="00464A73"/>
    <w:rsid w:val="0046765C"/>
    <w:rsid w:val="0048096E"/>
    <w:rsid w:val="004910D4"/>
    <w:rsid w:val="004945E5"/>
    <w:rsid w:val="00495F52"/>
    <w:rsid w:val="00497352"/>
    <w:rsid w:val="004A0752"/>
    <w:rsid w:val="004A4B40"/>
    <w:rsid w:val="004A7CA9"/>
    <w:rsid w:val="004B08C0"/>
    <w:rsid w:val="004B4F3B"/>
    <w:rsid w:val="004C752A"/>
    <w:rsid w:val="004C7F45"/>
    <w:rsid w:val="004C7FE7"/>
    <w:rsid w:val="004D1F91"/>
    <w:rsid w:val="004E0436"/>
    <w:rsid w:val="004E0BE8"/>
    <w:rsid w:val="004E6CEA"/>
    <w:rsid w:val="004E7670"/>
    <w:rsid w:val="004F05AA"/>
    <w:rsid w:val="004F1397"/>
    <w:rsid w:val="004F29BE"/>
    <w:rsid w:val="004F66C6"/>
    <w:rsid w:val="004F713C"/>
    <w:rsid w:val="004F7546"/>
    <w:rsid w:val="00500221"/>
    <w:rsid w:val="00503849"/>
    <w:rsid w:val="005053C6"/>
    <w:rsid w:val="00505D3C"/>
    <w:rsid w:val="00511071"/>
    <w:rsid w:val="00514195"/>
    <w:rsid w:val="005231CF"/>
    <w:rsid w:val="00524062"/>
    <w:rsid w:val="00531866"/>
    <w:rsid w:val="0053720C"/>
    <w:rsid w:val="00540633"/>
    <w:rsid w:val="00540842"/>
    <w:rsid w:val="00542640"/>
    <w:rsid w:val="00542CB6"/>
    <w:rsid w:val="00550063"/>
    <w:rsid w:val="005565D9"/>
    <w:rsid w:val="00564639"/>
    <w:rsid w:val="005662EB"/>
    <w:rsid w:val="0056712E"/>
    <w:rsid w:val="005721E4"/>
    <w:rsid w:val="00574E85"/>
    <w:rsid w:val="00582280"/>
    <w:rsid w:val="00585805"/>
    <w:rsid w:val="005861B2"/>
    <w:rsid w:val="00586CA8"/>
    <w:rsid w:val="005907D7"/>
    <w:rsid w:val="00591C1A"/>
    <w:rsid w:val="00595317"/>
    <w:rsid w:val="005A601C"/>
    <w:rsid w:val="005B757B"/>
    <w:rsid w:val="005C220E"/>
    <w:rsid w:val="005D27C0"/>
    <w:rsid w:val="005D35E5"/>
    <w:rsid w:val="005D3E21"/>
    <w:rsid w:val="005D49B4"/>
    <w:rsid w:val="005D4CDD"/>
    <w:rsid w:val="005D4E25"/>
    <w:rsid w:val="005D7896"/>
    <w:rsid w:val="005E1568"/>
    <w:rsid w:val="0060268E"/>
    <w:rsid w:val="00602DCB"/>
    <w:rsid w:val="00604954"/>
    <w:rsid w:val="00610778"/>
    <w:rsid w:val="0061083F"/>
    <w:rsid w:val="0062079E"/>
    <w:rsid w:val="0062322D"/>
    <w:rsid w:val="0062771E"/>
    <w:rsid w:val="00627C47"/>
    <w:rsid w:val="0063007C"/>
    <w:rsid w:val="006322AE"/>
    <w:rsid w:val="00640980"/>
    <w:rsid w:val="00646A0D"/>
    <w:rsid w:val="00647734"/>
    <w:rsid w:val="006521B0"/>
    <w:rsid w:val="00652E37"/>
    <w:rsid w:val="0065367D"/>
    <w:rsid w:val="00654447"/>
    <w:rsid w:val="00654945"/>
    <w:rsid w:val="00657CA1"/>
    <w:rsid w:val="00665499"/>
    <w:rsid w:val="00675B6E"/>
    <w:rsid w:val="006767D6"/>
    <w:rsid w:val="006842D1"/>
    <w:rsid w:val="00685335"/>
    <w:rsid w:val="00690AFB"/>
    <w:rsid w:val="0069191F"/>
    <w:rsid w:val="00693D92"/>
    <w:rsid w:val="00693FAD"/>
    <w:rsid w:val="006947BE"/>
    <w:rsid w:val="00696A11"/>
    <w:rsid w:val="0069702D"/>
    <w:rsid w:val="00697A47"/>
    <w:rsid w:val="006A204C"/>
    <w:rsid w:val="006A6DE9"/>
    <w:rsid w:val="006A7285"/>
    <w:rsid w:val="006B270F"/>
    <w:rsid w:val="006C0618"/>
    <w:rsid w:val="006C6C04"/>
    <w:rsid w:val="006E459C"/>
    <w:rsid w:val="006E4E22"/>
    <w:rsid w:val="006E68B5"/>
    <w:rsid w:val="006E7503"/>
    <w:rsid w:val="006F2157"/>
    <w:rsid w:val="006F34E6"/>
    <w:rsid w:val="006F5FB3"/>
    <w:rsid w:val="00701BAE"/>
    <w:rsid w:val="00702AD0"/>
    <w:rsid w:val="00714C4B"/>
    <w:rsid w:val="007324CA"/>
    <w:rsid w:val="00733E34"/>
    <w:rsid w:val="00740D3B"/>
    <w:rsid w:val="00745BA2"/>
    <w:rsid w:val="0076081A"/>
    <w:rsid w:val="00760F65"/>
    <w:rsid w:val="007701D9"/>
    <w:rsid w:val="0077054F"/>
    <w:rsid w:val="00771360"/>
    <w:rsid w:val="007727D9"/>
    <w:rsid w:val="007768AB"/>
    <w:rsid w:val="0077706D"/>
    <w:rsid w:val="007804CF"/>
    <w:rsid w:val="00783623"/>
    <w:rsid w:val="007838DA"/>
    <w:rsid w:val="00784797"/>
    <w:rsid w:val="007847A3"/>
    <w:rsid w:val="00795203"/>
    <w:rsid w:val="00796CBE"/>
    <w:rsid w:val="007A1A0F"/>
    <w:rsid w:val="007A1CCA"/>
    <w:rsid w:val="007C1CCB"/>
    <w:rsid w:val="007C1D50"/>
    <w:rsid w:val="007C6748"/>
    <w:rsid w:val="007D305F"/>
    <w:rsid w:val="007D6C7A"/>
    <w:rsid w:val="007D7DC3"/>
    <w:rsid w:val="007E0234"/>
    <w:rsid w:val="007E02F6"/>
    <w:rsid w:val="007E1AE2"/>
    <w:rsid w:val="007E6C97"/>
    <w:rsid w:val="007E73CA"/>
    <w:rsid w:val="00802F5D"/>
    <w:rsid w:val="00816A47"/>
    <w:rsid w:val="008204F0"/>
    <w:rsid w:val="00822E7C"/>
    <w:rsid w:val="00826EBB"/>
    <w:rsid w:val="008357DC"/>
    <w:rsid w:val="0084317F"/>
    <w:rsid w:val="00845F86"/>
    <w:rsid w:val="00846F69"/>
    <w:rsid w:val="00853525"/>
    <w:rsid w:val="00861B7D"/>
    <w:rsid w:val="00862F9E"/>
    <w:rsid w:val="00864D27"/>
    <w:rsid w:val="008712D5"/>
    <w:rsid w:val="0088195B"/>
    <w:rsid w:val="00883661"/>
    <w:rsid w:val="00883E58"/>
    <w:rsid w:val="00891E5F"/>
    <w:rsid w:val="008A4AA6"/>
    <w:rsid w:val="008A6405"/>
    <w:rsid w:val="008A6B78"/>
    <w:rsid w:val="008B0A99"/>
    <w:rsid w:val="008B2871"/>
    <w:rsid w:val="008B362B"/>
    <w:rsid w:val="008C1B23"/>
    <w:rsid w:val="008C3C44"/>
    <w:rsid w:val="008C5822"/>
    <w:rsid w:val="008C7C82"/>
    <w:rsid w:val="008D172F"/>
    <w:rsid w:val="008D5FC6"/>
    <w:rsid w:val="008E476F"/>
    <w:rsid w:val="008F154B"/>
    <w:rsid w:val="008F1DFC"/>
    <w:rsid w:val="008F6001"/>
    <w:rsid w:val="0090175B"/>
    <w:rsid w:val="00901A5A"/>
    <w:rsid w:val="00903C3E"/>
    <w:rsid w:val="00907D46"/>
    <w:rsid w:val="009103EE"/>
    <w:rsid w:val="00915282"/>
    <w:rsid w:val="00917104"/>
    <w:rsid w:val="009174B2"/>
    <w:rsid w:val="00920EEA"/>
    <w:rsid w:val="00921DD7"/>
    <w:rsid w:val="00925665"/>
    <w:rsid w:val="00926E0B"/>
    <w:rsid w:val="009373D4"/>
    <w:rsid w:val="00940269"/>
    <w:rsid w:val="00941882"/>
    <w:rsid w:val="00945BC4"/>
    <w:rsid w:val="00951F4D"/>
    <w:rsid w:val="00951FD0"/>
    <w:rsid w:val="00961EA6"/>
    <w:rsid w:val="0097182A"/>
    <w:rsid w:val="00977630"/>
    <w:rsid w:val="00977F4A"/>
    <w:rsid w:val="0098535B"/>
    <w:rsid w:val="00985EDA"/>
    <w:rsid w:val="009866A6"/>
    <w:rsid w:val="00992526"/>
    <w:rsid w:val="009A2EE9"/>
    <w:rsid w:val="009A3158"/>
    <w:rsid w:val="009A6663"/>
    <w:rsid w:val="009A7B7A"/>
    <w:rsid w:val="009B44B0"/>
    <w:rsid w:val="009B5092"/>
    <w:rsid w:val="009B548D"/>
    <w:rsid w:val="009B7329"/>
    <w:rsid w:val="009B75A6"/>
    <w:rsid w:val="009C4F65"/>
    <w:rsid w:val="009D35E2"/>
    <w:rsid w:val="009D55EF"/>
    <w:rsid w:val="009E086C"/>
    <w:rsid w:val="009E29C4"/>
    <w:rsid w:val="009E2EE5"/>
    <w:rsid w:val="009F0989"/>
    <w:rsid w:val="009F5049"/>
    <w:rsid w:val="009F59E5"/>
    <w:rsid w:val="009F606F"/>
    <w:rsid w:val="00A02E35"/>
    <w:rsid w:val="00A04011"/>
    <w:rsid w:val="00A05F4B"/>
    <w:rsid w:val="00A11E40"/>
    <w:rsid w:val="00A16CD4"/>
    <w:rsid w:val="00A21FF8"/>
    <w:rsid w:val="00A256A6"/>
    <w:rsid w:val="00A26354"/>
    <w:rsid w:val="00A31F89"/>
    <w:rsid w:val="00A406A7"/>
    <w:rsid w:val="00A44842"/>
    <w:rsid w:val="00A457D2"/>
    <w:rsid w:val="00A50367"/>
    <w:rsid w:val="00A51050"/>
    <w:rsid w:val="00A52899"/>
    <w:rsid w:val="00A55234"/>
    <w:rsid w:val="00A56D45"/>
    <w:rsid w:val="00A617A3"/>
    <w:rsid w:val="00A61F4C"/>
    <w:rsid w:val="00A62294"/>
    <w:rsid w:val="00A70616"/>
    <w:rsid w:val="00A7486B"/>
    <w:rsid w:val="00A75785"/>
    <w:rsid w:val="00A75A6E"/>
    <w:rsid w:val="00A76ED4"/>
    <w:rsid w:val="00A777B2"/>
    <w:rsid w:val="00A802EB"/>
    <w:rsid w:val="00A84C1C"/>
    <w:rsid w:val="00A91DD8"/>
    <w:rsid w:val="00AA02C0"/>
    <w:rsid w:val="00AA090F"/>
    <w:rsid w:val="00AA378D"/>
    <w:rsid w:val="00AA46FB"/>
    <w:rsid w:val="00AB3F6C"/>
    <w:rsid w:val="00AB7BB4"/>
    <w:rsid w:val="00AC3F1D"/>
    <w:rsid w:val="00AC4020"/>
    <w:rsid w:val="00AE2256"/>
    <w:rsid w:val="00AE7B09"/>
    <w:rsid w:val="00AF70DC"/>
    <w:rsid w:val="00B27D4F"/>
    <w:rsid w:val="00B30874"/>
    <w:rsid w:val="00B31CE9"/>
    <w:rsid w:val="00B33DFD"/>
    <w:rsid w:val="00B3545D"/>
    <w:rsid w:val="00B425FC"/>
    <w:rsid w:val="00B50E56"/>
    <w:rsid w:val="00B57046"/>
    <w:rsid w:val="00B62690"/>
    <w:rsid w:val="00B63A8A"/>
    <w:rsid w:val="00B65D39"/>
    <w:rsid w:val="00B70571"/>
    <w:rsid w:val="00B70C9C"/>
    <w:rsid w:val="00B70FD0"/>
    <w:rsid w:val="00B72939"/>
    <w:rsid w:val="00B87F2D"/>
    <w:rsid w:val="00B87F43"/>
    <w:rsid w:val="00B934CF"/>
    <w:rsid w:val="00B94512"/>
    <w:rsid w:val="00B95CC9"/>
    <w:rsid w:val="00B9647B"/>
    <w:rsid w:val="00BA5BF9"/>
    <w:rsid w:val="00BB6921"/>
    <w:rsid w:val="00BB6B8D"/>
    <w:rsid w:val="00BC7879"/>
    <w:rsid w:val="00BC7B3A"/>
    <w:rsid w:val="00BD1D70"/>
    <w:rsid w:val="00BD255D"/>
    <w:rsid w:val="00BE2389"/>
    <w:rsid w:val="00BE3015"/>
    <w:rsid w:val="00BE3E9C"/>
    <w:rsid w:val="00BE4B29"/>
    <w:rsid w:val="00BE59A3"/>
    <w:rsid w:val="00BE6738"/>
    <w:rsid w:val="00C0232D"/>
    <w:rsid w:val="00C023ED"/>
    <w:rsid w:val="00C0600D"/>
    <w:rsid w:val="00C1451A"/>
    <w:rsid w:val="00C205D3"/>
    <w:rsid w:val="00C232CC"/>
    <w:rsid w:val="00C3309D"/>
    <w:rsid w:val="00C33A0B"/>
    <w:rsid w:val="00C344B8"/>
    <w:rsid w:val="00C35F8D"/>
    <w:rsid w:val="00C4554F"/>
    <w:rsid w:val="00C45E50"/>
    <w:rsid w:val="00C529E0"/>
    <w:rsid w:val="00C7095F"/>
    <w:rsid w:val="00C75100"/>
    <w:rsid w:val="00C81BDF"/>
    <w:rsid w:val="00C85840"/>
    <w:rsid w:val="00C97171"/>
    <w:rsid w:val="00CA16E5"/>
    <w:rsid w:val="00CB071E"/>
    <w:rsid w:val="00CB3C69"/>
    <w:rsid w:val="00CB4563"/>
    <w:rsid w:val="00CB5D58"/>
    <w:rsid w:val="00CC2195"/>
    <w:rsid w:val="00CC378C"/>
    <w:rsid w:val="00CC797E"/>
    <w:rsid w:val="00CD7649"/>
    <w:rsid w:val="00CE3E86"/>
    <w:rsid w:val="00CE423C"/>
    <w:rsid w:val="00CF1B1D"/>
    <w:rsid w:val="00CF28B2"/>
    <w:rsid w:val="00D01A38"/>
    <w:rsid w:val="00D03A85"/>
    <w:rsid w:val="00D13339"/>
    <w:rsid w:val="00D136BE"/>
    <w:rsid w:val="00D17748"/>
    <w:rsid w:val="00D2142F"/>
    <w:rsid w:val="00D21DE0"/>
    <w:rsid w:val="00D2248B"/>
    <w:rsid w:val="00D266F5"/>
    <w:rsid w:val="00D36DD9"/>
    <w:rsid w:val="00D51863"/>
    <w:rsid w:val="00D519BA"/>
    <w:rsid w:val="00D538FF"/>
    <w:rsid w:val="00D55233"/>
    <w:rsid w:val="00D5552E"/>
    <w:rsid w:val="00D55DBF"/>
    <w:rsid w:val="00D572A1"/>
    <w:rsid w:val="00D57B01"/>
    <w:rsid w:val="00D60784"/>
    <w:rsid w:val="00D64796"/>
    <w:rsid w:val="00D756ED"/>
    <w:rsid w:val="00D77F3A"/>
    <w:rsid w:val="00D82370"/>
    <w:rsid w:val="00D82701"/>
    <w:rsid w:val="00D8363D"/>
    <w:rsid w:val="00D8705E"/>
    <w:rsid w:val="00D93C9E"/>
    <w:rsid w:val="00DA12DE"/>
    <w:rsid w:val="00DB6959"/>
    <w:rsid w:val="00DC1BF3"/>
    <w:rsid w:val="00DC33A1"/>
    <w:rsid w:val="00DC7C2C"/>
    <w:rsid w:val="00DD0F03"/>
    <w:rsid w:val="00DD35EA"/>
    <w:rsid w:val="00DD3D25"/>
    <w:rsid w:val="00DE08F3"/>
    <w:rsid w:val="00DF256C"/>
    <w:rsid w:val="00DF502E"/>
    <w:rsid w:val="00E06659"/>
    <w:rsid w:val="00E106D5"/>
    <w:rsid w:val="00E110A2"/>
    <w:rsid w:val="00E116B5"/>
    <w:rsid w:val="00E1633E"/>
    <w:rsid w:val="00E21C87"/>
    <w:rsid w:val="00E45A76"/>
    <w:rsid w:val="00E51A5C"/>
    <w:rsid w:val="00E54050"/>
    <w:rsid w:val="00E54B29"/>
    <w:rsid w:val="00E611E9"/>
    <w:rsid w:val="00E62FD0"/>
    <w:rsid w:val="00E70A3C"/>
    <w:rsid w:val="00E72359"/>
    <w:rsid w:val="00E76251"/>
    <w:rsid w:val="00E82692"/>
    <w:rsid w:val="00E96E3D"/>
    <w:rsid w:val="00E97C73"/>
    <w:rsid w:val="00EA3E4A"/>
    <w:rsid w:val="00EA4CB1"/>
    <w:rsid w:val="00EA676B"/>
    <w:rsid w:val="00EC1FB4"/>
    <w:rsid w:val="00EC4CAE"/>
    <w:rsid w:val="00ED048D"/>
    <w:rsid w:val="00EE3072"/>
    <w:rsid w:val="00EE4576"/>
    <w:rsid w:val="00EE4AEE"/>
    <w:rsid w:val="00EF38CE"/>
    <w:rsid w:val="00EF4BB4"/>
    <w:rsid w:val="00EF7BCB"/>
    <w:rsid w:val="00F0059F"/>
    <w:rsid w:val="00F035B5"/>
    <w:rsid w:val="00F05331"/>
    <w:rsid w:val="00F0561E"/>
    <w:rsid w:val="00F06020"/>
    <w:rsid w:val="00F16622"/>
    <w:rsid w:val="00F1679B"/>
    <w:rsid w:val="00F168B7"/>
    <w:rsid w:val="00F2118B"/>
    <w:rsid w:val="00F21C81"/>
    <w:rsid w:val="00F24546"/>
    <w:rsid w:val="00F3004D"/>
    <w:rsid w:val="00F30E63"/>
    <w:rsid w:val="00F40C62"/>
    <w:rsid w:val="00F4228C"/>
    <w:rsid w:val="00F45C44"/>
    <w:rsid w:val="00F5532E"/>
    <w:rsid w:val="00F574D5"/>
    <w:rsid w:val="00F600F0"/>
    <w:rsid w:val="00F61629"/>
    <w:rsid w:val="00F62A9B"/>
    <w:rsid w:val="00F66DCC"/>
    <w:rsid w:val="00F70195"/>
    <w:rsid w:val="00F72758"/>
    <w:rsid w:val="00F74EF3"/>
    <w:rsid w:val="00F823FF"/>
    <w:rsid w:val="00F82A1D"/>
    <w:rsid w:val="00F836C4"/>
    <w:rsid w:val="00F847A1"/>
    <w:rsid w:val="00F8588C"/>
    <w:rsid w:val="00F90CC7"/>
    <w:rsid w:val="00F92B5F"/>
    <w:rsid w:val="00F9667C"/>
    <w:rsid w:val="00FA36EA"/>
    <w:rsid w:val="00FB122D"/>
    <w:rsid w:val="00FC1A41"/>
    <w:rsid w:val="00FC1C4A"/>
    <w:rsid w:val="00FC2A83"/>
    <w:rsid w:val="00FC3E86"/>
    <w:rsid w:val="00FC64E4"/>
    <w:rsid w:val="00FD3882"/>
    <w:rsid w:val="00FD696F"/>
    <w:rsid w:val="00FD71EB"/>
    <w:rsid w:val="00FD7573"/>
    <w:rsid w:val="00FE1F33"/>
    <w:rsid w:val="00FE733B"/>
    <w:rsid w:val="00FE7AAF"/>
    <w:rsid w:val="00FF4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0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0F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0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0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21DE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60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0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0F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0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0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78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378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148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1145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595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5002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3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0342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9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27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</izvorni_sadrzaj>
    <derivirana_varijabla naziv="DomainObject.Predmet.Broj_1">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2018.</izvorni_sadrzaj>
    <derivirana_varijabla naziv="DomainObject.Predmet.DatumOsnivanja_1">30.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58074.68</izvorni_sadrzaj>
    <derivirana_varijabla naziv="DomainObject.Predmet.InicijalnaVrijednost_1">58074.68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St-267/2018</izvorni_sadrzaj>
    <derivirana_varijabla naziv="DomainObject.Predmet.OznakaBroj_1">St-267/2018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st.1 čl. 110  SZ</izvorni_sadrzaj>
    <derivirana_varijabla naziv="DomainObject.Predmet.PrimjedbaSuca_1">st.1 čl. 110  SZ</derivirana_varijabla>
  </DomainObject.Predmet.PrimjedbaSuca>
  <DomainObject.Predmet.ProtustrankaFormated>
    <izvorni_sadrzaj>  YONGYI d.o.o. za trgovinu i usluge</izvorni_sadrzaj>
    <derivirana_varijabla naziv="DomainObject.Predmet.ProtustrankaFormated_1">  YONGYI d.o.o. za trgovinu i usluge</derivirana_varijabla>
  </DomainObject.Predmet.ProtustrankaFormated>
  <DomainObject.Predmet.ProtustrankaFormatedOIB>
    <izvorni_sadrzaj>  YONGYI d.o.o. za trgovinu i usluge, OIB 78544081232</izvorni_sadrzaj>
    <derivirana_varijabla naziv="DomainObject.Predmet.ProtustrankaFormatedOIB_1">  YONGYI d.o.o. za trgovinu i usluge, OIB 78544081232</derivirana_varijabla>
  </DomainObject.Predmet.ProtustrankaFormatedOIB>
  <DomainObject.Predmet.ProtustrankaFormatedWithAdress>
    <izvorni_sadrzaj> YONGYI d.o.o. za trgovinu i usluge, Naselje kralja Tomislava 11, 35000 Slavonski Brod</izvorni_sadrzaj>
    <derivirana_varijabla naziv="DomainObject.Predmet.ProtustrankaFormatedWithAdress_1"> YONGYI d.o.o. za trgovinu i usluge, Naselje kralja Tomislava 11, 35000 Slavonski Brod</derivirana_varijabla>
  </DomainObject.Predmet.ProtustrankaFormatedWithAdress>
  <DomainObject.Predmet.ProtustrankaFormatedWithAdressOIB>
    <izvorni_sadrzaj> YONGYI d.o.o. za trgovinu i usluge, OIB 78544081232, Naselje kralja Tomislava 11, 35000 Slavonski Brod</izvorni_sadrzaj>
    <derivirana_varijabla naziv="DomainObject.Predmet.ProtustrankaFormatedWithAdressOIB_1"> YONGYI d.o.o. za trgovinu i usluge, OIB 78544081232, Naselje kralja Tomislava 11, 35000 Slavonski Brod</derivirana_varijabla>
  </DomainObject.Predmet.ProtustrankaFormatedWithAdressOIB>
  <DomainObject.Predmet.ProtustrankaWithAdress>
    <izvorni_sadrzaj>YONGYI d.o.o. za trgovinu i usluge Naselje kralja Tomislava 11, 35000 Slavonski Brod</izvorni_sadrzaj>
    <derivirana_varijabla naziv="DomainObject.Predmet.ProtustrankaWithAdress_1">YONGYI d.o.o. za trgovinu i usluge Naselje kralja Tomislava 11, 35000 Slavonski Brod</derivirana_varijabla>
  </DomainObject.Predmet.ProtustrankaWithAdress>
  <DomainObject.Predmet.ProtustrankaWithAdressOIB>
    <izvorni_sadrzaj>YONGYI d.o.o. za trgovinu i usluge, OIB 78544081232, Naselje kralja Tomislava 11, 35000 Slavonski Brod</izvorni_sadrzaj>
    <derivirana_varijabla naziv="DomainObject.Predmet.ProtustrankaWithAdressOIB_1">YONGYI d.o.o. za trgovinu i usluge, OIB 78544081232, Naselje kralja Tomislava 11, 35000 Slavonski Brod</derivirana_varijabla>
  </DomainObject.Predmet.ProtustrankaWithAdressOIB>
  <DomainObject.Predmet.ProtustrankaNazivFormated>
    <izvorni_sadrzaj>YONGYI d.o.o. za trgovinu i usluge</izvorni_sadrzaj>
    <derivirana_varijabla naziv="DomainObject.Predmet.ProtustrankaNazivFormated_1">YONGYI d.o.o. za trgovinu i usluge</derivirana_varijabla>
  </DomainObject.Predmet.ProtustrankaNazivFormated>
  <DomainObject.Predmet.ProtustrankaNazivFormatedOIB>
    <izvorni_sadrzaj>YONGYI d.o.o. za trgovinu i usluge, OIB 78544081232</izvorni_sadrzaj>
    <derivirana_varijabla naziv="DomainObject.Predmet.ProtustrankaNazivFormatedOIB_1">YONGYI d.o.o. za trgovinu i usluge, OIB 78544081232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YONGYI d.o.o. za trgovinu i usluge</item>
    </izvorni_sadrzaj>
    <derivirana_varijabla naziv="DomainObject.Predmet.ProtuStrankaListFormated_1">
      <item>YONGYI d.o.o. za trgovinu i usluge</item>
    </derivirana_varijabla>
  </DomainObject.Predmet.ProtuStrankaListFormated>
  <DomainObject.Predmet.ProtuStrankaListFormatedOIB>
    <izvorni_sadrzaj>
      <item>YONGYI d.o.o. za trgovinu i usluge, OIB 78544081232</item>
    </izvorni_sadrzaj>
    <derivirana_varijabla naziv="DomainObject.Predmet.ProtuStrankaListFormatedOIB_1">
      <item>YONGYI d.o.o. za trgovinu i usluge, OIB 78544081232</item>
    </derivirana_varijabla>
  </DomainObject.Predmet.ProtuStrankaListFormatedOIB>
  <DomainObject.Predmet.ProtuStrankaListFormatedWithAdress>
    <izvorni_sadrzaj>
      <item>YONGYI d.o.o. za trgovinu i usluge, Naselje kralja Tomislava 11, 35000 Slavonski Brod</item>
    </izvorni_sadrzaj>
    <derivirana_varijabla naziv="DomainObject.Predmet.ProtuStrankaListFormatedWithAdress_1">
      <item>YONGYI d.o.o. za trgovinu i usluge, Naselje kralja Tomislava 11, 35000 Slavonski Brod</item>
    </derivirana_varijabla>
  </DomainObject.Predmet.ProtuStrankaListFormatedWithAdress>
  <DomainObject.Predmet.ProtuStrankaListFormatedWithAdressOIB>
    <izvorni_sadrzaj>
      <item>YONGYI d.o.o. za trgovinu i usluge, OIB 78544081232, Naselje kralja Tomislava 11, 35000 Slavonski Brod</item>
    </izvorni_sadrzaj>
    <derivirana_varijabla naziv="DomainObject.Predmet.ProtuStrankaListFormatedWithAdressOIB_1">
      <item>YONGYI d.o.o. za trgovinu i usluge, OIB 78544081232, Naselje kralja Tomislava 11, 35000 Slavonski Brod</item>
    </derivirana_varijabla>
  </DomainObject.Predmet.ProtuStrankaListFormatedWithAdressOIB>
  <DomainObject.Predmet.ProtuStrankaListNazivFormated>
    <izvorni_sadrzaj>
      <item>YONGYI d.o.o. za trgovinu i usluge</item>
    </izvorni_sadrzaj>
    <derivirana_varijabla naziv="DomainObject.Predmet.ProtuStrankaListNazivFormated_1">
      <item>YONGYI d.o.o. za trgovinu i usluge</item>
    </derivirana_varijabla>
  </DomainObject.Predmet.ProtuStrankaListNazivFormated>
  <DomainObject.Predmet.ProtuStrankaListNazivFormatedOIB>
    <izvorni_sadrzaj>
      <item>YONGYI d.o.o. za trgovinu i usluge, OIB 78544081232</item>
    </izvorni_sadrzaj>
    <derivirana_varijabla naziv="DomainObject.Predmet.ProtuStrankaListNazivFormatedOIB_1">
      <item>YONGYI d.o.o. za trgovinu i usluge, OIB 78544081232</item>
    </derivirana_varijabla>
  </DomainObject.Predmet.ProtuStrankaListNazivFormatedOIB>
  <DomainObject.Predmet.OstaliListFormated>
    <izvorni_sadrzaj>
      <item>JIAOJING LING</item>
    </izvorni_sadrzaj>
    <derivirana_varijabla naziv="DomainObject.Predmet.OstaliListFormated_1">
      <item>JIAOJING LING</item>
    </derivirana_varijabla>
  </DomainObject.Predmet.OstaliListFormated>
  <DomainObject.Predmet.OstaliListFormatedOIB>
    <izvorni_sadrzaj>
      <item>JIAOJING LING, OIB 23871688657</item>
    </izvorni_sadrzaj>
    <derivirana_varijabla naziv="DomainObject.Predmet.OstaliListFormatedOIB_1">
      <item>JIAOJING LING, OIB 23871688657</item>
    </derivirana_varijabla>
  </DomainObject.Predmet.OstaliListFormatedOIB>
  <DomainObject.Predmet.OstaliListFormatedWithAdress>
    <izvorni_sadrzaj>
      <item>JIAOJING LING, Ivana Gorana Kovačića 7, 31540 Donji Miholjac</item>
    </izvorni_sadrzaj>
    <derivirana_varijabla naziv="DomainObject.Predmet.OstaliListFormatedWithAdress_1">
      <item>JIAOJING LING, Ivana Gorana Kovačića 7, 31540 Donji Miholjac</item>
    </derivirana_varijabla>
  </DomainObject.Predmet.OstaliListFormatedWithAdress>
  <DomainObject.Predmet.OstaliListFormatedWithAdressOIB>
    <izvorni_sadrzaj>
      <item>JIAOJING LING, OIB 23871688657, Ivana Gorana Kovačića 7, 31540 Donji Miholjac</item>
    </izvorni_sadrzaj>
    <derivirana_varijabla naziv="DomainObject.Predmet.OstaliListFormatedWithAdressOIB_1">
      <item>JIAOJING LING, OIB 23871688657, Ivana Gorana Kovačića 7, 31540 Donji Miholjac</item>
    </derivirana_varijabla>
  </DomainObject.Predmet.OstaliListFormatedWithAdressOIB>
  <DomainObject.Predmet.OstaliListNazivFormated>
    <izvorni_sadrzaj>
      <item>JIAOJING LING</item>
    </izvorni_sadrzaj>
    <derivirana_varijabla naziv="DomainObject.Predmet.OstaliListNazivFormated_1">
      <item>JIAOJING LING</item>
    </derivirana_varijabla>
  </DomainObject.Predmet.OstaliListNazivFormated>
  <DomainObject.Predmet.OstaliListNazivFormatedOIB>
    <izvorni_sadrzaj>
      <item>JIAOJING LING, OIB 23871688657</item>
    </izvorni_sadrzaj>
    <derivirana_varijabla naziv="DomainObject.Predmet.OstaliListNazivFormatedOIB_1">
      <item>JIAOJING LING, OIB 23871688657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YONGYI d.o.o. za trgovinu i usluge</izvorni_sadrzaj>
    <derivirana_varijabla naziv="DomainObject.Predmet.ProtustrankaIDrugi_1">YONGYI 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YONGYI d.o.o. za trgovinu i usluge, OIB 78544081232, Naselje kralja Tomislava 11, 35000 Slavonski Brod</izvorni_sadrzaj>
    <derivirana_varijabla naziv="DomainObject.Predmet.ProtustrankaIDrugiAdressOIB_1">YONGYI d.o.o. za trgovinu i usluge, OIB 78544081232, Naselje kralja Tomislava 11,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YONGYI d.o.o. za trgovinu i usluge</item>
      <item>JIAOJING LING</item>
    </izvorni_sadrzaj>
    <derivirana_varijabla naziv="DomainObject.Predmet.SudioniciListNaziv_1">
      <item>Financijska agencija</item>
      <item>YONGYI d.o.o. za trgovinu i usluge</item>
      <item>JIAOJING LING</item>
    </derivirana_varijabla>
  </DomainObject.Predmet.SudioniciListNaziv>
  <DomainObject.Predmet.SudioniciListAdressOIB>
    <izvorni_sadrzaj>
      <item>Financijska agencija, OIB 85821130368, Ulica grada Vukovara 70,10000 Zagreb</item>
      <item>YONGYI d.o.o. za trgovinu i usluge, OIB 78544081232, Naselje kralja Tomislava 11,35000 Slavonski Brod</item>
      <item>JIAOJING LING, OIB 23871688657, Ivana Gorana Kovačića 7,31540 Donji Miholjac</item>
    </izvorni_sadrzaj>
    <derivirana_varijabla naziv="DomainObject.Predmet.SudioniciListAdressOIB_1">
      <item>Financijska agencija, OIB 85821130368, Ulica grada Vukovara 70,10000 Zagreb</item>
      <item>YONGYI d.o.o. za trgovinu i usluge, OIB 78544081232, Naselje kralja Tomislava 11,35000 Slavonski Brod</item>
      <item>JIAOJING LING, OIB 23871688657, Ivana Gorana Kovačića 7,31540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78544081232</item>
      <item>, OIB 23871688657</item>
    </izvorni_sadrzaj>
    <derivirana_varijabla naziv="DomainObject.Predmet.SudioniciListNazivOIB_1">
      <item>, OIB 85821130368</item>
      <item>, OIB 78544081232</item>
      <item>, OIB 23871688657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Dubrovačka 107, 31000 Osijek</item>
    </izvorni_sadrzaj>
    <derivirana_varijabla naziv="DomainObject.Predmet.StecajniUpraviteljiListAddressOIB_1">
      <item>Mirjana Viduka Varenina, OIB 98866841784, Dubrovačka 107,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88366E-A22E-4D35-BCB5-A0E8C1BAD3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4</properties:Pages>
  <properties:Words>1216</properties:Words>
  <properties:Characters>6788</properties:Characters>
  <properties:Lines>186</properties:Lines>
  <properties:Paragraphs>53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2018-07-23T11:44:00Z</dcterms:created>
  <dc:creator>Trgovacki sud</dc:creator>
  <cp:lastModifiedBy>wsadmin</cp:lastModifiedBy>
  <cp:lastPrinted>2018-07-24T07:08:00Z</cp:lastPrinted>
  <dcterms:modified xmlns:xsi="http://www.w3.org/2001/XMLSchema-instance" xsi:type="dcterms:W3CDTF">2018-07-24T07:08:00Z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(OTV.I ZAKLJ STEČAJA ST-267-2018.docx)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