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b1a9" w14:paraId="d75b1a9" w:rsidRDefault="003B4A1C" w:rsidP="00910611" w:rsidR="003B4A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4A1C" w:rsidP="00910611" w:rsidR="003B4A1C" w:rsidRPr="003B4A1C">
      <w:pPr>
        <w:rPr>
          <w:rFonts w:hAnsi="Times New Roman" w:ascii="Times New Roman"/>
          <w:b w:val="false"/>
        </w:rPr>
      </w:pPr>
      <w:r w:rsidRPr="003B4A1C">
        <w:rPr>
          <w:rFonts w:eastAsia="MS Mincho" w:hAnsi="Times New Roman" w:ascii="Times New Roman"/>
          <w:b w:val="false"/>
        </w:rPr>
        <w:t xml:space="preserve">   REPUBLIKA HRVATSKA</w:t>
      </w:r>
    </w:p>
    <w:p w:rsidRDefault="003B4A1C" w:rsidP="00910611" w:rsidR="003B4A1C" w:rsidRPr="003B4A1C">
      <w:pPr>
        <w:rPr>
          <w:rFonts w:hAnsi="Times New Roman" w:ascii="Times New Roman"/>
          <w:b w:val="false"/>
        </w:rPr>
      </w:pPr>
      <w:r w:rsidRPr="003B4A1C">
        <w:rPr>
          <w:rFonts w:eastAsia="MS Mincho" w:hAnsi="Times New Roman" w:ascii="Times New Roman"/>
          <w:b w:val="false"/>
        </w:rPr>
        <w:t>TRGOVAČKI SUD U RIJECI</w:t>
      </w:r>
    </w:p>
    <w:p w:rsidRDefault="003B4A1C" w:rsidR="003B4A1C" w:rsidRPr="003B4A1C">
      <w:pPr>
        <w:rPr>
          <w:rFonts w:eastAsia="MS Mincho" w:hAnsi="Times New Roman" w:ascii="Times New Roman"/>
          <w:b w:val="false"/>
        </w:rPr>
      </w:pPr>
      <w:r w:rsidRPr="003B4A1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3A467A">
        <w:rPr>
          <w:rFonts w:hAnsi="Times New Roman" w:ascii="Times New Roman"/>
          <w:b w:val="false"/>
        </w:rPr>
        <w:t xml:space="preserve">u </w:t>
      </w:r>
      <w:r w:rsidR="003C22EE" w:rsidRPr="003C22EE">
        <w:rPr>
          <w:rFonts w:hAnsi="Times New Roman" w:ascii="Times New Roman"/>
          <w:b w:val="false"/>
        </w:rPr>
        <w:t>nastavku postupka radi naknadne diobe</w:t>
      </w:r>
      <w:r w:rsidR="003C22EE" w:rsidRPr="003C22EE">
        <w:rPr>
          <w:rFonts w:hAnsi="Times New Roman" w:ascii="Times New Roman"/>
        </w:rPr>
        <w:t xml:space="preserve"> Stečajne mase iza MANJA TRGOVINA I GRADITELJSTVO d.o.o. Zagreb, Zdenački zavoj 14</w:t>
      </w:r>
      <w:r w:rsidR="003A467A" w:rsidRPr="003C22EE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</w:t>
      </w:r>
      <w:r w:rsidR="003A467A">
        <w:rPr>
          <w:rFonts w:hAnsi="Times New Roman" w:ascii="Times New Roman"/>
          <w:b w:val="false"/>
        </w:rPr>
        <w:t xml:space="preserve"> </w:t>
      </w:r>
      <w:r w:rsidR="003C22EE">
        <w:rPr>
          <w:rFonts w:hAnsi="Times New Roman" w:ascii="Times New Roman"/>
          <w:b w:val="false"/>
        </w:rPr>
        <w:t>14. prosinca</w:t>
      </w:r>
      <w:r w:rsidR="002A64DB">
        <w:rPr>
          <w:rFonts w:hAnsi="Times New Roman" w:ascii="Times New Roman"/>
          <w:b w:val="false"/>
        </w:rPr>
        <w:t xml:space="preserve"> 2017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3C22EE">
      <w:pPr>
        <w:jc w:val="center"/>
        <w:rPr>
          <w:rFonts w:hAnsi="Times New Roman" w:ascii="Times New Roman"/>
          <w:b w:val="false"/>
        </w:rPr>
      </w:pPr>
      <w:r w:rsidRPr="003C22EE">
        <w:rPr>
          <w:rFonts w:hAnsi="Times New Roman" w:ascii="Times New Roman"/>
          <w:b w:val="false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</w:t>
      </w:r>
      <w:r w:rsidR="003A467A">
        <w:rPr>
          <w:rFonts w:hAnsi="Times New Roman" w:ascii="Times New Roman"/>
          <w:b w:val="false"/>
        </w:rPr>
        <w:t>vjerovnika na kojem će se ispitati prijav</w:t>
      </w:r>
      <w:r w:rsidR="00D50212">
        <w:rPr>
          <w:rFonts w:hAnsi="Times New Roman" w:ascii="Times New Roman"/>
          <w:b w:val="false"/>
        </w:rPr>
        <w:t>ljen</w:t>
      </w:r>
      <w:r w:rsidR="003C22EE">
        <w:rPr>
          <w:rFonts w:hAnsi="Times New Roman" w:ascii="Times New Roman"/>
          <w:b w:val="false"/>
        </w:rPr>
        <w:t>a</w:t>
      </w:r>
      <w:r w:rsidR="003A467A">
        <w:rPr>
          <w:rFonts w:hAnsi="Times New Roman" w:ascii="Times New Roman"/>
          <w:b w:val="false"/>
        </w:rPr>
        <w:t xml:space="preserve"> tražbin</w:t>
      </w:r>
      <w:r w:rsidR="003C22EE">
        <w:rPr>
          <w:rFonts w:hAnsi="Times New Roman" w:ascii="Times New Roman"/>
          <w:b w:val="false"/>
        </w:rPr>
        <w:t>a</w:t>
      </w:r>
      <w:r w:rsidR="003A467A">
        <w:rPr>
          <w:rFonts w:hAnsi="Times New Roman" w:ascii="Times New Roman"/>
          <w:b w:val="false"/>
        </w:rPr>
        <w:t xml:space="preserve"> – ispitno ročište u </w:t>
      </w:r>
      <w:r w:rsidR="003C22EE" w:rsidRPr="003C22EE">
        <w:rPr>
          <w:rFonts w:hAnsi="Times New Roman" w:ascii="Times New Roman"/>
          <w:b w:val="false"/>
        </w:rPr>
        <w:t xml:space="preserve">nastavku postupka radi naknadne diobe </w:t>
      </w:r>
      <w:r w:rsidR="003C22EE" w:rsidRPr="003C22EE">
        <w:rPr>
          <w:rFonts w:hAnsi="Times New Roman" w:ascii="Times New Roman"/>
        </w:rPr>
        <w:t>Stečajne mase iza MANJA TRGOVINA I GRADITELJSTVO d.o.o. Zagreb, Zdenački zavoj 14</w:t>
      </w:r>
      <w:r w:rsidR="003A467A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3C22EE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17. siječnja 2018</w:t>
      </w:r>
      <w:r w:rsidR="003E04A7">
        <w:rPr>
          <w:rFonts w:hAnsi="Times New Roman" w:ascii="Times New Roman"/>
        </w:rPr>
        <w:t xml:space="preserve">. godine u </w:t>
      </w:r>
      <w:r w:rsidR="002A64DB">
        <w:rPr>
          <w:rFonts w:hAnsi="Times New Roman" w:ascii="Times New Roman"/>
        </w:rPr>
        <w:t>10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</w:t>
      </w:r>
      <w:r w:rsidR="004B36E1">
        <w:rPr>
          <w:rFonts w:hAnsi="Times New Roman" w:ascii="Times New Roman"/>
          <w:b w:val="false"/>
        </w:rPr>
        <w:t>stečajni upravitelj</w:t>
      </w:r>
      <w:r w:rsidR="003A467A">
        <w:rPr>
          <w:rFonts w:hAnsi="Times New Roman" w:ascii="Times New Roman"/>
          <w:b w:val="false"/>
        </w:rPr>
        <w:t xml:space="preserve"> i vjerovnici objavom zaključka na mrežnoj stranici e-Oglasne ploče sudova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3C22EE">
        <w:rPr>
          <w:rFonts w:hAnsi="Times New Roman" w:ascii="Times New Roman"/>
          <w:b w:val="false"/>
        </w:rPr>
        <w:t>14. prosinca</w:t>
      </w:r>
      <w:r w:rsidR="002A64DB">
        <w:rPr>
          <w:rFonts w:hAnsi="Times New Roman" w:ascii="Times New Roman"/>
          <w:b w:val="false"/>
        </w:rPr>
        <w:t xml:space="preserve">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3B4A1C" w:rsidR="00AA643E" w:rsidRPr="002A7513">
      <w:pPr>
        <w:ind w:firstLine="708" w:left="1416"/>
        <w:jc w:val="right"/>
        <w:rPr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DA4DA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3E04A7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3C22EE" w:rsidP="00AF7430" w:rsidR="003C22EE">
      <w:pPr>
        <w:rPr>
          <w:rFonts w:hAnsi="Times New Roman" w:ascii="Times New Roman"/>
          <w:sz w:val="20"/>
          <w:szCs w:val="20"/>
        </w:rPr>
      </w:pPr>
    </w:p>
    <w:p w:rsidRDefault="003C22EE" w:rsidP="00AF7430" w:rsidR="003C22EE">
      <w:pPr>
        <w:rPr>
          <w:rFonts w:hAnsi="Times New Roman" w:ascii="Times New Roman"/>
          <w:sz w:val="20"/>
          <w:szCs w:val="20"/>
        </w:rPr>
      </w:pPr>
    </w:p>
    <w:p w:rsidRDefault="003C22EE" w:rsidP="00AF7430" w:rsidR="003C22EE">
      <w:pPr>
        <w:rPr>
          <w:rFonts w:hAnsi="Times New Roman" w:ascii="Times New Roman"/>
          <w:sz w:val="20"/>
          <w:szCs w:val="20"/>
        </w:rPr>
      </w:pP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t>DNA: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3C22EE">
        <w:rPr>
          <w:rFonts w:hAnsi="Times New Roman" w:ascii="Times New Roman"/>
          <w:b w:val="false"/>
          <w:sz w:val="20"/>
          <w:szCs w:val="20"/>
        </w:rPr>
        <w:t>Renato Sabljić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  <w:r w:rsidR="00AA643E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C22EE">
        <w:rPr>
          <w:rFonts w:hAnsi="Times New Roman" w:ascii="Times New Roman"/>
          <w:b w:val="false"/>
          <w:sz w:val="20"/>
          <w:szCs w:val="20"/>
        </w:rPr>
        <w:t>1</w:t>
      </w:r>
      <w:r w:rsidR="00D50212">
        <w:rPr>
          <w:rFonts w:hAnsi="Times New Roman" w:ascii="Times New Roman"/>
          <w:b w:val="false"/>
          <w:sz w:val="20"/>
          <w:szCs w:val="20"/>
        </w:rPr>
        <w:t>4.1</w:t>
      </w:r>
      <w:r w:rsidR="003C22EE">
        <w:rPr>
          <w:rFonts w:hAnsi="Times New Roman" w:ascii="Times New Roman"/>
          <w:b w:val="false"/>
          <w:sz w:val="20"/>
          <w:szCs w:val="20"/>
        </w:rPr>
        <w:t>2</w:t>
      </w:r>
      <w:r w:rsidR="002A64DB">
        <w:rPr>
          <w:rFonts w:hAnsi="Times New Roman" w:ascii="Times New Roman"/>
          <w:b w:val="false"/>
          <w:sz w:val="20"/>
          <w:szCs w:val="20"/>
        </w:rPr>
        <w:t>.2017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B4A1C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3C22EE">
      <w:rPr>
        <w:rFonts w:hAnsi="Times New Roman" w:ascii="Times New Roman"/>
        <w:b w:val="false"/>
      </w:rPr>
      <w:t>348/2017-13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A64DB"/>
    <w:rsid w:val="002A7513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467A"/>
    <w:rsid w:val="003B43EC"/>
    <w:rsid w:val="003B4A1C"/>
    <w:rsid w:val="003B725D"/>
    <w:rsid w:val="003C22EE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A643E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E191C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50212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A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A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St-575/15</izvorni_sadrzaj>
    <derivirana_varijabla naziv="DomainObject.Predmet.PrimjedbaSuca_1">Nastavak postupka radi naknadne diobe,
veza St-575/15</derivirana_varijabla>
  </DomainObject.Predmet.PrimjedbaSuca>
  <DomainObject.Predmet.ProtustrankaFormated>
    <izvorni_sadrzaj>  Stečajna masa MANJA TRGOVINA I GRADITELJSTVO d.o.o.</izvorni_sadrzaj>
    <derivirana_varijabla naziv="DomainObject.Predmet.ProtustrankaFormated_1">  Stečajna masa MANJA TRGOVINA I GRADITELJSTVO d.o.o.</derivirana_varijabla>
  </DomainObject.Predmet.ProtustrankaFormated>
  <DomainObject.Predmet.ProtustrankaFormatedOIB>
    <izvorni_sadrzaj>  Stečajna masa MANJA TRGOVINA I GRADITELJSTVO d.o.o., OIB 68344250574</izvorni_sadrzaj>
    <derivirana_varijabla naziv="DomainObject.Predmet.ProtustrankaFormatedOIB_1">  Stečajna masa MANJA TRGOVINA I GRADITELJSTVO d.o.o., OIB 68344250574</derivirana_varijabla>
  </DomainObject.Predmet.ProtustrankaFormatedOIB>
  <DomainObject.Predmet.ProtustrankaFormatedWithAdress>
    <izvorni_sadrzaj> Stečajna masa MANJA TRGOVINA I GRADITELJSTVO d.o.o., Ahela Drage Lukca 2a, 51264 Jadranovo</izvorni_sadrzaj>
    <derivirana_varijabla naziv="DomainObject.Predmet.ProtustrankaFormatedWithAdress_1"> Stečajna masa MANJA TRGOVINA I GRADITELJSTVO d.o.o., Ahela Drage Lukca 2a, 51264 Jadranovo</derivirana_varijabla>
  </DomainObject.Predmet.ProtustrankaFormatedWithAdress>
  <DomainObject.Predmet.ProtustrankaFormatedWithAdressOIB>
    <izvorni_sadrzaj> Stečajna masa MANJA TRGOVINA I GRADITELJSTVO d.o.o., OIB 68344250574, Ahela Drage Lukca 2a, 51264 Jadranovo</izvorni_sadrzaj>
    <derivirana_varijabla naziv="DomainObject.Predmet.ProtustrankaFormatedWithAdressOIB_1"> Stečajna masa MANJA TRGOVINA I GRADITELJSTVO d.o.o., OIB 68344250574, Ahela Drage Lukca 2a, 51264 Jadranovo</derivirana_varijabla>
  </DomainObject.Predmet.ProtustrankaFormatedWithAdressOIB>
  <DomainObject.Predmet.ProtustrankaWithAdress>
    <izvorni_sadrzaj>Stečajna masa MANJA TRGOVINA I GRADITELJSTVO d.o.o. Ahela Drage Lukca 2a, 51264 Jadranovo</izvorni_sadrzaj>
    <derivirana_varijabla naziv="DomainObject.Predmet.ProtustrankaWithAdress_1">Stečajna masa MANJA TRGOVINA I GRADITELJSTVO d.o.o. Ahela Drage Lukca 2a, 51264 Jadranovo</derivirana_varijabla>
  </DomainObject.Predmet.ProtustrankaWithAdress>
  <DomainObject.Predmet.ProtustrankaWithAdressOIB>
    <izvorni_sadrzaj>Stečajna masa MANJA TRGOVINA I GRADITELJSTVO d.o.o., OIB 68344250574, Ahela Drage Lukca 2a, 51264 Jadranovo</izvorni_sadrzaj>
    <derivirana_varijabla naziv="DomainObject.Predmet.ProtustrankaWithAdressOIB_1">Stečajna masa MANJA TRGOVINA I GRADITELJSTVO d.o.o., OIB 68344250574, Ahela Drage Lukca 2a, 51264 Jadranovo</derivirana_varijabla>
  </DomainObject.Predmet.ProtustrankaWithAdressOIB>
  <DomainObject.Predmet.ProtustrankaNazivFormated>
    <izvorni_sadrzaj>Stečajna masa MANJA TRGOVINA I GRADITELJSTVO d.o.o.</izvorni_sadrzaj>
    <derivirana_varijabla naziv="DomainObject.Predmet.ProtustrankaNazivFormated_1">Stečajna masa MANJA TRGOVINA I GRADITELJSTVO d.o.o.</derivirana_varijabla>
  </DomainObject.Predmet.ProtustrankaNazivFormated>
  <DomainObject.Predmet.ProtustrankaNazivFormatedOIB>
    <izvorni_sadrzaj>Stečajna masa MANJA TRGOVINA I GRADITELJSTVO d.o.o., OIB 68344250574</izvorni_sadrzaj>
    <derivirana_varijabla naziv="DomainObject.Predmet.ProtustrankaNazivFormatedOIB_1">Stečajna masa MANJA TRGOVINA I GRADITELJSTVO d.o.o., OIB 68344250574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</izvorni_sadrzaj>
    <derivirana_varijabla naziv="DomainObject.Predmet.StrankaFormated_1">  Renato Sabljić</derivirana_varijabla>
  </DomainObject.Predmet.StrankaFormated>
  <DomainObject.Predmet.StrankaFormatedOIB>
    <izvorni_sadrzaj>  Renato Sabljić, OIB 74644810692</izvorni_sadrzaj>
    <derivirana_varijabla naziv="DomainObject.Predmet.StrankaFormatedOIB_1">  Renato Sabljić, OIB 74644810692</derivirana_varijabla>
  </DomainObject.Predmet.StrankaFormatedOIB>
  <DomainObject.Predmet.StrankaFormatedWithAdress>
    <izvorni_sadrzaj> Renato Sabljić, Zdenački Zavoj 14, 10000 Zagreb</izvorni_sadrzaj>
    <derivirana_varijabla naziv="DomainObject.Predmet.StrankaFormatedWithAdress_1"> Renato Sabljić, Zdenački Zavoj 14, 10000 Zagreb</derivirana_varijabla>
  </DomainObject.Predmet.StrankaFormatedWithAdress>
  <DomainObject.Predmet.StrankaFormatedWithAdressOIB>
    <izvorni_sadrzaj> Renato Sabljić, OIB 74644810692, Zdenački Zavoj 14, 10000 Zagreb</izvorni_sadrzaj>
    <derivirana_varijabla naziv="DomainObject.Predmet.StrankaFormatedWithAdressOIB_1"> Renato Sabljić, OIB 74644810692, Zdenački Zavoj 14, 10000 Zagreb</derivirana_varijabla>
  </DomainObject.Predmet.StrankaFormatedWithAdressOIB>
  <DomainObject.Predmet.StrankaWithAdress>
    <izvorni_sadrzaj>Renato Sabljić Zdenački Zavoj 14,10000 Zagreb</izvorni_sadrzaj>
    <derivirana_varijabla naziv="DomainObject.Predmet.StrankaWithAdress_1">Renato Sabljić Zdenački Zavoj 14,10000 Zagreb</derivirana_varijabla>
  </DomainObject.Predmet.StrankaWithAdress>
  <DomainObject.Predmet.StrankaWithAdressOIB>
    <izvorni_sadrzaj>Renato Sabljić, OIB 74644810692, Zdenački Zavoj 14,10000 Zagreb</izvorni_sadrzaj>
    <derivirana_varijabla naziv="DomainObject.Predmet.StrankaWithAdressOIB_1">Renato Sabljić, OIB 74644810692, Zdenački Zavoj 14,10000 Zagreb</derivirana_varijabla>
  </DomainObject.Predmet.StrankaWithAdressOIB>
  <DomainObject.Predmet.StrankaNazivFormated>
    <izvorni_sadrzaj>Renato Sabljić</izvorni_sadrzaj>
    <derivirana_varijabla naziv="DomainObject.Predmet.StrankaNazivFormated_1">Renato Sabljić</derivirana_varijabla>
  </DomainObject.Predmet.StrankaNazivFormated>
  <DomainObject.Predmet.StrankaNazivFormatedOIB>
    <izvorni_sadrzaj>Renato Sabljić, OIB 74644810692</izvorni_sadrzaj>
    <derivirana_varijabla naziv="DomainObject.Predmet.StrankaNazivFormatedOIB_1">Renato Sabljić, OIB 74644810692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Renato Sabljić</item>
    </izvorni_sadrzaj>
    <derivirana_varijabla naziv="DomainObject.Predmet.StrankaListFormated_1">
      <item>Renato Sabljić</item>
    </derivirana_varijabla>
  </DomainObject.Predmet.StrankaListFormated>
  <DomainObject.Predmet.StrankaListFormatedOIB>
    <izvorni_sadrzaj>
      <item>Renato Sabljić, OIB 74644810692</item>
    </izvorni_sadrzaj>
    <derivirana_varijabla naziv="DomainObject.Predmet.StrankaListFormatedOIB_1">
      <item>Renato Sabljić, OIB 74644810692</item>
    </derivirana_varijabla>
  </DomainObject.Predmet.StrankaListFormatedOIB>
  <DomainObject.Predmet.StrankaListFormatedWithAdress>
    <izvorni_sadrzaj>
      <item>Renato Sabljić, Zdenački Zavoj 14, 10000 Zagreb</item>
    </izvorni_sadrzaj>
    <derivirana_varijabla naziv="DomainObject.Predmet.StrankaListFormatedWithAdress_1">
      <item>Renato Sabljić, Zdenački Zavoj 14, 10000 Zagreb</item>
    </derivirana_varijabla>
  </DomainObject.Predmet.StrankaListFormatedWithAdress>
  <DomainObject.Predmet.StrankaListFormatedWithAdressOIB>
    <izvorni_sadrzaj>
      <item>Renato Sabljić, OIB 74644810692, Zdenački Zavoj 14, 10000 Zagreb</item>
    </izvorni_sadrzaj>
    <derivirana_varijabla naziv="DomainObject.Predmet.StrankaListFormatedWithAdressOIB_1">
      <item>Renato Sabljić, OIB 74644810692, Zdenački Zavoj 14, 10000 Zagreb</item>
    </derivirana_varijabla>
  </DomainObject.Predmet.StrankaListFormatedWithAdressOIB>
  <DomainObject.Predmet.StrankaListNazivFormated>
    <izvorni_sadrzaj>
      <item>Renato Sabljić</item>
    </izvorni_sadrzaj>
    <derivirana_varijabla naziv="DomainObject.Predmet.StrankaListNazivFormated_1">
      <item>Renato Sabljić</item>
    </derivirana_varijabla>
  </DomainObject.Predmet.StrankaListNazivFormated>
  <DomainObject.Predmet.StrankaListNazivFormatedOIB>
    <izvorni_sadrzaj>
      <item>Renato Sabljić, OIB 74644810692</item>
    </izvorni_sadrzaj>
    <derivirana_varijabla naziv="DomainObject.Predmet.StrankaListNazivFormatedOIB_1">
      <item>Renato Sabljić, OIB 74644810692</item>
    </derivirana_varijabla>
  </DomainObject.Predmet.StrankaListNazivFormatedOIB>
  <DomainObject.Predmet.ProtuStrankaListFormated>
    <izvorni_sadrzaj>
      <item>Stečajna masa MANJA TRGOVINA I GRADITELJSTVO d.o.o.</item>
    </izvorni_sadrzaj>
    <derivirana_varijabla naziv="DomainObject.Predmet.ProtuStrankaListFormated_1">
      <item>Stečajna masa MANJA TRGOVINA I GRADITELJSTVO d.o.o.</item>
    </derivirana_varijabla>
  </DomainObject.Predmet.ProtuStrankaListFormated>
  <DomainObject.Predmet.ProtuStrankaListFormatedOIB>
    <izvorni_sadrzaj>
      <item>Stečajna masa MANJA TRGOVINA I GRADITELJSTVO d.o.o., OIB 68344250574</item>
    </izvorni_sadrzaj>
    <derivirana_varijabla naziv="DomainObject.Predmet.ProtuStrankaListFormatedOIB_1">
      <item>Stečajna masa MANJA TRGOVINA I GRADITELJSTVO d.o.o., OIB 68344250574</item>
    </derivirana_varijabla>
  </DomainObject.Predmet.ProtuStrankaListFormatedOIB>
  <DomainObject.Predmet.ProtuStrankaListFormatedWithAdress>
    <izvorni_sadrzaj>
      <item>Stečajna masa MANJA TRGOVINA I GRADITELJSTVO d.o.o., Ahela Drage Lukca 2a, 51264 Jadranovo</item>
    </izvorni_sadrzaj>
    <derivirana_varijabla naziv="DomainObject.Predmet.ProtuStrankaListFormatedWithAdress_1">
      <item>Stečajna masa MANJA TRGOVINA I GRADITELJSTVO d.o.o., Ahela Drage Lukca 2a, 51264 Jadranovo</item>
    </derivirana_varijabla>
  </DomainObject.Predmet.ProtuStrankaListFormatedWithAdress>
  <DomainObject.Predmet.ProtuStrankaListFormatedWithAdressOIB>
    <izvorni_sadrzaj>
      <item>Stečajna masa MANJA TRGOVINA I GRADITELJSTVO d.o.o., OIB 68344250574, Ahela Drage Lukca 2a, 51264 Jadranovo</item>
    </izvorni_sadrzaj>
    <derivirana_varijabla naziv="DomainObject.Predmet.ProtuStrankaListFormatedWithAdressOIB_1">
      <item>Stečajna masa MANJA TRGOVINA I GRADITELJSTVO d.o.o., OIB 68344250574, Ahela Drage Lukca 2a, 51264 Jadranovo</item>
    </derivirana_varijabla>
  </DomainObject.Predmet.ProtuStrankaListFormatedWithAdressOIB>
  <DomainObject.Predmet.ProtuStrankaListNazivFormated>
    <izvorni_sadrzaj>
      <item>Stečajna masa MANJA TRGOVINA I GRADITELJSTVO d.o.o.</item>
    </izvorni_sadrzaj>
    <derivirana_varijabla naziv="DomainObject.Predmet.ProtuStrankaListNazivFormated_1">
      <item>Stečajna masa MANJA TRGOVINA I GRADITELJSTVO d.o.o.</item>
    </derivirana_varijabla>
  </DomainObject.Predmet.ProtuStrankaListNazivFormated>
  <DomainObject.Predmet.ProtuStrankaListNazivFormatedOIB>
    <izvorni_sadrzaj>
      <item>Stečajna masa MANJA TRGOVINA I GRADITELJSTVO d.o.o., OIB 68344250574</item>
    </izvorni_sadrzaj>
    <derivirana_varijabla naziv="DomainObject.Predmet.ProtuStrankaListNazivFormatedOIB_1">
      <item>Stečajna masa MANJA TRGOVINA I GRADITELJSTVO d.o.o., OIB 68344250574</item>
    </derivirana_varijabla>
  </DomainObject.Predmet.ProtuStrankaListNazivFormatedOIB>
  <DomainObject.Predmet.OstaliListFormated>
    <izvorni_sadrzaj>
      <item>Iva Perić</item>
    </izvorni_sadrzaj>
    <derivirana_varijabla naziv="DomainObject.Predmet.OstaliListFormated_1">
      <item>Iva Perić</item>
    </derivirana_varijabla>
  </DomainObject.Predmet.OstaliListFormated>
  <DomainObject.Predmet.OstaliListFormatedOIB>
    <izvorni_sadrzaj>
      <item>Iva Perić, OIB 67207944276</item>
    </izvorni_sadrzaj>
    <derivirana_varijabla naziv="DomainObject.Predmet.OstaliListFormatedOIB_1">
      <item>Iva Perić, OIB 67207944276</item>
    </derivirana_varijabla>
  </DomainObject.Predmet.OstaliListFormatedOIB>
  <DomainObject.Predmet.OstaliListFormatedWithAdress>
    <izvorni_sadrzaj>
      <item>Iva Perić, Lučinići 17, 51216 Marinići</item>
    </izvorni_sadrzaj>
    <derivirana_varijabla naziv="DomainObject.Predmet.OstaliListFormatedWithAdress_1">
      <item>Iva Perić, Lučinići 17, 51216 Marinići</item>
    </derivirana_varijabla>
  </DomainObject.Predmet.OstaliListFormatedWithAdress>
  <DomainObject.Predmet.OstaliListFormatedWithAdressOIB>
    <izvorni_sadrzaj>
      <item>Iva Perić, OIB 67207944276, Lučinići 17, 51216 Marinići</item>
    </izvorni_sadrzaj>
    <derivirana_varijabla naziv="DomainObject.Predmet.OstaliListFormatedWithAdressOIB_1">
      <item>Iva Perić, OIB 67207944276, Lučinići 17, 51216 Marinići</item>
    </derivirana_varijabla>
  </DomainObject.Predmet.OstaliListFormatedWithAdressOIB>
  <DomainObject.Predmet.OstaliListNazivFormated>
    <izvorni_sadrzaj>
      <item>Iva Perić</item>
    </izvorni_sadrzaj>
    <derivirana_varijabla naziv="DomainObject.Predmet.OstaliListNazivFormated_1">
      <item>Iva Perić</item>
    </derivirana_varijabla>
  </DomainObject.Predmet.OstaliListNazivFormated>
  <DomainObject.Predmet.OstaliListNazivFormatedOIB>
    <izvorni_sadrzaj>
      <item>Iva Perić, OIB 67207944276</item>
    </izvorni_sadrzaj>
    <derivirana_varijabla naziv="DomainObject.Predmet.OstaliListNazivFormatedOIB_1">
      <item>Iva Perić, OIB 67207944276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Sabljić</izvorni_sadrzaj>
    <derivirana_varijabla naziv="DomainObject.Predmet.StrankaIDrugi_1">Renato Sabljić</derivirana_varijabla>
  </DomainObject.Predmet.StrankaIDrugi>
  <DomainObject.Predmet.ProtustrankaIDrugi>
    <izvorni_sadrzaj>Stečajna masa MANJA TRGOVINA I GRADITELJSTVO d.o.o.</izvorni_sadrzaj>
    <derivirana_varijabla naziv="DomainObject.Predmet.ProtustrankaIDrugi_1">Stečajna masa MANJA TRGOVINA I GRADITELJSTVO d.o.o.</derivirana_varijabla>
  </DomainObject.Predmet.ProtustrankaIDrugi>
  <DomainObject.Predmet.StrankaIDrugiAdressOIB>
    <izvorni_sadrzaj>Renato Sabljić, OIB 74644810692, Zdenački Zavoj 14, 10000 Zagreb</izvorni_sadrzaj>
    <derivirana_varijabla naziv="DomainObject.Predmet.StrankaIDrugiAdressOIB_1">Renato Sabljić, OIB 74644810692, Zdenački Zavoj 14, 10000 Zagreb</derivirana_varijabla>
  </DomainObject.Predmet.StrankaIDrugiAdressOIB>
  <DomainObject.Predmet.ProtustrankaIDrugiAdressOIB>
    <izvorni_sadrzaj>Stečajna masa MANJA TRGOVINA I GRADITELJSTVO d.o.o., OIB 68344250574, Ahela Drage Lukca 2a, 51264 Jadranovo</izvorni_sadrzaj>
    <derivirana_varijabla naziv="DomainObject.Predmet.ProtustrankaIDrugiAdressOIB_1">Stečajna masa MANJA TRGOVINA I GRADITELJSTVO d.o.o., OIB 68344250574, Ahela Drage Lukca 2a,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</item>
      <item>Stečajna masa MANJA TRGOVINA I GRADITELJSTVO d.o.o.</item>
      <item>Iva Perić</item>
    </izvorni_sadrzaj>
    <derivirana_varijabla naziv="DomainObject.Predmet.SudioniciListNaziv_1">
      <item>Renato Sabljić</item>
      <item>Stečajna masa MANJA TRGOVINA I GRADITELJSTVO d.o.o.</item>
      <item>Iva Perić</item>
    </derivirana_varijabla>
  </DomainObject.Predmet.SudioniciListNaziv>
  <DomainObject.Predmet.SudioniciListAdressOIB>
    <izvorni_sadrzaj>
      <item>Renato Sabljić, OIB 74644810692, Zdenački Zavoj 14,10000 Zagreb</item>
      <item>Stečajna masa MANJA TRGOVINA I GRADITELJSTVO d.o.o., OIB 68344250574, Ahela Drage Lukca 2a,51264 Jadranovo</item>
      <item>Iva Perić, OIB 67207944276, Lučinići 17,51216 Marinići</item>
    </izvorni_sadrzaj>
    <derivirana_varijabla naziv="DomainObject.Predmet.SudioniciListAdressOIB_1">
      <item>Renato Sabljić, OIB 74644810692, Zdenački Zavoj 14,10000 Zagreb</item>
      <item>Stečajna masa MANJA TRGOVINA I GRADITELJSTVO d.o.o., OIB 68344250574, Ahela Drage Lukca 2a,51264 Jadranovo</item>
      <item>Iva Perić, OIB 67207944276, Lučinići 17,51216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68344250574</item>
      <item>, OIB 67207944276</item>
    </izvorni_sadrzaj>
    <derivirana_varijabla naziv="DomainObject.Predmet.SudioniciListNazivOIB_1">
      <item>, OIB 74644810692</item>
      <item>, OIB 68344250574</item>
      <item>, OIB 67207944276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880</properties:Characters>
  <properties:Lines>45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2017-12-14T12:08:00Z</dcterms:created>
  <dc:creator>dcmelik</dc:creator>
  <cp:lastModifiedBy>Jasna Radulović</cp:lastModifiedBy>
  <cp:lastPrinted>2017-12-14T12:09:00Z</cp:lastPrinted>
  <dcterms:modified xmlns:xsi="http://www.w3.org/2001/XMLSchema-instance" xsi:type="dcterms:W3CDTF">2017-12-14T12:10:00Z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