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8106" w14:paraId="0038106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292FD0">
        <w:rPr>
          <w:b/>
          <w:sz w:val="22"/>
          <w:szCs w:val="22"/>
        </w:rPr>
        <w:t>768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F21072">
        <w:rPr>
          <w:b/>
          <w:sz w:val="22"/>
          <w:szCs w:val="22"/>
        </w:rPr>
        <w:t>2</w:t>
      </w:r>
      <w:r w:rsidR="00130EC1">
        <w:rPr>
          <w:b/>
          <w:sz w:val="22"/>
          <w:szCs w:val="22"/>
        </w:rPr>
        <w:t>9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292FD0" w:rsidRPr="00292FD0">
        <w:rPr>
          <w:sz w:val="22"/>
          <w:szCs w:val="22"/>
        </w:rPr>
        <w:t>RAČICA d.o.o. za građenje i turizam, Stari Grad</w:t>
      </w:r>
      <w:r w:rsidR="00D27B10">
        <w:rPr>
          <w:sz w:val="22"/>
          <w:szCs w:val="22"/>
        </w:rPr>
        <w:t xml:space="preserve"> "u stečaju"</w:t>
      </w:r>
      <w:r w:rsidR="00292FD0" w:rsidRPr="00292FD0">
        <w:rPr>
          <w:sz w:val="22"/>
          <w:szCs w:val="22"/>
        </w:rPr>
        <w:t>, Kralja Zvonimira 16, MBS: 060213683, OIB: 25457469148</w:t>
      </w:r>
      <w:r w:rsidR="00884320" w:rsidRPr="00884320">
        <w:rPr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130EC1">
        <w:rPr>
          <w:sz w:val="22"/>
          <w:szCs w:val="22"/>
        </w:rPr>
        <w:t>12</w:t>
      </w:r>
      <w:r w:rsidR="00A46B24">
        <w:rPr>
          <w:sz w:val="22"/>
          <w:szCs w:val="22"/>
        </w:rPr>
        <w:t xml:space="preserve">. </w:t>
      </w:r>
      <w:r w:rsidR="00130EC1">
        <w:rPr>
          <w:sz w:val="22"/>
          <w:szCs w:val="22"/>
        </w:rPr>
        <w:t>lsitopada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4A304E" w:rsidRPr="004A304E">
        <w:rPr>
          <w:bCs/>
          <w:sz w:val="22"/>
          <w:szCs w:val="22"/>
        </w:rPr>
        <w:t>Dean Rahan iz Supetra, Hrvatskih velikana 8,</w:t>
      </w:r>
      <w:r w:rsidR="004A304E" w:rsidRPr="004A304E">
        <w:rPr>
          <w:bCs/>
          <w:i/>
          <w:sz w:val="22"/>
          <w:szCs w:val="22"/>
        </w:rPr>
        <w:t xml:space="preserve"> </w:t>
      </w:r>
      <w:r w:rsidR="004A304E" w:rsidRPr="004A304E">
        <w:rPr>
          <w:bCs/>
          <w:sz w:val="22"/>
          <w:szCs w:val="22"/>
        </w:rPr>
        <w:t>OIB: 52080522330</w:t>
      </w:r>
      <w:r w:rsidR="004A304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292FD0" w:rsidRPr="00292FD0">
        <w:rPr>
          <w:sz w:val="22"/>
          <w:szCs w:val="22"/>
        </w:rPr>
        <w:t>RAČICA d.o.o. za građenje i turizam, Stari Grad, Kralja Zvonimira 16, MBS: 060213683, OIB: 25457469148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292FD0" w:rsidRPr="00292FD0">
        <w:rPr>
          <w:bCs/>
          <w:sz w:val="22"/>
          <w:szCs w:val="22"/>
        </w:rPr>
        <w:t>RAČICA d.o.o. za građenje i turizam, Stari Grad, Kralja Zvonimira 16, MBS: 060213683, OIB: 25457469148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1E54C1">
        <w:rPr>
          <w:bCs/>
          <w:sz w:val="22"/>
          <w:szCs w:val="22"/>
        </w:rPr>
        <w:t>IVAN ETEROVIĆ iz Splita, Škrape 40</w:t>
      </w:r>
      <w:r w:rsidR="000B620E">
        <w:rPr>
          <w:bCs/>
          <w:sz w:val="22"/>
          <w:szCs w:val="22"/>
        </w:rPr>
        <w:t>,</w:t>
      </w:r>
      <w:r w:rsidR="00EB3F90" w:rsidRPr="00EB3F90">
        <w:rPr>
          <w:bCs/>
          <w:i/>
          <w:sz w:val="22"/>
          <w:szCs w:val="22"/>
        </w:rPr>
        <w:t xml:space="preserve"> </w:t>
      </w:r>
      <w:r w:rsidR="00EB3F90" w:rsidRPr="00EB3F90">
        <w:rPr>
          <w:bCs/>
          <w:sz w:val="22"/>
          <w:szCs w:val="22"/>
        </w:rPr>
        <w:t xml:space="preserve">OIB: </w:t>
      </w:r>
      <w:r w:rsidR="001E54C1">
        <w:rPr>
          <w:bCs/>
          <w:sz w:val="22"/>
          <w:szCs w:val="22"/>
        </w:rPr>
        <w:t>76765128473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0B620E">
        <w:rPr>
          <w:sz w:val="22"/>
          <w:szCs w:val="22"/>
        </w:rPr>
        <w:t>768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D00887">
        <w:rPr>
          <w:sz w:val="22"/>
          <w:szCs w:val="22"/>
        </w:rPr>
        <w:t>24</w:t>
      </w:r>
      <w:r w:rsidR="0063188F">
        <w:rPr>
          <w:sz w:val="22"/>
          <w:szCs w:val="22"/>
        </w:rPr>
        <w:t xml:space="preserve"> od </w:t>
      </w:r>
      <w:r w:rsidR="00D00887">
        <w:rPr>
          <w:sz w:val="22"/>
          <w:szCs w:val="22"/>
        </w:rPr>
        <w:t>30</w:t>
      </w:r>
      <w:r w:rsidR="000F54A2">
        <w:rPr>
          <w:sz w:val="22"/>
          <w:szCs w:val="22"/>
        </w:rPr>
        <w:t xml:space="preserve">. </w:t>
      </w:r>
      <w:r w:rsidR="00EB3F90">
        <w:rPr>
          <w:sz w:val="22"/>
          <w:szCs w:val="22"/>
        </w:rPr>
        <w:t>rujna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780A72" w:rsidRPr="00780A72">
        <w:rPr>
          <w:sz w:val="22"/>
          <w:szCs w:val="22"/>
        </w:rPr>
        <w:t>RAČICA d.o.o. za građenje i turizam, Stari Grad, Kralja Zvonimira 16, MBS: 060213683, OIB: 25457469148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D00887">
        <w:rPr>
          <w:sz w:val="22"/>
          <w:szCs w:val="22"/>
        </w:rPr>
        <w:t>Dean Rahan iz Supetra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0337E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D00887">
        <w:rPr>
          <w:sz w:val="22"/>
          <w:szCs w:val="22"/>
        </w:rPr>
        <w:t>Dean Rahan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dostavljenim p</w:t>
      </w:r>
      <w:r w:rsidR="002205DD">
        <w:rPr>
          <w:sz w:val="22"/>
          <w:szCs w:val="22"/>
        </w:rPr>
        <w:t xml:space="preserve">reko pošte </w:t>
      </w:r>
      <w:r w:rsidR="00D00887">
        <w:rPr>
          <w:sz w:val="22"/>
          <w:szCs w:val="22"/>
        </w:rPr>
        <w:t>11</w:t>
      </w:r>
      <w:r w:rsidR="002205DD">
        <w:rPr>
          <w:sz w:val="22"/>
          <w:szCs w:val="22"/>
        </w:rPr>
        <w:t xml:space="preserve">. </w:t>
      </w:r>
      <w:r w:rsidR="00D00887">
        <w:rPr>
          <w:sz w:val="22"/>
          <w:szCs w:val="22"/>
        </w:rPr>
        <w:t>listopada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2205DD">
        <w:rPr>
          <w:sz w:val="22"/>
          <w:szCs w:val="22"/>
        </w:rPr>
        <w:t xml:space="preserve">je velika udaljenost od </w:t>
      </w:r>
      <w:r w:rsidR="00780A72">
        <w:rPr>
          <w:sz w:val="22"/>
          <w:szCs w:val="22"/>
        </w:rPr>
        <w:t>sjedišta stečajnog dužnika</w:t>
      </w:r>
      <w:r w:rsidR="002205DD">
        <w:rPr>
          <w:sz w:val="22"/>
          <w:szCs w:val="22"/>
        </w:rPr>
        <w:t xml:space="preserve">, te da trenutno radi na </w:t>
      </w:r>
      <w:r w:rsidR="00340B40">
        <w:rPr>
          <w:sz w:val="22"/>
          <w:szCs w:val="22"/>
        </w:rPr>
        <w:t xml:space="preserve">više od </w:t>
      </w:r>
      <w:r w:rsidR="00D00887">
        <w:rPr>
          <w:sz w:val="22"/>
          <w:szCs w:val="22"/>
        </w:rPr>
        <w:t>sedam stečajnih</w:t>
      </w:r>
      <w:r w:rsidR="002205DD">
        <w:rPr>
          <w:sz w:val="22"/>
          <w:szCs w:val="22"/>
        </w:rPr>
        <w:t xml:space="preserve"> postupka</w:t>
      </w:r>
      <w:r w:rsidR="00665846">
        <w:rPr>
          <w:sz w:val="22"/>
          <w:szCs w:val="22"/>
        </w:rPr>
        <w:t xml:space="preserve"> </w:t>
      </w:r>
      <w:r w:rsidR="002205DD">
        <w:rPr>
          <w:sz w:val="22"/>
          <w:szCs w:val="22"/>
        </w:rPr>
        <w:t>na kojima je potpuno angažiran</w:t>
      </w:r>
      <w:r w:rsidR="00665846">
        <w:rPr>
          <w:sz w:val="22"/>
          <w:szCs w:val="22"/>
        </w:rPr>
        <w:t>, što su okolnosti koje bi mogle biti smetnja u dobrom obavljanju posla stečajnog upravitelja, pa</w:t>
      </w:r>
      <w:r w:rsidR="000337E4">
        <w:rPr>
          <w:sz w:val="22"/>
          <w:szCs w:val="22"/>
        </w:rPr>
        <w:t xml:space="preserve"> moli razrješenje dužnosti stečajnog upr</w:t>
      </w:r>
      <w:r w:rsidR="00DD3783">
        <w:rPr>
          <w:sz w:val="22"/>
          <w:szCs w:val="22"/>
        </w:rPr>
        <w:t>a</w:t>
      </w:r>
      <w:r w:rsidR="000337E4">
        <w:rPr>
          <w:sz w:val="22"/>
          <w:szCs w:val="22"/>
        </w:rPr>
        <w:t>vitelja u ovom</w:t>
      </w:r>
      <w:r w:rsidR="00DD3783">
        <w:rPr>
          <w:sz w:val="22"/>
          <w:szCs w:val="22"/>
        </w:rPr>
        <w:t xml:space="preserve"> </w:t>
      </w:r>
      <w:r w:rsidR="000337E4">
        <w:rPr>
          <w:sz w:val="22"/>
          <w:szCs w:val="22"/>
        </w:rPr>
        <w:t>postupku.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340B40">
        <w:rPr>
          <w:sz w:val="22"/>
          <w:szCs w:val="22"/>
        </w:rPr>
        <w:t>Ivan Eterović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40B40">
        <w:rPr>
          <w:sz w:val="22"/>
          <w:szCs w:val="22"/>
        </w:rPr>
        <w:t>12</w:t>
      </w:r>
      <w:r w:rsidR="00D5367B">
        <w:rPr>
          <w:sz w:val="22"/>
          <w:szCs w:val="22"/>
        </w:rPr>
        <w:t xml:space="preserve">. </w:t>
      </w:r>
      <w:r w:rsidR="00340B40">
        <w:rPr>
          <w:sz w:val="22"/>
          <w:szCs w:val="22"/>
        </w:rPr>
        <w:t>listopada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340B40">
        <w:rPr>
          <w:sz w:val="22"/>
          <w:szCs w:val="22"/>
        </w:rPr>
        <w:t>12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1F3C85">
        <w:rPr>
          <w:sz w:val="22"/>
          <w:szCs w:val="22"/>
        </w:rPr>
        <w:t>0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Dean Rahan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1B48DF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C7A61">
      <w:rPr>
        <w:b/>
        <w:sz w:val="22"/>
        <w:szCs w:val="22"/>
      </w:rPr>
      <w:t>768</w:t>
    </w:r>
    <w:r w:rsidRPr="00F1416F">
      <w:rPr>
        <w:b/>
        <w:sz w:val="22"/>
        <w:szCs w:val="22"/>
      </w:rPr>
      <w:t>/2016-2</w:t>
    </w:r>
    <w:r w:rsidR="00340B40">
      <w:rPr>
        <w:b/>
        <w:sz w:val="22"/>
        <w:szCs w:val="22"/>
      </w:rPr>
      <w:t>9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45435"/>
    <w:rsid w:val="00091961"/>
    <w:rsid w:val="000B620E"/>
    <w:rsid w:val="000E2380"/>
    <w:rsid w:val="000F54A2"/>
    <w:rsid w:val="00130EC1"/>
    <w:rsid w:val="001527C2"/>
    <w:rsid w:val="00187166"/>
    <w:rsid w:val="001B48DF"/>
    <w:rsid w:val="001E54C1"/>
    <w:rsid w:val="001F0C28"/>
    <w:rsid w:val="001F3C85"/>
    <w:rsid w:val="00216567"/>
    <w:rsid w:val="002205DD"/>
    <w:rsid w:val="0027199F"/>
    <w:rsid w:val="00292FD0"/>
    <w:rsid w:val="00340B40"/>
    <w:rsid w:val="00396B81"/>
    <w:rsid w:val="003B3FD0"/>
    <w:rsid w:val="003D4249"/>
    <w:rsid w:val="003F414C"/>
    <w:rsid w:val="00413D2C"/>
    <w:rsid w:val="004519EE"/>
    <w:rsid w:val="00477870"/>
    <w:rsid w:val="004A304E"/>
    <w:rsid w:val="005B1BB3"/>
    <w:rsid w:val="0063188F"/>
    <w:rsid w:val="0066441A"/>
    <w:rsid w:val="00665846"/>
    <w:rsid w:val="00675341"/>
    <w:rsid w:val="00693C5A"/>
    <w:rsid w:val="006B1B56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7A61"/>
    <w:rsid w:val="009E1C62"/>
    <w:rsid w:val="009E43CD"/>
    <w:rsid w:val="009F3952"/>
    <w:rsid w:val="00A42AE0"/>
    <w:rsid w:val="00A46B24"/>
    <w:rsid w:val="00BA3EA4"/>
    <w:rsid w:val="00BB21A8"/>
    <w:rsid w:val="00BE0CEB"/>
    <w:rsid w:val="00C11FF9"/>
    <w:rsid w:val="00C171B6"/>
    <w:rsid w:val="00C66104"/>
    <w:rsid w:val="00CD2B97"/>
    <w:rsid w:val="00CE61FD"/>
    <w:rsid w:val="00CE6655"/>
    <w:rsid w:val="00D00887"/>
    <w:rsid w:val="00D27B10"/>
    <w:rsid w:val="00D5367B"/>
    <w:rsid w:val="00DA6905"/>
    <w:rsid w:val="00DD3783"/>
    <w:rsid w:val="00E7027C"/>
    <w:rsid w:val="00EB3F90"/>
    <w:rsid w:val="00F1416F"/>
    <w:rsid w:val="00F20EBB"/>
    <w:rsid w:val="00F21072"/>
    <w:rsid w:val="00F2167A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8D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8D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8D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8D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8D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8D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8D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8D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2417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2016-10-12T07:52:00Z</dcterms:created>
  <dc:creator>dbutigan</dc:creator>
  <cp:lastModifiedBy>Srđan Gavranić</cp:lastModifiedBy>
  <cp:lastPrinted>2016-09-30T12:09:00Z</cp:lastPrinted>
  <dcterms:modified xmlns:xsi="http://www.w3.org/2001/XMLSchema-instance" xsi:type="dcterms:W3CDTF">2016-10-12T07:54:00Z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