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7924" w14:paraId="7387924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321203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St-715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E27F3A" w:rsidR="00E27F3A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A533E4">
        <w:rPr>
          <w:rFonts w:cs="Times New Roman" w:eastAsia="Calibri"/>
        </w:rPr>
        <w:t xml:space="preserve"> </w:t>
      </w:r>
      <w:r w:rsidR="00A533E4" w:rsidRPr="00A533E4">
        <w:rPr>
          <w:rFonts w:cs="Times New Roman"/>
        </w:rPr>
        <w:t>FLIPER IGRA d.o.o.</w:t>
      </w:r>
      <w:r w:rsidR="00A533E4">
        <w:rPr>
          <w:rFonts w:cs="Times New Roman"/>
        </w:rPr>
        <w:t xml:space="preserve"> iz  </w:t>
      </w:r>
      <w:proofErr w:type="spellStart"/>
      <w:r w:rsidR="00A533E4">
        <w:rPr>
          <w:rFonts w:cs="Times New Roman"/>
        </w:rPr>
        <w:t>Sedramića</w:t>
      </w:r>
      <w:proofErr w:type="spellEnd"/>
      <w:r w:rsidR="00A533E4">
        <w:rPr>
          <w:rFonts w:cs="Times New Roman"/>
        </w:rPr>
        <w:t xml:space="preserve">, </w:t>
      </w:r>
      <w:proofErr w:type="spellStart"/>
      <w:r w:rsidR="00A533E4">
        <w:rPr>
          <w:rFonts w:cs="Times New Roman"/>
        </w:rPr>
        <w:t>Dugeči</w:t>
      </w:r>
      <w:proofErr w:type="spellEnd"/>
      <w:r w:rsidR="00A533E4">
        <w:rPr>
          <w:rFonts w:cs="Times New Roman"/>
        </w:rPr>
        <w:t xml:space="preserve"> 3, OIB: </w:t>
      </w:r>
      <w:r w:rsidR="00A533E4" w:rsidRPr="00A533E4">
        <w:rPr>
          <w:rFonts w:cs="Times New Roman"/>
        </w:rPr>
        <w:t>72693497965</w:t>
      </w:r>
      <w:r w:rsidR="00A533E4">
        <w:rPr>
          <w:rFonts w:cs="Times New Roman"/>
        </w:rPr>
        <w:t xml:space="preserve">, </w:t>
      </w:r>
      <w:r w:rsidR="00A93D70">
        <w:rPr>
          <w:rFonts w:cs="Times New Roman"/>
        </w:rPr>
        <w:t xml:space="preserve"> dana </w:t>
      </w:r>
      <w:r w:rsidR="00A533E4">
        <w:rPr>
          <w:rFonts w:cs="Times New Roman"/>
        </w:rPr>
        <w:t>04. listopada</w:t>
      </w:r>
      <w:r w:rsidR="00E27F3A">
        <w:rPr>
          <w:rFonts w:cs="Times New Roman"/>
        </w:rPr>
        <w:t xml:space="preserve"> 2016. godine</w:t>
      </w:r>
    </w:p>
    <w:p w:rsidRDefault="00E27F3A" w:rsidP="00E27F3A" w:rsidR="00E27F3A">
      <w:pPr>
        <w:pStyle w:val="Bezproreda"/>
        <w:jc w:val="both"/>
        <w:rPr>
          <w:rFonts w:cs="Times New Roman"/>
        </w:rPr>
      </w:pPr>
    </w:p>
    <w:p w:rsidRDefault="00E27F3A" w:rsidP="00E27F3A" w:rsidR="00E27F3A">
      <w:pPr>
        <w:pStyle w:val="Bezproreda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27F3A" w:rsidP="00E27F3A" w:rsidR="00E27F3A">
      <w:pPr>
        <w:pStyle w:val="Bezproreda"/>
        <w:jc w:val="center"/>
        <w:rPr>
          <w:rFonts w:cs="Times New Roman"/>
        </w:rPr>
      </w:pPr>
    </w:p>
    <w:p w:rsidRDefault="00E27F3A" w:rsidP="00E27F3A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1. Dužniku </w:t>
      </w:r>
      <w:r w:rsidR="00F7561C">
        <w:rPr>
          <w:rFonts w:cs="Times New Roman"/>
        </w:rPr>
        <w:t xml:space="preserve"> </w:t>
      </w:r>
      <w:r w:rsidR="00A533E4" w:rsidRPr="00A533E4">
        <w:rPr>
          <w:rFonts w:cs="Times New Roman"/>
        </w:rPr>
        <w:t>FLIPER IGRA d.o.o.</w:t>
      </w:r>
      <w:r w:rsidR="00A533E4">
        <w:rPr>
          <w:rFonts w:cs="Times New Roman"/>
        </w:rPr>
        <w:t xml:space="preserve"> iz  </w:t>
      </w:r>
      <w:proofErr w:type="spellStart"/>
      <w:r w:rsidR="00A533E4">
        <w:rPr>
          <w:rFonts w:cs="Times New Roman"/>
        </w:rPr>
        <w:t>Sedramića</w:t>
      </w:r>
      <w:proofErr w:type="spellEnd"/>
      <w:r w:rsidR="00A533E4">
        <w:rPr>
          <w:rFonts w:cs="Times New Roman"/>
        </w:rPr>
        <w:t xml:space="preserve">, </w:t>
      </w:r>
      <w:proofErr w:type="spellStart"/>
      <w:r w:rsidR="00A533E4">
        <w:rPr>
          <w:rFonts w:cs="Times New Roman"/>
        </w:rPr>
        <w:t>Dugeči</w:t>
      </w:r>
      <w:proofErr w:type="spellEnd"/>
      <w:r w:rsidR="00A533E4">
        <w:rPr>
          <w:rFonts w:cs="Times New Roman"/>
        </w:rPr>
        <w:t xml:space="preserve"> 3, OIB: </w:t>
      </w:r>
      <w:r w:rsidR="00A533E4" w:rsidRPr="00A533E4">
        <w:rPr>
          <w:rFonts w:cs="Times New Roman"/>
        </w:rPr>
        <w:t>72693497965</w:t>
      </w:r>
      <w:r>
        <w:rPr>
          <w:rFonts w:cs="Times New Roman"/>
        </w:rPr>
        <w:t xml:space="preserve">,  postavlja se privremeni stečajni upravitelj u osobi </w:t>
      </w:r>
      <w:r w:rsidR="00A533E4">
        <w:rPr>
          <w:rFonts w:cs="Times New Roman"/>
        </w:rPr>
        <w:t xml:space="preserve">Blanka </w:t>
      </w:r>
      <w:proofErr w:type="spellStart"/>
      <w:r w:rsidR="00A533E4">
        <w:rPr>
          <w:rFonts w:cs="Times New Roman"/>
        </w:rPr>
        <w:t>Gambiraža</w:t>
      </w:r>
      <w:proofErr w:type="spellEnd"/>
      <w:r w:rsidR="00A533E4">
        <w:rPr>
          <w:rFonts w:cs="Times New Roman"/>
        </w:rPr>
        <w:t xml:space="preserve"> iz Osijeka, </w:t>
      </w:r>
      <w:proofErr w:type="spellStart"/>
      <w:r w:rsidR="00A533E4">
        <w:rPr>
          <w:rFonts w:cs="Times New Roman"/>
        </w:rPr>
        <w:t>Šamačka</w:t>
      </w:r>
      <w:proofErr w:type="spellEnd"/>
      <w:r w:rsidR="00A533E4">
        <w:rPr>
          <w:rFonts w:cs="Times New Roman"/>
        </w:rPr>
        <w:t xml:space="preserve"> 9/I, OIB: 81085118009</w:t>
      </w:r>
      <w:r w:rsidR="00D44609"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Dana</w:t>
      </w:r>
      <w:r w:rsidR="00F968F6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 </w:t>
      </w:r>
      <w:r w:rsidR="00A533E4">
        <w:rPr>
          <w:rFonts w:cs="Times New Roman" w:eastAsia="Calibri"/>
        </w:rPr>
        <w:t>11. Prosinca 2015</w:t>
      </w:r>
      <w:r w:rsidR="00E37D48">
        <w:rPr>
          <w:rFonts w:cs="Times New Roman" w:eastAsia="Calibri"/>
        </w:rPr>
        <w:t>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</w:t>
      </w:r>
      <w:r w:rsidR="00F968F6">
        <w:rPr>
          <w:rFonts w:cs="Times New Roman" w:eastAsia="Calibri"/>
        </w:rPr>
        <w:t xml:space="preserve">te je rješenjem ovog suda od </w:t>
      </w:r>
      <w:r w:rsidR="00A533E4">
        <w:rPr>
          <w:rFonts w:cs="Times New Roman" w:eastAsia="Calibri"/>
        </w:rPr>
        <w:t>08. ožujka</w:t>
      </w:r>
      <w:r w:rsidR="00E37D48">
        <w:rPr>
          <w:rFonts w:cs="Times New Roman" w:eastAsia="Calibri"/>
        </w:rPr>
        <w:t xml:space="preserve"> 2016.g. obustavljen skraćeni stečajni postupak</w:t>
      </w:r>
      <w:r w:rsidR="00E868F0">
        <w:rPr>
          <w:rFonts w:cs="Times New Roman" w:eastAsia="Calibri"/>
        </w:rPr>
        <w:t xml:space="preserve">, budući je vjerovnik RH, Ministarstvo financija predložio otvaranje stečajnog postupka, </w:t>
      </w:r>
      <w:r w:rsidR="00E37D48">
        <w:rPr>
          <w:rFonts w:cs="Times New Roman" w:eastAsia="Calibri"/>
        </w:rPr>
        <w:t xml:space="preserve">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2 -                         </w:t>
      </w:r>
      <w:r w:rsidR="00E27F3A">
        <w:rPr>
          <w:rFonts w:cs="Times New Roman" w:eastAsia="Calibri"/>
        </w:rPr>
        <w:t xml:space="preserve">                        </w:t>
      </w:r>
      <w:r w:rsidR="00A533E4">
        <w:rPr>
          <w:rFonts w:cs="Times New Roman" w:eastAsia="Calibri"/>
        </w:rPr>
        <w:t>9 St-715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A533E4">
        <w:rPr>
          <w:rFonts w:cs="Times New Roman" w:eastAsia="Calibri"/>
        </w:rPr>
        <w:t>04. listopada</w:t>
      </w:r>
      <w:r w:rsidR="00D44609">
        <w:rPr>
          <w:rFonts w:cs="Times New Roman" w:eastAsia="Calibri"/>
        </w:rPr>
        <w:t xml:space="preserve">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952E17">
        <w:rPr>
          <w:rFonts w:cs="Times New Roman" w:eastAsia="Calibri"/>
        </w:rPr>
        <w:t>, v.r.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321203"/>
    <w:rsid w:val="00952E17"/>
    <w:rsid w:val="00A533E4"/>
    <w:rsid w:val="00A93D70"/>
    <w:rsid w:val="00B94530"/>
    <w:rsid w:val="00CB38E1"/>
    <w:rsid w:val="00D44609"/>
    <w:rsid w:val="00DB3E37"/>
    <w:rsid w:val="00DE643C"/>
    <w:rsid w:val="00E27F3A"/>
    <w:rsid w:val="00E37D48"/>
    <w:rsid w:val="00E868F0"/>
    <w:rsid w:val="00EE76A4"/>
    <w:rsid w:val="00F7561C"/>
    <w:rsid w:val="00F9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FLIPER IGRA za turizam i ugostiteljstvo, društvo s ograničenom odgovornošću</izvorni_sadrzaj>
    <derivirana_varijabla naziv="DomainObject.Predmet.ProtustrankaFormated_1">  FLIPER IGRA za turizam i ugostiteljstvo, društvo s ograničenom odgovornošću</derivirana_varijabla>
  </DomainObject.Predmet.ProtustrankaFormated>
  <DomainObject.Predmet.ProtustrankaFormatedOIB>
    <izvorni_sadrzaj>  FLIPER IGRA za turizam i ugostiteljstvo, društvo s ograničenom odgovornošću, OIB 72693497965</izvorni_sadrzaj>
    <derivirana_varijabla naziv="DomainObject.Predmet.ProtustrankaFormatedOIB_1">  FLIPER IGRA za turizam i ugostiteljstvo, društvo s ograničenom odgovornošću, OIB 72693497965</derivirana_varijabla>
  </DomainObject.Predmet.ProtustrankaFormatedOIB>
  <DomainObject.Predmet.ProtustrankaFormatedWithAdress>
    <izvorni_sadrzaj> FLIPER IGRA za turizam i ugostiteljstvo, društvo s ograničenom odgovornošću, Dugeči 3, 22323 Sedramić</izvorni_sadrzaj>
    <derivirana_varijabla naziv="DomainObject.Predmet.ProtustrankaFormatedWithAdress_1"> FLIPER IGRA za turizam i ugostiteljstvo, društvo s ograničenom odgovornošću, Dugeči 3, 22323 Sedramić</derivirana_varijabla>
  </DomainObject.Predmet.ProtustrankaFormatedWithAdress>
  <DomainObject.Predmet.ProtustrankaFormatedWithAdressOIB>
    <izvorni_sadrzaj> FLIPER IGRA za turizam i ugostiteljstvo, društvo s ograničenom odgovornošću, OIB 72693497965, Dugeči 3, 22323 Sedramić</izvorni_sadrzaj>
    <derivirana_varijabla naziv="DomainObject.Predmet.ProtustrankaFormatedWithAdressOIB_1"> FLIPER IGRA za turizam i ugostiteljstvo, društvo s ograničenom odgovornošću, OIB 72693497965, Dugeči 3, 22323 Sedramić</derivirana_varijabla>
  </DomainObject.Predmet.ProtustrankaFormatedWithAdressOIB>
  <DomainObject.Predmet.ProtustrankaWithAdress>
    <izvorni_sadrzaj>FLIPER IGRA za turizam i ugostiteljstvo, društvo s ograničenom odgovornošću Dugeči 3, 22323 Sedramić</izvorni_sadrzaj>
    <derivirana_varijabla naziv="DomainObject.Predmet.ProtustrankaWithAdress_1">FLIPER IGRA za turizam i ugostiteljstvo, društvo s ograničenom odgovornošću Dugeči 3, 22323 Sedramić</derivirana_varijabla>
  </DomainObject.Predmet.ProtustrankaWithAdress>
  <DomainObject.Predmet.ProtustrankaWithAdressOIB>
    <izvorni_sadrzaj>FLIPER IGRA za turizam i ugostiteljstvo, društvo s ograničenom odgovornošću, OIB 72693497965, Dugeči 3, 22323 Sedramić</izvorni_sadrzaj>
    <derivirana_varijabla naziv="DomainObject.Predmet.ProtustrankaWithAdressOIB_1">FLIPER IGRA za turizam i ugostiteljstvo, društvo s ograničenom odgovornošću, OIB 72693497965, Dugeči 3, 22323 Sedramić</derivirana_varijabla>
  </DomainObject.Predmet.ProtustrankaWithAdressOIB>
  <DomainObject.Predmet.ProtustrankaNazivFormated>
    <izvorni_sadrzaj>FLIPER IGRA za turizam i ugostiteljstvo, društvo s ograničenom odgovornošću</izvorni_sadrzaj>
    <derivirana_varijabla naziv="DomainObject.Predmet.ProtustrankaNazivFormated_1">FLIPER IGRA za turizam i ugostiteljstvo, društvo s ograničenom odgovornošću</derivirana_varijabla>
  </DomainObject.Predmet.ProtustrankaNazivFormated>
  <DomainObject.Predmet.ProtustrankaNazivFormatedOIB>
    <izvorni_sadrzaj>FLIPER IGRA za turizam i ugostiteljstvo, društvo s ograničenom odgovornošću, OIB 72693497965</izvorni_sadrzaj>
    <derivirana_varijabla naziv="DomainObject.Predmet.ProtustrankaNazivFormatedOIB_1">FLIPER IGRA za turizam i ugostiteljstvo, društvo s ograničenom odgovornošću, OIB 72693497965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Marune, 22000 Šibenik</izvorni_sadrzaj>
    <derivirana_varijabla naziv="DomainObject.Predmet.StrankaFormatedWithAdress_1"> FINA - Podružnica Šibenik, Perivoj L. Marune, 22000 Šibenik</derivirana_varijabla>
  </DomainObject.Predmet.StrankaFormatedWithAdress>
  <DomainObject.Predmet.StrankaFormatedWithAdressOIB>
    <izvorni_sadrzaj> FINA - Podružnica Šibenik, OIB 85821130368, Perivoj L. Marune, 22000 Šibenik</izvorni_sadrzaj>
    <derivirana_varijabla naziv="DomainObject.Predmet.StrankaFormatedWithAdressOIB_1"> FINA - Podružnica Šibenik, OIB 85821130368, Perivoj L. Marune, 22000 Šibenik</derivirana_varijabla>
  </DomainObject.Predmet.StrankaFormatedWithAdressOIB>
  <DomainObject.Predmet.StrankaWithAdress>
    <izvorni_sadrzaj>FINA - Podružnica Šibenik Perivoj L. Marune,22000 Šibenik</izvorni_sadrzaj>
    <derivirana_varijabla naziv="DomainObject.Predmet.StrankaWithAdress_1">FINA - Podružnica Šibenik Perivoj L. Marune,22000 Šibenik</derivirana_varijabla>
  </DomainObject.Predmet.StrankaWithAdress>
  <DomainObject.Predmet.StrankaWithAdressOIB>
    <izvorni_sadrzaj>FINA - Podružnica Šibenik, OIB 85821130368, Perivoj L. Marune,22000 Šibenik</izvorni_sadrzaj>
    <derivirana_varijabla naziv="DomainObject.Predmet.StrankaWithAdressOIB_1">FINA - Podružnica Šibenik, OIB 85821130368, Perivoj L. Marune,22000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Marune, 22000 Šibenik</item>
    </izvorni_sadrzaj>
    <derivirana_varijabla naziv="DomainObject.Predmet.StrankaListFormatedWithAdress_1">
      <item>FINA - Podružnica Šibenik, Perivoj L. Marune, 22000 Šibenik</item>
    </derivirana_varijabla>
  </DomainObject.Predmet.StrankaListFormatedWithAdress>
  <DomainObject.Predmet.StrankaListFormatedWithAdressOIB>
    <izvorni_sadrzaj>
      <item>FINA - Podružnica Šibenik, OIB 85821130368, Perivoj L. Marune, 22000 Šibenik</item>
    </izvorni_sadrzaj>
    <derivirana_varijabla naziv="DomainObject.Predmet.StrankaListFormatedWithAdressOIB_1">
      <item>FINA - Podružnica Šibenik, OIB 85821130368, Perivoj L. Marune,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FLIPER IGRA za turizam i ugostiteljstvo, društvo s ograničenom odgovornošću</item>
    </izvorni_sadrzaj>
    <derivirana_varijabla naziv="DomainObject.Predmet.ProtuStrankaListFormated_1">
      <item>FLIPER IGRA za turizam i ugostiteljstvo, društvo s ograničenom odgovornošću</item>
    </derivirana_varijabla>
  </DomainObject.Predmet.ProtuStrankaListFormated>
  <DomainObject.Predmet.ProtuStrankaListFormatedOIB>
    <izvorni_sadrzaj>
      <item>FLIPER IGRA za turizam i ugostiteljstvo, društvo s ograničenom odgovornošću, OIB 72693497965</item>
    </izvorni_sadrzaj>
    <derivirana_varijabla naziv="DomainObject.Predmet.ProtuStrankaListFormatedOIB_1">
      <item>FLIPER IGRA za turizam i ugostiteljstvo, društvo s ograničenom odgovornošću, OIB 72693497965</item>
    </derivirana_varijabla>
  </DomainObject.Predmet.ProtuStrankaListFormatedOIB>
  <DomainObject.Predmet.ProtuStrankaListFormatedWithAdress>
    <izvorni_sadrzaj>
      <item>FLIPER IGRA za turizam i ugostiteljstvo, društvo s ograničenom odgovornošću, Dugeči 3, 22323 Sedramić</item>
    </izvorni_sadrzaj>
    <derivirana_varijabla naziv="DomainObject.Predmet.ProtuStrankaListFormatedWithAdress_1">
      <item>FLIPER IGRA za turizam i ugostiteljstvo, društvo s ograničenom odgovornošću, Dugeči 3, 22323 Sedramić</item>
    </derivirana_varijabla>
  </DomainObject.Predmet.ProtuStrankaListFormatedWithAdress>
  <DomainObject.Predmet.ProtuStrankaListFormatedWithAdressOIB>
    <izvorni_sadrzaj>
      <item>FLIPER IGRA za turizam i ugostiteljstvo, društvo s ograničenom odgovornošću, OIB 72693497965, Dugeči 3, 22323 Sedramić</item>
    </izvorni_sadrzaj>
    <derivirana_varijabla naziv="DomainObject.Predmet.ProtuStrankaListFormatedWithAdressOIB_1">
      <item>FLIPER IGRA za turizam i ugostiteljstvo, društvo s ograničenom odgovornošću, OIB 72693497965, Dugeči 3, 22323 Sedramić</item>
    </derivirana_varijabla>
  </DomainObject.Predmet.ProtuStrankaListFormatedWithAdressOIB>
  <DomainObject.Predmet.ProtuStrankaListNazivFormated>
    <izvorni_sadrzaj>
      <item>FLIPER IGRA za turizam i ugostiteljstvo, društvo s ograničenom odgovornošću</item>
    </izvorni_sadrzaj>
    <derivirana_varijabla naziv="DomainObject.Predmet.ProtuStrankaListNazivFormated_1">
      <item>FLIPER IGRA za turizam i ugostiteljstvo, društvo s ograničenom odgovornošću</item>
    </derivirana_varijabla>
  </DomainObject.Predmet.ProtuStrankaListNazivFormated>
  <DomainObject.Predmet.ProtuStrankaListNazivFormatedOIB>
    <izvorni_sadrzaj>
      <item>FLIPER IGRA za turizam i ugostiteljstvo, društvo s ograničenom odgovornošću, OIB 72693497965</item>
    </izvorni_sadrzaj>
    <derivirana_varijabla naziv="DomainObject.Predmet.ProtuStrankaListNazivFormatedOIB_1">
      <item>FLIPER IGRA za turizam i ugostiteljstvo, društvo s ograničenom odgovornošću, OIB 72693497965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FLIPER IGRA za turizam i ugostiteljstvo, društvo s ograničenom odgovornošću</izvorni_sadrzaj>
    <derivirana_varijabla naziv="DomainObject.Predmet.ProtustrankaIDrugi_1">FLIPER IGRA za turizam i ugostiteljstvo, društvo s ograničenom odgovornošću</derivirana_varijabla>
  </DomainObject.Predmet.ProtustrankaIDrugi>
  <DomainObject.Predmet.StrankaIDrugiAdressOIB>
    <izvorni_sadrzaj>FINA - Podružnica Šibenik, OIB 85821130368, Perivoj L. Marune, 22000 Šibenik</izvorni_sadrzaj>
    <derivirana_varijabla naziv="DomainObject.Predmet.StrankaIDrugiAdressOIB_1">FINA - Podružnica Šibenik, OIB 85821130368, Perivoj L. Marune, 22000 Šibenik</derivirana_varijabla>
  </DomainObject.Predmet.StrankaIDrugiAdressOIB>
  <DomainObject.Predmet.ProtustrankaIDrugiAdressOIB>
    <izvorni_sadrzaj>FLIPER IGRA za turizam i ugostiteljstvo, društvo s ograničenom odgovornošću, OIB 72693497965, Dugeči 3, 22323 Sedramić</izvorni_sadrzaj>
    <derivirana_varijabla naziv="DomainObject.Predmet.ProtustrankaIDrugiAdressOIB_1">FLIPER IGRA za turizam i ugostiteljstvo, društvo s ograničenom odgovornošću, OIB 72693497965, Dugeči 3,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FLIPER IGRA za turizam i ugostiteljstvo, društvo s ograničenom odgovornošću</item>
    </izvorni_sadrzaj>
    <derivirana_varijabla naziv="DomainObject.Predmet.SudioniciListNaziv_1">
      <item>FINA - Podružnica Šibenik</item>
      <item>FLIPER IGRA za turizam i ugostiteljstvo, društvo s ograničenom odgovornošću</item>
    </derivirana_varijabla>
  </DomainObject.Predmet.SudioniciListNaziv>
  <DomainObject.Predmet.SudioniciListAdressOIB>
    <izvorni_sadrzaj>
      <item>FINA - Podružnica Šibenik, OIB 85821130368, Perivoj L. Marune,22000 Šibenik</item>
      <item>FLIPER IGRA za turizam i ugostiteljstvo, društvo s ograničenom odgovornošću, OIB 72693497965, Dugeči 3,22323 Sedramić</item>
    </izvorni_sadrzaj>
    <derivirana_varijabla naziv="DomainObject.Predmet.SudioniciListAdressOIB_1">
      <item>FINA - Podružnica Šibenik, OIB 85821130368, Perivoj L. Marune,22000 Šibenik</item>
      <item>FLIPER IGRA za turizam i ugostiteljstvo, društvo s ograničenom odgovornošću, OIB 72693497965,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72693497965</item>
    </izvorni_sadrzaj>
    <derivirana_varijabla naziv="DomainObject.Predmet.SudioniciListNazivOIB_1">
      <item>, OIB 85821130368</item>
      <item>, OIB 72693497965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1813</properties:Characters>
  <properties:Lines>83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2016-10-04T08:26:00Z</dcterms:created>
  <dc:creator>Marina Gulin</dc:creator>
  <cp:lastModifiedBy>Marina Gulin</cp:lastModifiedBy>
  <cp:lastPrinted>2016-10-04T08:28:00Z</cp:lastPrinted>
  <dcterms:modified xmlns:xsi="http://www.w3.org/2001/XMLSchema-instance" xsi:type="dcterms:W3CDTF">2016-10-04T09:13:00Z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