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1b43" w14:paraId="3701b4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7FA5" w:rsidP="00C57FA5" w:rsidR="00C57FA5">
      <w:pPr>
        <w:spacing w:after="0"/>
      </w:pPr>
    </w:p>
    <w:p w:rsidRDefault="00C57FA5" w:rsidP="00C57FA5" w:rsidR="00C57FA5">
      <w:pPr>
        <w:spacing w:after="0"/>
      </w:pPr>
      <w:r>
        <w:rPr>
          <w:color w:val="000000"/>
        </w:rPr>
        <w:t>REPUBLIKA HRVATSKA</w:t>
      </w:r>
    </w:p>
    <w:p w:rsidRDefault="00C57FA5" w:rsidP="00C57FA5" w:rsidR="00C57FA5">
      <w:pPr>
        <w:spacing w:after="0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C57FA5" w:rsidP="00C57FA5" w:rsidR="00C57FA5">
      <w:pPr>
        <w:spacing w:after="0"/>
      </w:pPr>
      <w:r>
        <w:rPr>
          <w:color w:val="000000"/>
        </w:rPr>
        <w:t>STALNA SLUŽBA U SLAVONSKOM BRODU                       Broj: 3 St-</w:t>
      </w:r>
      <w:proofErr w:type="spellStart"/>
      <w:r>
        <w:rPr>
          <w:color w:val="000000"/>
        </w:rPr>
        <w:t>1013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>-</w:t>
      </w:r>
      <w:proofErr w:type="spellStart"/>
      <w:r w:rsidR="00B4430F">
        <w:rPr>
          <w:color w:val="000000"/>
        </w:rPr>
        <w:t>68</w:t>
      </w:r>
      <w:proofErr w:type="spellEnd"/>
    </w:p>
    <w:p w:rsidRDefault="00C57FA5" w:rsidP="00C57FA5" w:rsidR="00C57FA5">
      <w:pPr>
        <w:spacing w:after="0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C57FA5" w:rsidP="00C57FA5" w:rsidR="00C57FA5">
      <w:pPr>
        <w:spacing w:after="0"/>
      </w:pPr>
      <w:proofErr w:type="spellStart"/>
      <w:r>
        <w:rPr>
          <w:color w:val="000000"/>
        </w:rPr>
        <w:t>35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000</w:t>
      </w:r>
      <w:proofErr w:type="spellEnd"/>
      <w:r>
        <w:rPr>
          <w:color w:val="000000"/>
        </w:rPr>
        <w:t xml:space="preserve"> Slavonski Brod</w:t>
      </w:r>
    </w:p>
    <w:p w:rsidRDefault="00C57FA5" w:rsidP="00C57FA5" w:rsidR="00C57FA5">
      <w:pPr>
        <w:spacing w:after="0"/>
      </w:pPr>
    </w:p>
    <w:p w:rsidRDefault="00C57FA5" w:rsidP="00B4430F" w:rsidR="00C57FA5">
      <w:pPr>
        <w:spacing w:after="0"/>
        <w:ind w:firstLine="708" w:left="2832"/>
      </w:pPr>
      <w:r>
        <w:rPr>
          <w:color w:val="000000"/>
        </w:rPr>
        <w:t>Z A K L J U Č A K</w:t>
      </w:r>
    </w:p>
    <w:p w:rsidRDefault="00C57FA5" w:rsidP="00C57FA5" w:rsidR="00C57FA5">
      <w:pPr>
        <w:spacing w:after="0"/>
      </w:pPr>
    </w:p>
    <w:p w:rsidRDefault="00C57FA5" w:rsidP="00C57FA5" w:rsidR="00C57FA5">
      <w:pPr>
        <w:spacing w:after="0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STALNA SLUŽBA U SLAVONSKOM BRODU, po stečajnoj sutkinji Danieli Martini Maoduš, po stečajnom postupku nad stečajnim dužnikom </w:t>
      </w:r>
      <w:proofErr w:type="spellStart"/>
      <w:r>
        <w:rPr>
          <w:color w:val="000000"/>
        </w:rPr>
        <w:t>KRONŠTETER</w:t>
      </w:r>
      <w:proofErr w:type="spellEnd"/>
      <w:r>
        <w:rPr>
          <w:color w:val="000000"/>
        </w:rPr>
        <w:t xml:space="preserve"> d. o. o. Požega, </w:t>
      </w:r>
      <w:r w:rsidR="00CE7D8B">
        <w:rPr>
          <w:color w:val="000000"/>
        </w:rPr>
        <w:t xml:space="preserve"> u stečaju </w:t>
      </w:r>
      <w:r>
        <w:rPr>
          <w:color w:val="000000"/>
        </w:rPr>
        <w:t>zastupan</w:t>
      </w:r>
      <w:r w:rsidR="00CE7D8B">
        <w:rPr>
          <w:color w:val="000000"/>
        </w:rPr>
        <w:t>o</w:t>
      </w:r>
      <w:r>
        <w:rPr>
          <w:color w:val="000000"/>
        </w:rPr>
        <w:t xml:space="preserve"> po stečajnoj upraviteljici Sandi Marinac, dana  </w:t>
      </w:r>
      <w:proofErr w:type="spellStart"/>
      <w:r w:rsidR="00CE7D8B">
        <w:rPr>
          <w:color w:val="000000"/>
        </w:rPr>
        <w:t>04</w:t>
      </w:r>
      <w:proofErr w:type="spellEnd"/>
      <w:r>
        <w:rPr>
          <w:color w:val="000000"/>
        </w:rPr>
        <w:t xml:space="preserve">. </w:t>
      </w:r>
      <w:r w:rsidR="00CE7D8B">
        <w:rPr>
          <w:color w:val="000000"/>
        </w:rPr>
        <w:t>siječnja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</w:t>
      </w:r>
      <w:r w:rsidR="00CE7D8B">
        <w:rPr>
          <w:color w:val="000000"/>
        </w:rPr>
        <w:t>7</w:t>
      </w:r>
      <w:bookmarkStart w:name="_GoBack" w:id="0"/>
      <w:bookmarkEnd w:id="0"/>
      <w:proofErr w:type="spellEnd"/>
      <w:r>
        <w:rPr>
          <w:color w:val="000000"/>
        </w:rPr>
        <w:t>.</w:t>
      </w:r>
    </w:p>
    <w:p w:rsidRDefault="00C57FA5" w:rsidP="00C57FA5" w:rsidR="00C57FA5">
      <w:pPr>
        <w:spacing w:after="0"/>
      </w:pPr>
    </w:p>
    <w:p w:rsidRDefault="00C57FA5" w:rsidP="00B4430F" w:rsidR="00C57FA5">
      <w:pPr>
        <w:spacing w:after="0"/>
        <w:ind w:firstLine="708" w:left="2832"/>
      </w:pPr>
      <w:r>
        <w:rPr>
          <w:color w:val="000000"/>
        </w:rPr>
        <w:t>z a k l j u č i o   j e</w:t>
      </w:r>
    </w:p>
    <w:p w:rsidRDefault="00C57FA5" w:rsidP="00C57FA5" w:rsidR="00C57FA5">
      <w:pPr>
        <w:spacing w:after="0"/>
      </w:pPr>
    </w:p>
    <w:p w:rsidRDefault="00C57FA5" w:rsidP="00B4430F" w:rsidR="00C57FA5" w:rsidRPr="00B4430F">
      <w:pPr>
        <w:spacing w:after="0"/>
        <w:ind w:left="60"/>
        <w:rPr>
          <w:color w:val="000000"/>
        </w:rPr>
      </w:pPr>
      <w:r w:rsidRPr="00B4430F">
        <w:rPr>
          <w:color w:val="000000"/>
        </w:rPr>
        <w:t xml:space="preserve">Poziva se vjerovnik </w:t>
      </w:r>
      <w:proofErr w:type="spellStart"/>
      <w:r w:rsidRPr="00B4430F">
        <w:rPr>
          <w:color w:val="000000"/>
        </w:rPr>
        <w:t>CEDRUS</w:t>
      </w:r>
      <w:proofErr w:type="spellEnd"/>
      <w:r w:rsidRPr="00B4430F">
        <w:rPr>
          <w:color w:val="000000"/>
        </w:rPr>
        <w:t xml:space="preserve">  d. o. o. Novi Marof, zastupan po Daliboru </w:t>
      </w:r>
      <w:proofErr w:type="spellStart"/>
      <w:r w:rsidRPr="00B4430F">
        <w:rPr>
          <w:color w:val="000000"/>
        </w:rPr>
        <w:t>Gradinščak</w:t>
      </w:r>
      <w:proofErr w:type="spellEnd"/>
      <w:r w:rsidRPr="00B4430F">
        <w:rPr>
          <w:color w:val="000000"/>
        </w:rPr>
        <w:t xml:space="preserve">, odvjetniku u Varaždinu, Pavlinska 5,  u roku od 8 dana se očitovati da li ulaganje žalbe na rješenje o obustavi ovrhe u postupku </w:t>
      </w:r>
      <w:proofErr w:type="spellStart"/>
      <w:r w:rsidRPr="00B4430F">
        <w:rPr>
          <w:color w:val="000000"/>
        </w:rPr>
        <w:t>Ovr</w:t>
      </w:r>
      <w:proofErr w:type="spellEnd"/>
      <w:r w:rsidRPr="00B4430F">
        <w:rPr>
          <w:color w:val="000000"/>
        </w:rPr>
        <w:t>-</w:t>
      </w:r>
      <w:proofErr w:type="spellStart"/>
      <w:r w:rsidRPr="00B4430F">
        <w:rPr>
          <w:color w:val="000000"/>
        </w:rPr>
        <w:t>43</w:t>
      </w:r>
      <w:proofErr w:type="spellEnd"/>
      <w:r w:rsidRPr="00B4430F">
        <w:rPr>
          <w:color w:val="000000"/>
        </w:rPr>
        <w:t>/</w:t>
      </w:r>
      <w:proofErr w:type="spellStart"/>
      <w:r w:rsidRPr="00B4430F">
        <w:rPr>
          <w:color w:val="000000"/>
        </w:rPr>
        <w:t>11</w:t>
      </w:r>
      <w:proofErr w:type="spellEnd"/>
      <w:r w:rsidRPr="00B4430F">
        <w:rPr>
          <w:color w:val="000000"/>
        </w:rPr>
        <w:t xml:space="preserve"> Trgovačkog suda u Osijeku , treba smatrati prijedlogom za zastajanje s postupkom prodaje nekretnina dužnika u stečajnom postupku   Broj: 3 St-</w:t>
      </w:r>
      <w:proofErr w:type="spellStart"/>
      <w:r w:rsidRPr="00B4430F">
        <w:rPr>
          <w:color w:val="000000"/>
        </w:rPr>
        <w:t>1013</w:t>
      </w:r>
      <w:proofErr w:type="spellEnd"/>
      <w:r w:rsidRPr="00B4430F">
        <w:rPr>
          <w:color w:val="000000"/>
        </w:rPr>
        <w:t>/</w:t>
      </w:r>
      <w:proofErr w:type="spellStart"/>
      <w:r w:rsidRPr="00B4430F">
        <w:rPr>
          <w:color w:val="000000"/>
        </w:rPr>
        <w:t>2013</w:t>
      </w:r>
      <w:proofErr w:type="spellEnd"/>
      <w:r w:rsidRPr="00B4430F">
        <w:rPr>
          <w:color w:val="000000"/>
        </w:rPr>
        <w:t xml:space="preserve">  dok se ne provede ovršni postupak prodaje iste imovine na Općinskom sudu u Požegi</w:t>
      </w:r>
      <w:r w:rsidR="00B4430F" w:rsidRPr="00B4430F">
        <w:rPr>
          <w:color w:val="000000"/>
        </w:rPr>
        <w:t xml:space="preserve">, odnosno da li isti vjerovnik predlaže nastavak prodaje u stečajnom postupku . </w:t>
      </w:r>
    </w:p>
    <w:p w:rsidRDefault="00C57FA5" w:rsidP="00C57FA5" w:rsidR="00C57FA5">
      <w:pPr>
        <w:pStyle w:val="ListaeSPIS"/>
        <w:numPr>
          <w:ilvl w:val="0"/>
          <w:numId w:val="0"/>
        </w:numPr>
        <w:ind w:firstLine="624"/>
      </w:pPr>
    </w:p>
    <w:p w:rsidRDefault="00C57FA5" w:rsidP="00CE7D8B" w:rsidR="00C57FA5">
      <w:pPr>
        <w:pStyle w:val="ListaeSPIS"/>
        <w:numPr>
          <w:ilvl w:val="0"/>
          <w:numId w:val="0"/>
        </w:numPr>
        <w:ind w:firstLine="636" w:left="2904"/>
      </w:pPr>
      <w:r>
        <w:t>O b r</w:t>
      </w:r>
      <w:r w:rsidR="00B4430F">
        <w:t xml:space="preserve"> </w:t>
      </w:r>
      <w:r>
        <w:t xml:space="preserve">a z </w:t>
      </w:r>
      <w:proofErr w:type="spellStart"/>
      <w:r>
        <w:t>lo</w:t>
      </w:r>
      <w:proofErr w:type="spellEnd"/>
      <w:r>
        <w:t xml:space="preserve"> ž e nj e </w:t>
      </w:r>
    </w:p>
    <w:p w:rsidRDefault="00C57FA5" w:rsidP="00CE7D8B" w:rsidR="00C57FA5">
      <w:pPr>
        <w:pStyle w:val="ListaeSPIS"/>
        <w:numPr>
          <w:ilvl w:val="0"/>
          <w:numId w:val="0"/>
        </w:numPr>
        <w:ind w:firstLine="636" w:left="780"/>
      </w:pPr>
      <w:r>
        <w:t>U ovoj pravnoj stvari sud je donio Rješenje o prodaji nekretnina stečajnog dužnika opterećeni</w:t>
      </w:r>
      <w:r w:rsidR="00B4430F">
        <w:t>h</w:t>
      </w:r>
      <w:r>
        <w:t xml:space="preserve"> </w:t>
      </w:r>
      <w:proofErr w:type="spellStart"/>
      <w:r>
        <w:t>razlučnim</w:t>
      </w:r>
      <w:proofErr w:type="spellEnd"/>
      <w:r>
        <w:t xml:space="preserve"> pravom  u stečajnom postupku dana </w:t>
      </w:r>
      <w:proofErr w:type="spellStart"/>
      <w:r w:rsidR="00B4430F">
        <w:t>o1</w:t>
      </w:r>
      <w:proofErr w:type="spellEnd"/>
      <w:r w:rsidR="00B4430F">
        <w:t xml:space="preserve">. </w:t>
      </w:r>
      <w:r w:rsidR="00CE7D8B">
        <w:t>l</w:t>
      </w:r>
      <w:r w:rsidR="00B4430F">
        <w:t xml:space="preserve">istopada </w:t>
      </w:r>
      <w:proofErr w:type="spellStart"/>
      <w:r w:rsidR="00B4430F">
        <w:t>10</w:t>
      </w:r>
      <w:proofErr w:type="spellEnd"/>
      <w:r w:rsidR="00B4430F">
        <w:t xml:space="preserve">. , koje je postalo pravomoćno </w:t>
      </w:r>
      <w:proofErr w:type="spellStart"/>
      <w:r w:rsidR="00B4430F">
        <w:t>19</w:t>
      </w:r>
      <w:proofErr w:type="spellEnd"/>
      <w:r w:rsidR="00B4430F">
        <w:t xml:space="preserve">. Listopada </w:t>
      </w:r>
      <w:proofErr w:type="spellStart"/>
      <w:r w:rsidR="00B4430F">
        <w:t>2010</w:t>
      </w:r>
      <w:proofErr w:type="spellEnd"/>
      <w:r w:rsidR="00B4430F">
        <w:t xml:space="preserve">. </w:t>
      </w:r>
    </w:p>
    <w:p w:rsidRDefault="00B4430F" w:rsidP="00CE7D8B" w:rsidR="00B4430F">
      <w:pPr>
        <w:pStyle w:val="ListaeSPIS"/>
        <w:numPr>
          <w:ilvl w:val="0"/>
          <w:numId w:val="0"/>
        </w:numPr>
        <w:ind w:firstLine="636" w:left="780"/>
        <w:rPr>
          <w:color w:val="000000"/>
        </w:rPr>
      </w:pPr>
      <w:r>
        <w:t xml:space="preserve">Vezano za  prodaju istih nekretnina vodi se i ovršni postupak </w:t>
      </w:r>
      <w:proofErr w:type="spellStart"/>
      <w:r>
        <w:rPr>
          <w:color w:val="000000"/>
        </w:rPr>
        <w:t>Ovr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43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 xml:space="preserve"> Trgovačkog suda u Osijeku,</w:t>
      </w:r>
      <w:r>
        <w:rPr>
          <w:color w:val="000000"/>
        </w:rPr>
        <w:t xml:space="preserve">u kojem predmetu je bilo doneseno rješenje o obustavi postupka, ali je isto ukinuto povodom žalbe </w:t>
      </w:r>
      <w:proofErr w:type="spellStart"/>
      <w:r>
        <w:rPr>
          <w:color w:val="000000"/>
        </w:rPr>
        <w:t>CEDRUS</w:t>
      </w:r>
      <w:proofErr w:type="spellEnd"/>
      <w:r>
        <w:rPr>
          <w:color w:val="000000"/>
        </w:rPr>
        <w:t xml:space="preserve">  d. o. o. Novi Marof</w:t>
      </w:r>
      <w:r>
        <w:rPr>
          <w:color w:val="000000"/>
        </w:rPr>
        <w:t>.</w:t>
      </w:r>
    </w:p>
    <w:p w:rsidRDefault="00B4430F" w:rsidP="00CE7D8B" w:rsidR="00CE7D8B">
      <w:pPr>
        <w:pStyle w:val="ListaeSPIS"/>
        <w:numPr>
          <w:ilvl w:val="0"/>
          <w:numId w:val="0"/>
        </w:numPr>
        <w:ind w:firstLine="636" w:left="780"/>
        <w:rPr>
          <w:color w:val="000000"/>
        </w:rPr>
      </w:pPr>
      <w:r>
        <w:rPr>
          <w:color w:val="000000"/>
        </w:rPr>
        <w:t>U ovršnom postupku prodaja nije započela, a sud je u stečajnom postupku  utvrdio vrijednost nekretnine s iznosom od 2.250.800,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održao do sada tri dražbe, a na posljednjoj su se nekretnine prodavale za najnižu cijenu od. 1.224.435,</w:t>
      </w:r>
      <w:proofErr w:type="spellStart"/>
      <w:r>
        <w:rPr>
          <w:color w:val="000000"/>
        </w:rPr>
        <w:t>20</w:t>
      </w:r>
      <w:proofErr w:type="spellEnd"/>
      <w:r>
        <w:rPr>
          <w:color w:val="000000"/>
        </w:rPr>
        <w:t xml:space="preserve"> kn. Četvrta dražba je bila odgođena zbog odsutnosti </w:t>
      </w:r>
      <w:proofErr w:type="spellStart"/>
      <w:r>
        <w:rPr>
          <w:color w:val="000000"/>
        </w:rPr>
        <w:t>suca</w:t>
      </w:r>
      <w:r w:rsidR="00CE7D8B">
        <w:rPr>
          <w:color w:val="000000"/>
        </w:rPr>
        <w:t>.</w:t>
      </w:r>
      <w:r>
        <w:rPr>
          <w:color w:val="000000"/>
        </w:rPr>
        <w:t>Ponovljena</w:t>
      </w:r>
      <w:proofErr w:type="spellEnd"/>
      <w:r>
        <w:rPr>
          <w:color w:val="000000"/>
        </w:rPr>
        <w:t xml:space="preserve"> četvrta dražba nije zakazana, jer je potrebno tražiti očitovanje vjerovnika koji je pokrenuo postupak ovrhe</w:t>
      </w:r>
      <w:r w:rsidR="00CE7D8B">
        <w:rPr>
          <w:color w:val="000000"/>
        </w:rPr>
        <w:t>. Stoga je odlučeno kao u izreci.</w:t>
      </w:r>
    </w:p>
    <w:p w:rsidRDefault="00CE7D8B" w:rsidP="00CE7D8B" w:rsidR="00CE7D8B">
      <w:pPr>
        <w:spacing w:after="0"/>
        <w:ind w:firstLine="708"/>
      </w:pPr>
      <w:r>
        <w:rPr>
          <w:color w:val="000000"/>
        </w:rPr>
        <w:t xml:space="preserve">U Slavonskom Brodu,  </w:t>
      </w:r>
      <w:proofErr w:type="spellStart"/>
      <w:r>
        <w:rPr>
          <w:color w:val="000000"/>
        </w:rPr>
        <w:t>04</w:t>
      </w:r>
      <w:proofErr w:type="spellEnd"/>
      <w:r>
        <w:rPr>
          <w:color w:val="000000"/>
        </w:rPr>
        <w:t xml:space="preserve">. siječnja 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.</w:t>
      </w:r>
      <w:r>
        <w:rPr>
          <w:color w:val="000000"/>
        </w:rPr>
        <w:t xml:space="preserve">  </w:t>
      </w:r>
      <w:r>
        <w:rPr>
          <w:color w:val="000000"/>
        </w:rPr>
        <w:t>Sutkinja: Daniela Martini Maoduš</w:t>
      </w:r>
    </w:p>
    <w:p w:rsidRDefault="00CE7D8B" w:rsidP="00CE7D8B" w:rsidR="00CE7D8B">
      <w:pPr>
        <w:spacing w:after="0"/>
      </w:pPr>
    </w:p>
    <w:p w:rsidRDefault="00CE7D8B" w:rsidP="00CE7D8B" w:rsidR="00CE7D8B" w:rsidRPr="00CE7D8B">
      <w:pPr>
        <w:pStyle w:val="ListaeSPIS"/>
        <w:numPr>
          <w:ilvl w:val="0"/>
          <w:numId w:val="0"/>
        </w:numPr>
        <w:ind w:firstLine="624"/>
        <w:rPr>
          <w:color w:val="000000"/>
        </w:rPr>
      </w:pPr>
    </w:p>
    <w:p w:rsidRDefault="00CE7D8B" w:rsidP="00CE7D8B" w:rsidR="00CE7D8B">
      <w:pPr>
        <w:pStyle w:val="ListaeSPIS"/>
        <w:numPr>
          <w:ilvl w:val="0"/>
          <w:numId w:val="0"/>
        </w:numPr>
        <w:ind w:firstLine="636" w:left="780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AC20AA"/>
    <w:multiLevelType w:val="hybridMultilevel"/>
    <w:tmpl w:val="D416F32A"/>
    <w:lvl w:tplc="ADF65E9A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0F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57FA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D8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E7D8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E7D8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17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St-1013/2013-69</izvorni_sadrzaj>
    <derivirana_varijabla naziv="DomainObject.Oznaka_1">St-1013/2013-69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St-1013/2013-69</izvorni_sadrzaj>
    <derivirana_varijabla naziv="DomainObject.PoslovniBrojDokumenta_1">St-1013/2013-69</derivirana_varijabla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878D0-4714-4C3E-A7F4-4BB44F452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1622</properties:Characters>
  <properties:Lines>43</properties:Lines>
  <properties:Paragraphs>14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2017-01-04T14:22:00Z</cp:lastPrinted>
  <dcterms:modified xmlns:xsi="http://www.w3.org/2001/XMLSchema-instance" xsi:type="dcterms:W3CDTF">2017-01-04T14:22:00Z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St-1013/2013-69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