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8885" w14:paraId="9eb8885" w:rsidRDefault="006D2AD8" w:rsidP="006D2AD8" w:rsidR="006D2AD8">
      <w:pPr>
        <w:ind w:firstLine="708"/>
        <w15:collapsed w:val="false"/>
      </w:pPr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REPUBLIKA HRVATSKA</w:t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>TRGOVAČKI SUD U RIJECI</w:t>
      </w:r>
    </w:p>
    <w:p w:rsidRDefault="006D2AD8" w:rsidP="006D2AD8" w:rsidR="006D2AD8">
      <w:pPr>
        <w:rPr>
          <w:rFonts w:eastAsia="MS Mincho"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</w:rPr>
      </w:pPr>
      <w:r w:rsidRPr="00231AF0">
        <w:rPr>
          <w:rFonts w:hAnsi="Times New Roman" w:ascii="Times New Roman"/>
          <w:b w:val="false"/>
        </w:rPr>
        <w:t>U    I M E    R E P U B L I K E     H R V A T S K E</w:t>
      </w:r>
    </w:p>
    <w:p w:rsidRDefault="006D2AD8" w:rsidP="006D2AD8" w:rsidR="006D2AD8" w:rsidRPr="00231AF0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R J E Š E N J E</w:t>
      </w:r>
    </w:p>
    <w:p w:rsidRDefault="006D2AD8" w:rsidP="006D2AD8" w:rsidR="006D2AD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6D5987" w:rsidP="006D2AD8" w:rsidR="006D598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6D2AD8" w:rsidP="00231AF0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31AF0" w:rsidRPr="00231AF0">
        <w:rPr>
          <w:rFonts w:hAnsi="Times New Roman" w:ascii="Times New Roman"/>
          <w:b w:val="false"/>
        </w:rPr>
        <w:t xml:space="preserve">Trgovački sud u Rijeci, po </w:t>
      </w:r>
      <w:proofErr w:type="spellStart"/>
      <w:r w:rsidR="00231AF0" w:rsidRPr="00231AF0">
        <w:rPr>
          <w:rFonts w:hAnsi="Times New Roman" w:ascii="Times New Roman"/>
          <w:b w:val="false"/>
        </w:rPr>
        <w:t>Liljani</w:t>
      </w:r>
      <w:proofErr w:type="spellEnd"/>
      <w:r w:rsidR="00231AF0" w:rsidRPr="00231AF0">
        <w:rPr>
          <w:rFonts w:hAnsi="Times New Roman" w:ascii="Times New Roman"/>
          <w:b w:val="false"/>
        </w:rPr>
        <w:t xml:space="preserve"> Ugrin kao sucu pojedincu u stečajnom predmetu povodom zahtjeva FINANCIJSKE AGENCIJE za provedbu skraćenog stečajnog postupka nad dužnikom </w:t>
      </w:r>
      <w:r w:rsidR="001420B7" w:rsidRPr="001420B7">
        <w:rPr>
          <w:rFonts w:hAnsi="Times New Roman" w:ascii="Times New Roman"/>
          <w:b w:val="false"/>
        </w:rPr>
        <w:t xml:space="preserve">EURO HABITAT za poslovanje nekretninama d. o. o. Opatija, Sveti </w:t>
      </w:r>
      <w:proofErr w:type="spellStart"/>
      <w:r w:rsidR="001420B7" w:rsidRPr="001420B7">
        <w:rPr>
          <w:rFonts w:hAnsi="Times New Roman" w:ascii="Times New Roman"/>
          <w:b w:val="false"/>
        </w:rPr>
        <w:t>Florijan</w:t>
      </w:r>
      <w:proofErr w:type="spellEnd"/>
      <w:r w:rsidR="001420B7" w:rsidRPr="001420B7">
        <w:rPr>
          <w:rFonts w:hAnsi="Times New Roman" w:ascii="Times New Roman"/>
          <w:b w:val="false"/>
        </w:rPr>
        <w:t xml:space="preserve"> 5 (MBS 040169416 – OIB 89100940248 )</w:t>
      </w:r>
      <w:r w:rsidR="0069083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odlučujući o prijedlo</w:t>
      </w:r>
      <w:r w:rsidR="001420B7">
        <w:rPr>
          <w:rFonts w:hAnsi="Times New Roman" w:ascii="Times New Roman"/>
          <w:b w:val="false"/>
        </w:rPr>
        <w:t xml:space="preserve">zima </w:t>
      </w:r>
      <w:r>
        <w:rPr>
          <w:rFonts w:hAnsi="Times New Roman" w:ascii="Times New Roman"/>
          <w:b w:val="false"/>
        </w:rPr>
        <w:t xml:space="preserve">vjerovnika </w:t>
      </w:r>
      <w:r w:rsidR="001420B7" w:rsidRPr="001420B7">
        <w:rPr>
          <w:rFonts w:hAnsi="Times New Roman" w:ascii="Times New Roman"/>
          <w:b w:val="false"/>
        </w:rPr>
        <w:t>H-ABDUCO d.o.o. Zagreb, Slavonska avenija 6A ( OIB 13667298928 ) i EUROCONSULTING d.d. Rijeka, Strossmayerova 16 ( OIB 14914922082 )</w:t>
      </w:r>
      <w:r w:rsidR="009F397A">
        <w:rPr>
          <w:rFonts w:hAnsi="Times New Roman" w:ascii="Times New Roman"/>
          <w:b w:val="false"/>
        </w:rPr>
        <w:t xml:space="preserve"> </w:t>
      </w:r>
      <w:r w:rsidR="004F29CF">
        <w:rPr>
          <w:rFonts w:hAnsi="Times New Roman" w:ascii="Times New Roman"/>
          <w:b w:val="false"/>
        </w:rPr>
        <w:t xml:space="preserve">zastupan po </w:t>
      </w:r>
      <w:proofErr w:type="spellStart"/>
      <w:r w:rsidR="004F29CF">
        <w:rPr>
          <w:rFonts w:hAnsi="Times New Roman" w:ascii="Times New Roman"/>
          <w:b w:val="false"/>
        </w:rPr>
        <w:t>Abogadu</w:t>
      </w:r>
      <w:proofErr w:type="spellEnd"/>
      <w:r w:rsidR="004F29CF">
        <w:rPr>
          <w:rFonts w:hAnsi="Times New Roman" w:ascii="Times New Roman"/>
          <w:b w:val="false"/>
        </w:rPr>
        <w:t xml:space="preserve"> Adrianu Paolu </w:t>
      </w:r>
      <w:proofErr w:type="spellStart"/>
      <w:r w:rsidR="004F29CF">
        <w:rPr>
          <w:rFonts w:hAnsi="Times New Roman" w:ascii="Times New Roman"/>
          <w:b w:val="false"/>
        </w:rPr>
        <w:t>Marcotulliju</w:t>
      </w:r>
      <w:proofErr w:type="spellEnd"/>
      <w:r w:rsidR="004F29CF">
        <w:rPr>
          <w:rFonts w:hAnsi="Times New Roman" w:ascii="Times New Roman"/>
          <w:b w:val="false"/>
        </w:rPr>
        <w:t>, odvjetniku koji u zastupanju pred sudom djeluje s Danijelom Lukšić Kokić odvjetnic</w:t>
      </w:r>
      <w:r w:rsidR="00243EBD">
        <w:rPr>
          <w:rFonts w:hAnsi="Times New Roman" w:ascii="Times New Roman"/>
          <w:b w:val="false"/>
        </w:rPr>
        <w:t xml:space="preserve">om </w:t>
      </w:r>
      <w:r w:rsidR="004F29CF">
        <w:rPr>
          <w:rFonts w:hAnsi="Times New Roman" w:ascii="Times New Roman"/>
          <w:b w:val="false"/>
        </w:rPr>
        <w:t>u Rijeci</w:t>
      </w:r>
      <w:r w:rsidR="00243EBD">
        <w:rPr>
          <w:rFonts w:hAnsi="Times New Roman" w:ascii="Times New Roman"/>
          <w:b w:val="false"/>
        </w:rPr>
        <w:t xml:space="preserve">, </w:t>
      </w:r>
      <w:r w:rsidR="004F29CF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dana </w:t>
      </w:r>
      <w:r w:rsidR="00690835">
        <w:rPr>
          <w:rFonts w:hAnsi="Times New Roman" w:ascii="Times New Roman"/>
          <w:b w:val="false"/>
        </w:rPr>
        <w:t>2</w:t>
      </w:r>
      <w:r w:rsidR="004F29CF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prosinca </w:t>
      </w:r>
      <w:r>
        <w:rPr>
          <w:rFonts w:hAnsi="Times New Roman" w:ascii="Times New Roman"/>
          <w:b w:val="false"/>
        </w:rPr>
        <w:t xml:space="preserve">2016. </w:t>
      </w:r>
    </w:p>
    <w:p w:rsidRDefault="00DE43C3" w:rsidP="006D2AD8" w:rsidR="00DE43C3">
      <w:pPr>
        <w:jc w:val="center"/>
        <w:rPr>
          <w:rFonts w:hAnsi="Times New Roman" w:ascii="Times New Roman"/>
          <w:b w:val="false"/>
          <w:bCs/>
        </w:rPr>
      </w:pPr>
    </w:p>
    <w:p w:rsidRDefault="006D2AD8" w:rsidP="006D2AD8" w:rsidR="006D2AD8" w:rsidRPr="00DE43C3">
      <w:pPr>
        <w:jc w:val="center"/>
        <w:rPr>
          <w:rFonts w:hAnsi="Times New Roman" w:ascii="Times New Roman"/>
          <w:b w:val="false"/>
          <w:bCs/>
        </w:rPr>
      </w:pPr>
      <w:r w:rsidRPr="00DE43C3">
        <w:rPr>
          <w:rFonts w:hAnsi="Times New Roman" w:ascii="Times New Roman"/>
          <w:b w:val="false"/>
          <w:bCs/>
        </w:rPr>
        <w:t>r i j e š i o    j e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</w:t>
      </w:r>
      <w:r w:rsidR="00243E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</w:t>
      </w:r>
      <w:r w:rsidR="00243E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u</w:t>
      </w:r>
      <w:r w:rsidR="00243E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243E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t</w:t>
      </w:r>
      <w:r w:rsidR="00243E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243E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v</w:t>
      </w:r>
      <w:r w:rsidR="00243E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l</w:t>
      </w:r>
      <w:r w:rsidR="00243E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j</w:t>
      </w:r>
      <w:r w:rsidR="00243E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243E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243E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243E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e skraćeni stečajni postupak nad dužnikom </w:t>
      </w:r>
      <w:r w:rsidR="001420B7" w:rsidRPr="001420B7">
        <w:rPr>
          <w:rFonts w:hAnsi="Times New Roman" w:ascii="Times New Roman"/>
          <w:b w:val="false"/>
        </w:rPr>
        <w:t xml:space="preserve">EURO HABITAT za poslovanje nekretninama d.o.o. Opatija, Sveti </w:t>
      </w:r>
      <w:proofErr w:type="spellStart"/>
      <w:r w:rsidR="001420B7" w:rsidRPr="001420B7">
        <w:rPr>
          <w:rFonts w:hAnsi="Times New Roman" w:ascii="Times New Roman"/>
          <w:b w:val="false"/>
        </w:rPr>
        <w:t>Florijan</w:t>
      </w:r>
      <w:proofErr w:type="spellEnd"/>
      <w:r w:rsidR="001420B7" w:rsidRPr="001420B7">
        <w:rPr>
          <w:rFonts w:hAnsi="Times New Roman" w:ascii="Times New Roman"/>
          <w:b w:val="false"/>
        </w:rPr>
        <w:t xml:space="preserve"> 5 (MBS 040169416 – OIB 89100940248 )</w:t>
      </w:r>
      <w:r>
        <w:rPr>
          <w:rFonts w:hAnsi="Times New Roman" w:ascii="Times New Roman"/>
        </w:rPr>
        <w:t>.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Obrazloženje</w:t>
      </w:r>
    </w:p>
    <w:p w:rsidRDefault="006D2AD8" w:rsidP="006D2AD8" w:rsidR="006D2AD8">
      <w:pPr>
        <w:rPr>
          <w:rFonts w:hAnsi="Times New Roman" w:ascii="Times New Roman"/>
          <w:lang w:eastAsia="hr-HR"/>
        </w:rPr>
      </w:pPr>
    </w:p>
    <w:p w:rsidRDefault="00243EBD" w:rsidP="006D2AD8" w:rsidR="00243EBD">
      <w:pPr>
        <w:rPr>
          <w:rFonts w:hAnsi="Times New Roman" w:ascii="Times New Roman"/>
          <w:lang w:eastAsia="hr-HR"/>
        </w:rPr>
      </w:pP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1420B7">
        <w:rPr>
          <w:rFonts w:hAnsi="Times New Roman" w:ascii="Times New Roman"/>
          <w:b w:val="false"/>
        </w:rPr>
        <w:t>12</w:t>
      </w:r>
      <w:r>
        <w:rPr>
          <w:rFonts w:hAnsi="Times New Roman" w:ascii="Times New Roman"/>
          <w:b w:val="false"/>
        </w:rPr>
        <w:t xml:space="preserve">. </w:t>
      </w:r>
      <w:r w:rsidR="001420B7">
        <w:rPr>
          <w:rFonts w:hAnsi="Times New Roman" w:ascii="Times New Roman"/>
          <w:b w:val="false"/>
        </w:rPr>
        <w:t xml:space="preserve">siječnja </w:t>
      </w:r>
      <w:r w:rsidR="00DE43C3">
        <w:rPr>
          <w:rFonts w:hAnsi="Times New Roman" w:ascii="Times New Roman"/>
          <w:b w:val="false"/>
        </w:rPr>
        <w:t xml:space="preserve"> 201</w:t>
      </w:r>
      <w:r w:rsidR="001420B7">
        <w:rPr>
          <w:rFonts w:hAnsi="Times New Roman" w:ascii="Times New Roman"/>
          <w:b w:val="false"/>
        </w:rPr>
        <w:t>6</w:t>
      </w:r>
      <w:r w:rsidR="00DE43C3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 xml:space="preserve">zahtjev za provedbu skraćenog stečajnog postupka nad dužnikom </w:t>
      </w:r>
      <w:r w:rsidR="001420B7" w:rsidRPr="001420B7">
        <w:rPr>
          <w:rFonts w:hAnsi="Times New Roman" w:ascii="Times New Roman"/>
          <w:b w:val="false"/>
        </w:rPr>
        <w:t xml:space="preserve">EURO HABITAT d. o. o. Opatija, Sveti </w:t>
      </w:r>
      <w:proofErr w:type="spellStart"/>
      <w:r w:rsidR="001420B7" w:rsidRPr="001420B7">
        <w:rPr>
          <w:rFonts w:hAnsi="Times New Roman" w:ascii="Times New Roman"/>
          <w:b w:val="false"/>
        </w:rPr>
        <w:t>Florijan</w:t>
      </w:r>
      <w:proofErr w:type="spellEnd"/>
      <w:r w:rsidR="001420B7" w:rsidRPr="001420B7">
        <w:rPr>
          <w:rFonts w:hAnsi="Times New Roman" w:ascii="Times New Roman"/>
          <w:b w:val="false"/>
        </w:rPr>
        <w:t xml:space="preserve"> 5 ( OIB 89100940248 )</w:t>
      </w:r>
      <w:r>
        <w:rPr>
          <w:rFonts w:hAnsi="Times New Roman" w:ascii="Times New Roman"/>
          <w:b w:val="false"/>
        </w:rPr>
        <w:t xml:space="preserve"> temeljem čl</w:t>
      </w:r>
      <w:r w:rsidR="00BB0628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>4</w:t>
      </w:r>
      <w:r w:rsidR="00BB0628">
        <w:rPr>
          <w:rFonts w:hAnsi="Times New Roman" w:ascii="Times New Roman"/>
          <w:b w:val="false"/>
        </w:rPr>
        <w:t>44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stavak 1. </w:t>
      </w:r>
      <w:r>
        <w:rPr>
          <w:rFonts w:hAnsi="Times New Roman" w:ascii="Times New Roman"/>
          <w:b w:val="false"/>
        </w:rPr>
        <w:t>Stečajnog zakona (</w:t>
      </w:r>
      <w:r w:rsidR="00DE43C3">
        <w:rPr>
          <w:rFonts w:hAnsi="Times New Roman" w:ascii="Times New Roman"/>
          <w:b w:val="false"/>
        </w:rPr>
        <w:t xml:space="preserve"> "Narodne novine" broj </w:t>
      </w:r>
      <w:r>
        <w:rPr>
          <w:rFonts w:hAnsi="Times New Roman" w:ascii="Times New Roman"/>
          <w:b w:val="false"/>
        </w:rPr>
        <w:t xml:space="preserve">71/15, </w:t>
      </w:r>
      <w:r w:rsidR="00DE43C3">
        <w:rPr>
          <w:rFonts w:hAnsi="Times New Roman" w:ascii="Times New Roman"/>
          <w:b w:val="false"/>
        </w:rPr>
        <w:t xml:space="preserve">u daljnjem tekstu </w:t>
      </w:r>
      <w:r>
        <w:rPr>
          <w:rFonts w:hAnsi="Times New Roman" w:ascii="Times New Roman"/>
          <w:b w:val="false"/>
        </w:rPr>
        <w:t xml:space="preserve">).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</w:t>
      </w:r>
      <w:r w:rsidR="00DE43C3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 xml:space="preserve">430. i 431. SZ,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1420B7" w:rsidP="001420B7" w:rsidR="009F397A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 zakonskom roku vjerovnici</w:t>
      </w:r>
      <w:r w:rsidR="00BC34A0">
        <w:rPr>
          <w:rFonts w:hAnsi="Times New Roman" w:ascii="Times New Roman"/>
          <w:b w:val="false"/>
        </w:rPr>
        <w:t xml:space="preserve">, </w:t>
      </w:r>
      <w:r w:rsidRPr="001420B7">
        <w:rPr>
          <w:rFonts w:hAnsi="Times New Roman" w:ascii="Times New Roman"/>
          <w:b w:val="false"/>
        </w:rPr>
        <w:t xml:space="preserve">H-ABDUCO d.o.o. Zagreb </w:t>
      </w:r>
      <w:r>
        <w:rPr>
          <w:rFonts w:hAnsi="Times New Roman" w:ascii="Times New Roman"/>
          <w:b w:val="false"/>
        </w:rPr>
        <w:t xml:space="preserve">radi </w:t>
      </w:r>
      <w:r w:rsidRPr="001420B7">
        <w:rPr>
          <w:rFonts w:hAnsi="Times New Roman" w:ascii="Times New Roman"/>
          <w:b w:val="false"/>
        </w:rPr>
        <w:t xml:space="preserve">tražbine od </w:t>
      </w:r>
      <w:r w:rsidRPr="001420B7">
        <w:rPr>
          <w:rFonts w:hAnsi="Times New Roman" w:ascii="Times New Roman"/>
          <w:b w:val="false"/>
          <w:color w:val="000000"/>
          <w:lang w:eastAsia="hr-HR"/>
        </w:rPr>
        <w:t>7.748.805,2</w:t>
      </w:r>
      <w:r w:rsidR="004F29CF">
        <w:rPr>
          <w:rFonts w:hAnsi="Times New Roman" w:ascii="Times New Roman"/>
          <w:b w:val="false"/>
          <w:color w:val="000000"/>
          <w:lang w:eastAsia="hr-HR"/>
        </w:rPr>
        <w:t>0</w:t>
      </w:r>
      <w:r w:rsidRPr="001420B7">
        <w:rPr>
          <w:rFonts w:hAnsi="Times New Roman" w:ascii="Times New Roman"/>
          <w:b w:val="false"/>
          <w:color w:val="000000"/>
          <w:lang w:eastAsia="hr-HR"/>
        </w:rPr>
        <w:t xml:space="preserve"> kn</w:t>
      </w:r>
      <w:r w:rsidR="004F29CF">
        <w:rPr>
          <w:rFonts w:hAnsi="Times New Roman" w:ascii="Times New Roman"/>
          <w:b w:val="false"/>
          <w:color w:val="000000"/>
          <w:lang w:eastAsia="hr-HR"/>
        </w:rPr>
        <w:t xml:space="preserve"> na osnovu ugovora o kreditu </w:t>
      </w:r>
      <w:r>
        <w:rPr>
          <w:rFonts w:hAnsi="Times New Roman" w:ascii="Times New Roman"/>
          <w:b w:val="false"/>
        </w:rPr>
        <w:t xml:space="preserve">i </w:t>
      </w:r>
      <w:r w:rsidRPr="001420B7">
        <w:rPr>
          <w:rFonts w:hAnsi="Times New Roman" w:ascii="Times New Roman"/>
          <w:b w:val="false"/>
        </w:rPr>
        <w:t xml:space="preserve"> EUROCONSULTING d.d. Rijeka</w:t>
      </w:r>
      <w:r w:rsidR="009F397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radi tražbine u iznosu od 7.193,97 kn</w:t>
      </w:r>
      <w:r w:rsidR="004F29CF">
        <w:rPr>
          <w:rFonts w:hAnsi="Times New Roman" w:ascii="Times New Roman"/>
          <w:b w:val="false"/>
        </w:rPr>
        <w:t xml:space="preserve"> na osnovu računa</w:t>
      </w:r>
      <w:r w:rsidR="00BC34A0">
        <w:rPr>
          <w:rFonts w:hAnsi="Times New Roman" w:ascii="Times New Roman"/>
          <w:b w:val="false"/>
        </w:rPr>
        <w:t xml:space="preserve">, su </w:t>
      </w:r>
      <w:r w:rsidR="006D2AD8">
        <w:rPr>
          <w:rFonts w:hAnsi="Times New Roman" w:ascii="Times New Roman"/>
          <w:b w:val="false"/>
        </w:rPr>
        <w:t>podni</w:t>
      </w:r>
      <w:r w:rsidR="00DE43C3">
        <w:rPr>
          <w:rFonts w:hAnsi="Times New Roman" w:ascii="Times New Roman"/>
          <w:b w:val="false"/>
        </w:rPr>
        <w:t>jel</w:t>
      </w:r>
      <w:r>
        <w:rPr>
          <w:rFonts w:hAnsi="Times New Roman" w:ascii="Times New Roman"/>
          <w:b w:val="false"/>
        </w:rPr>
        <w:t xml:space="preserve">i </w:t>
      </w:r>
      <w:r w:rsidR="00BB0628">
        <w:rPr>
          <w:rFonts w:hAnsi="Times New Roman" w:ascii="Times New Roman"/>
          <w:b w:val="false"/>
        </w:rPr>
        <w:t xml:space="preserve">ovom sudu </w:t>
      </w:r>
      <w:r w:rsidR="006D2AD8">
        <w:rPr>
          <w:rFonts w:hAnsi="Times New Roman" w:ascii="Times New Roman"/>
          <w:b w:val="false"/>
        </w:rPr>
        <w:t>prijedlog</w:t>
      </w:r>
      <w:r>
        <w:rPr>
          <w:rFonts w:hAnsi="Times New Roman" w:ascii="Times New Roman"/>
          <w:b w:val="false"/>
        </w:rPr>
        <w:t>e</w:t>
      </w:r>
      <w:r w:rsidR="006D2AD8">
        <w:rPr>
          <w:rFonts w:hAnsi="Times New Roman" w:ascii="Times New Roman"/>
          <w:b w:val="false"/>
        </w:rPr>
        <w:t xml:space="preserve"> za otvaranje stečajnog postupka nad dužnikom</w:t>
      </w:r>
      <w:r w:rsidR="00DE43C3">
        <w:rPr>
          <w:rFonts w:hAnsi="Times New Roman" w:ascii="Times New Roman"/>
          <w:b w:val="false"/>
        </w:rPr>
        <w:t xml:space="preserve">, </w:t>
      </w:r>
      <w:r w:rsidR="00553993">
        <w:rPr>
          <w:rFonts w:hAnsi="Times New Roman" w:ascii="Times New Roman"/>
          <w:b w:val="false"/>
        </w:rPr>
        <w:t xml:space="preserve">te uz </w:t>
      </w:r>
      <w:r>
        <w:rPr>
          <w:rFonts w:hAnsi="Times New Roman" w:ascii="Times New Roman"/>
          <w:b w:val="false"/>
        </w:rPr>
        <w:t>prijedlog</w:t>
      </w:r>
      <w:r w:rsidR="00BC34A0">
        <w:rPr>
          <w:rFonts w:hAnsi="Times New Roman" w:ascii="Times New Roman"/>
          <w:b w:val="false"/>
        </w:rPr>
        <w:t>e</w:t>
      </w:r>
      <w:r>
        <w:rPr>
          <w:rFonts w:hAnsi="Times New Roman" w:ascii="Times New Roman"/>
          <w:b w:val="false"/>
        </w:rPr>
        <w:t xml:space="preserve"> priložili </w:t>
      </w:r>
      <w:r w:rsidR="00DE43C3" w:rsidRPr="00084058">
        <w:rPr>
          <w:rFonts w:hAnsi="Times New Roman" w:ascii="Times New Roman"/>
          <w:b w:val="false"/>
        </w:rPr>
        <w:t>dokumentacij</w:t>
      </w:r>
      <w:r w:rsidR="00553993">
        <w:rPr>
          <w:rFonts w:hAnsi="Times New Roman" w:ascii="Times New Roman"/>
          <w:b w:val="false"/>
        </w:rPr>
        <w:t>u</w:t>
      </w:r>
      <w:r w:rsidR="00DE43C3" w:rsidRPr="00084058">
        <w:rPr>
          <w:rFonts w:hAnsi="Times New Roman" w:ascii="Times New Roman"/>
          <w:b w:val="false"/>
        </w:rPr>
        <w:t xml:space="preserve"> na osnov</w:t>
      </w:r>
      <w:r w:rsidR="00553993">
        <w:rPr>
          <w:rFonts w:hAnsi="Times New Roman" w:ascii="Times New Roman"/>
          <w:b w:val="false"/>
        </w:rPr>
        <w:t>u</w:t>
      </w:r>
      <w:r w:rsidR="00DE43C3" w:rsidRPr="00084058">
        <w:rPr>
          <w:rFonts w:hAnsi="Times New Roman" w:ascii="Times New Roman"/>
          <w:b w:val="false"/>
        </w:rPr>
        <w:t xml:space="preserve"> koje </w:t>
      </w:r>
      <w:r>
        <w:rPr>
          <w:rFonts w:hAnsi="Times New Roman" w:ascii="Times New Roman"/>
          <w:b w:val="false"/>
        </w:rPr>
        <w:t xml:space="preserve">je </w:t>
      </w:r>
      <w:r w:rsidR="00BB0628">
        <w:rPr>
          <w:rFonts w:hAnsi="Times New Roman" w:ascii="Times New Roman"/>
          <w:b w:val="false"/>
        </w:rPr>
        <w:t xml:space="preserve">učinjeno </w:t>
      </w:r>
      <w:r w:rsidR="006D2AD8" w:rsidRPr="00084058">
        <w:rPr>
          <w:rFonts w:hAnsi="Times New Roman" w:ascii="Times New Roman"/>
          <w:b w:val="false"/>
        </w:rPr>
        <w:t xml:space="preserve">vjerojatnim postojanje </w:t>
      </w:r>
      <w:r>
        <w:rPr>
          <w:rFonts w:hAnsi="Times New Roman" w:ascii="Times New Roman"/>
          <w:b w:val="false"/>
        </w:rPr>
        <w:t xml:space="preserve">navedenih </w:t>
      </w:r>
      <w:r w:rsidR="00BB0628">
        <w:rPr>
          <w:rFonts w:hAnsi="Times New Roman" w:ascii="Times New Roman"/>
          <w:b w:val="false"/>
        </w:rPr>
        <w:t>no</w:t>
      </w:r>
      <w:r w:rsidR="006D2AD8" w:rsidRPr="00084058">
        <w:rPr>
          <w:rFonts w:hAnsi="Times New Roman" w:ascii="Times New Roman"/>
          <w:b w:val="false"/>
        </w:rPr>
        <w:t>včan</w:t>
      </w:r>
      <w:r w:rsidR="00DE43C3" w:rsidRPr="00084058">
        <w:rPr>
          <w:rFonts w:hAnsi="Times New Roman" w:ascii="Times New Roman"/>
          <w:b w:val="false"/>
        </w:rPr>
        <w:t xml:space="preserve">ih </w:t>
      </w:r>
      <w:r w:rsidR="006D2AD8" w:rsidRPr="00084058">
        <w:rPr>
          <w:rFonts w:hAnsi="Times New Roman" w:ascii="Times New Roman"/>
          <w:b w:val="false"/>
        </w:rPr>
        <w:t>tražbin</w:t>
      </w:r>
      <w:r w:rsidR="00DE43C3" w:rsidRPr="00084058">
        <w:rPr>
          <w:rFonts w:hAnsi="Times New Roman" w:ascii="Times New Roman"/>
          <w:b w:val="false"/>
        </w:rPr>
        <w:t>a</w:t>
      </w:r>
      <w:r w:rsidR="006D2AD8" w:rsidRPr="00084058">
        <w:rPr>
          <w:rFonts w:hAnsi="Times New Roman" w:ascii="Times New Roman"/>
          <w:b w:val="false"/>
        </w:rPr>
        <w:t xml:space="preserve"> prema dužniku i stečajnog razloga nesposobnost za plaćanje</w:t>
      </w:r>
      <w:r w:rsidR="009F397A">
        <w:rPr>
          <w:rFonts w:hAnsi="Times New Roman" w:ascii="Times New Roman"/>
          <w:b w:val="false"/>
        </w:rPr>
        <w:t>.</w:t>
      </w:r>
    </w:p>
    <w:p w:rsidRDefault="009F397A" w:rsidP="006D5987" w:rsidR="00BB0628">
      <w:pPr>
        <w:pStyle w:val="Bezproreda"/>
        <w:ind w:firstLine="708"/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</w:rPr>
        <w:t>Tijekom daljnjeg postupka predlagatelj</w:t>
      </w:r>
      <w:r w:rsidR="004F29CF">
        <w:rPr>
          <w:rFonts w:hAnsi="Times New Roman" w:ascii="Times New Roman"/>
          <w:b w:val="false"/>
        </w:rPr>
        <w:t xml:space="preserve">i su </w:t>
      </w:r>
      <w:r w:rsidR="001420B7">
        <w:rPr>
          <w:rFonts w:hAnsi="Times New Roman" w:ascii="Times New Roman"/>
          <w:b w:val="false"/>
        </w:rPr>
        <w:t xml:space="preserve">solidarno </w:t>
      </w:r>
      <w:r w:rsidR="006D2AD8" w:rsidRPr="00084058">
        <w:rPr>
          <w:rFonts w:hAnsi="Times New Roman" w:ascii="Times New Roman"/>
          <w:b w:val="false"/>
        </w:rPr>
        <w:t>uplati</w:t>
      </w:r>
      <w:r w:rsidR="001420B7">
        <w:rPr>
          <w:rFonts w:hAnsi="Times New Roman" w:ascii="Times New Roman"/>
          <w:b w:val="false"/>
        </w:rPr>
        <w:t xml:space="preserve">li </w:t>
      </w:r>
      <w:r w:rsidR="00084058" w:rsidRPr="00084058">
        <w:rPr>
          <w:rFonts w:hAnsi="Times New Roman" w:ascii="Times New Roman"/>
          <w:b w:val="false"/>
        </w:rPr>
        <w:t xml:space="preserve">predujam za </w:t>
      </w:r>
      <w:r w:rsidR="006D2AD8" w:rsidRPr="00084058">
        <w:rPr>
          <w:rFonts w:hAnsi="Times New Roman" w:ascii="Times New Roman"/>
          <w:b w:val="false"/>
        </w:rPr>
        <w:t>namirenje troškova stečajnog postupka</w:t>
      </w:r>
      <w:r>
        <w:rPr>
          <w:rFonts w:hAnsi="Times New Roman" w:ascii="Times New Roman"/>
          <w:b w:val="false"/>
        </w:rPr>
        <w:t xml:space="preserve">. </w:t>
      </w:r>
    </w:p>
    <w:p w:rsidRDefault="006D5987" w:rsidP="00084058" w:rsidR="006D2AD8" w:rsidRPr="00084058">
      <w:pPr>
        <w:pStyle w:val="Bezproreda"/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Odredbom </w:t>
      </w:r>
      <w:r w:rsidR="006D2AD8" w:rsidRPr="00084058">
        <w:rPr>
          <w:rFonts w:hAnsi="Times New Roman" w:ascii="Times New Roman"/>
          <w:b w:val="false"/>
        </w:rPr>
        <w:t>čl</w:t>
      </w:r>
      <w:r w:rsidR="00084058" w:rsidRP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 xml:space="preserve">433. SZ </w:t>
      </w:r>
      <w:r>
        <w:rPr>
          <w:rFonts w:hAnsi="Times New Roman" w:ascii="Times New Roman"/>
          <w:b w:val="false"/>
        </w:rPr>
        <w:t xml:space="preserve">propisano je da </w:t>
      </w:r>
      <w:r w:rsidR="006D2AD8" w:rsidRPr="00084058">
        <w:rPr>
          <w:rFonts w:hAnsi="Times New Roman" w:ascii="Times New Roman"/>
          <w:b w:val="false"/>
        </w:rPr>
        <w:t>ako nisu ispunjene pretpostavke za istodobno otvaranje i zaključenje skraćenog stečajnog postupka u smislu odredbe čl</w:t>
      </w:r>
      <w:r w:rsid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 xml:space="preserve">431. </w:t>
      </w:r>
      <w:r w:rsidR="006D2AD8" w:rsidRPr="00084058">
        <w:rPr>
          <w:rFonts w:hAnsi="Times New Roman" w:ascii="Times New Roman"/>
          <w:b w:val="false"/>
        </w:rPr>
        <w:lastRenderedPageBreak/>
        <w:t>SZ</w:t>
      </w:r>
      <w:r w:rsidR="00084058">
        <w:rPr>
          <w:rFonts w:hAnsi="Times New Roman" w:ascii="Times New Roman"/>
          <w:b w:val="false"/>
        </w:rPr>
        <w:t xml:space="preserve"> </w:t>
      </w:r>
      <w:r w:rsidR="00553993">
        <w:rPr>
          <w:rFonts w:hAnsi="Times New Roman" w:ascii="Times New Roman"/>
          <w:b w:val="false"/>
        </w:rPr>
        <w:t xml:space="preserve">da će </w:t>
      </w:r>
      <w:r w:rsidR="006D2AD8" w:rsidRPr="00084058">
        <w:rPr>
          <w:rFonts w:hAnsi="Times New Roman" w:ascii="Times New Roman"/>
          <w:b w:val="false"/>
        </w:rPr>
        <w:t xml:space="preserve">sud obustaviti skraćeni stečajni postupak i odgovarajućom primjenom općih odredaba stečajnog postupka donijeti rješenje o pokretanju prethodnog postupka, odnosno otvaranje stečajnog postupka. </w:t>
      </w:r>
    </w:p>
    <w:p w:rsidRDefault="006D2AD8" w:rsidP="00084058" w:rsidR="006D2AD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Slijedom navedenoga, valjalo je temeljem čl</w:t>
      </w:r>
      <w:r w:rsidR="00084058">
        <w:rPr>
          <w:rFonts w:hAnsi="Times New Roman" w:ascii="Times New Roman"/>
          <w:b w:val="false"/>
        </w:rPr>
        <w:t xml:space="preserve">anka </w:t>
      </w:r>
      <w:r w:rsidRPr="00084058">
        <w:rPr>
          <w:rFonts w:hAnsi="Times New Roman" w:ascii="Times New Roman"/>
          <w:b w:val="false"/>
        </w:rPr>
        <w:t>433. SZ obustaviti skraćeni stečajni postupak</w:t>
      </w:r>
      <w:r w:rsidR="006D5987">
        <w:rPr>
          <w:rFonts w:hAnsi="Times New Roman" w:ascii="Times New Roman"/>
          <w:b w:val="false"/>
        </w:rPr>
        <w:t>,</w:t>
      </w:r>
      <w:r w:rsidRPr="00084058">
        <w:rPr>
          <w:rFonts w:hAnsi="Times New Roman" w:ascii="Times New Roman"/>
          <w:b w:val="false"/>
        </w:rPr>
        <w:t xml:space="preserve"> budući nisu ispunjene pretpostavke za istodobno otvaranje i zaključenje stečajnog</w:t>
      </w:r>
      <w:r>
        <w:rPr>
          <w:rFonts w:hAnsi="Times New Roman" w:ascii="Times New Roman"/>
          <w:b w:val="false"/>
        </w:rPr>
        <w:t xml:space="preserve"> postupka nad dužnikom.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6D2AD8" w:rsidP="006D2AD8" w:rsidR="006D2AD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Rijeci, </w:t>
      </w:r>
      <w:r w:rsidR="00690835">
        <w:rPr>
          <w:rFonts w:hAnsi="Times New Roman" w:ascii="Times New Roman"/>
          <w:b w:val="false"/>
        </w:rPr>
        <w:t>2</w:t>
      </w:r>
      <w:r w:rsidR="004F29CF">
        <w:rPr>
          <w:rFonts w:hAnsi="Times New Roman" w:ascii="Times New Roman"/>
          <w:b w:val="false"/>
        </w:rPr>
        <w:t>1</w:t>
      </w:r>
      <w:r w:rsidR="00BB0628">
        <w:rPr>
          <w:rFonts w:hAnsi="Times New Roman" w:ascii="Times New Roman"/>
          <w:b w:val="false"/>
        </w:rPr>
        <w:t>. prosinca 2016</w:t>
      </w:r>
      <w:r w:rsidR="00084058">
        <w:rPr>
          <w:rFonts w:hAnsi="Times New Roman" w:ascii="Times New Roman"/>
          <w:b w:val="false"/>
        </w:rPr>
        <w:t>.</w:t>
      </w: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084058" w:rsidP="00084058" w:rsidR="006D2AD8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               </w:t>
      </w:r>
      <w:r w:rsidR="006D2AD8">
        <w:rPr>
          <w:rFonts w:hAnsi="Times New Roman" w:ascii="Times New Roman"/>
          <w:b w:val="false"/>
        </w:rPr>
        <w:t>Sudac</w:t>
      </w:r>
    </w:p>
    <w:p w:rsidRDefault="00084058" w:rsidP="006D2AD8" w:rsidR="006D2AD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Liljana Ugrin</w:t>
      </w:r>
    </w:p>
    <w:p w:rsidRDefault="006D2AD8" w:rsidP="006D2AD8" w:rsidR="006D2AD8">
      <w:pPr>
        <w:jc w:val="right"/>
        <w:rPr>
          <w:rFonts w:hAnsi="Times New Roman" w:ascii="Times New Roman"/>
        </w:rPr>
      </w:pPr>
    </w:p>
    <w:p w:rsidRDefault="00243EBD" w:rsidP="006D2AD8" w:rsidR="00243EBD">
      <w:pPr>
        <w:jc w:val="right"/>
        <w:rPr>
          <w:rFonts w:hAnsi="Times New Roman" w:ascii="Times New Roman"/>
        </w:rPr>
      </w:pPr>
    </w:p>
    <w:p w:rsidRDefault="006D2AD8" w:rsidP="006D2AD8" w:rsidR="006D2A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D2AD8" w:rsidP="006D2AD8" w:rsidR="006D2AD8" w:rsidRPr="00084058">
      <w:pPr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UPUTA O PRAVNOM LIJEKU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rPr>
          <w:rFonts w:hAnsi="Times New Roman" w:ascii="Times New Roman"/>
          <w:b w:val="false"/>
        </w:rPr>
      </w:pPr>
    </w:p>
    <w:p w:rsidRDefault="006D2AD8" w:rsidP="006D2AD8" w:rsidR="006D2AD8" w:rsidRPr="006F0DCC">
      <w:pPr>
        <w:rPr>
          <w:rFonts w:hAnsi="Times New Roman" w:ascii="Times New Roman"/>
          <w:b w:val="false"/>
          <w:sz w:val="20"/>
          <w:szCs w:val="20"/>
        </w:rPr>
      </w:pPr>
      <w:r w:rsidRPr="006F0DCC">
        <w:rPr>
          <w:rFonts w:hAnsi="Times New Roman" w:ascii="Times New Roman"/>
          <w:b w:val="false"/>
          <w:sz w:val="20"/>
          <w:szCs w:val="20"/>
        </w:rPr>
        <w:t>DNA</w:t>
      </w:r>
      <w:r w:rsidR="006F0DC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F0DCC" w:rsidP="006D2AD8" w:rsidR="006F0DCC">
      <w:pPr>
        <w:rPr>
          <w:rFonts w:hAnsi="Times New Roman" w:ascii="Times New Roman"/>
          <w:sz w:val="20"/>
          <w:szCs w:val="20"/>
        </w:rPr>
      </w:pPr>
    </w:p>
    <w:p w:rsidRDefault="006F0DCC" w:rsidP="006D2AD8" w:rsidR="006F0DCC" w:rsidRPr="006F0DCC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</w:t>
      </w:r>
      <w:r>
        <w:rPr>
          <w:rFonts w:hAnsi="Times New Roman" w:ascii="Times New Roman"/>
          <w:b w:val="false"/>
          <w:sz w:val="20"/>
          <w:szCs w:val="20"/>
        </w:rPr>
        <w:tab/>
        <w:t>R</w:t>
      </w:r>
      <w:r w:rsidRPr="006F0DCC">
        <w:rPr>
          <w:rFonts w:hAnsi="Times New Roman" w:ascii="Times New Roman"/>
          <w:b w:val="false"/>
          <w:sz w:val="20"/>
          <w:szCs w:val="20"/>
        </w:rPr>
        <w:t xml:space="preserve">ješenje dostaviti: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predlagatelju FINA </w:t>
      </w:r>
    </w:p>
    <w:p w:rsidRDefault="00BD1D57" w:rsidP="006D2AD8" w:rsidR="00BC34A0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vjerovni</w:t>
      </w:r>
      <w:r w:rsidR="004F29CF">
        <w:rPr>
          <w:rFonts w:hAnsi="Times New Roman" w:ascii="Times New Roman"/>
          <w:b w:val="false"/>
          <w:sz w:val="20"/>
          <w:szCs w:val="20"/>
        </w:rPr>
        <w:t>cima H-</w:t>
      </w:r>
      <w:proofErr w:type="spellStart"/>
      <w:r w:rsidR="004F29CF">
        <w:rPr>
          <w:rFonts w:hAnsi="Times New Roman" w:ascii="Times New Roman"/>
          <w:b w:val="false"/>
          <w:sz w:val="20"/>
          <w:szCs w:val="20"/>
        </w:rPr>
        <w:t>abduco</w:t>
      </w:r>
      <w:proofErr w:type="spellEnd"/>
      <w:r w:rsidR="004F29CF">
        <w:rPr>
          <w:rFonts w:hAnsi="Times New Roman" w:ascii="Times New Roman"/>
          <w:b w:val="false"/>
          <w:sz w:val="20"/>
          <w:szCs w:val="20"/>
        </w:rPr>
        <w:t xml:space="preserve"> i </w:t>
      </w:r>
    </w:p>
    <w:p w:rsidRDefault="00BC34A0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                        </w:t>
      </w:r>
      <w:proofErr w:type="spellStart"/>
      <w:r w:rsidR="00243EBD">
        <w:rPr>
          <w:rFonts w:hAnsi="Times New Roman" w:ascii="Times New Roman"/>
          <w:b w:val="false"/>
          <w:sz w:val="20"/>
          <w:szCs w:val="20"/>
        </w:rPr>
        <w:t>Euroconsulting</w:t>
      </w:r>
      <w:proofErr w:type="spellEnd"/>
      <w:r w:rsidR="00243EBD">
        <w:rPr>
          <w:rFonts w:hAnsi="Times New Roman" w:ascii="Times New Roman"/>
          <w:b w:val="false"/>
          <w:sz w:val="20"/>
          <w:szCs w:val="20"/>
        </w:rPr>
        <w:t xml:space="preserve"> d.o.o.,</w:t>
      </w:r>
      <w:proofErr w:type="spellStart"/>
      <w:r w:rsidR="00243EBD">
        <w:rPr>
          <w:rFonts w:hAnsi="Times New Roman" w:ascii="Times New Roman"/>
          <w:b w:val="false"/>
          <w:sz w:val="20"/>
          <w:szCs w:val="20"/>
        </w:rPr>
        <w:t>odvj</w:t>
      </w:r>
      <w:proofErr w:type="spellEnd"/>
      <w:r w:rsidR="00243EBD">
        <w:rPr>
          <w:rFonts w:hAnsi="Times New Roman" w:ascii="Times New Roman"/>
          <w:b w:val="false"/>
          <w:sz w:val="20"/>
          <w:szCs w:val="20"/>
        </w:rPr>
        <w:t xml:space="preserve">. </w:t>
      </w:r>
      <w:bookmarkStart w:name="_GoBack" w:id="0"/>
      <w:bookmarkEnd w:id="0"/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po pravomoćnosti novi broj St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F0DCC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II</w:t>
      </w:r>
      <w:r>
        <w:rPr>
          <w:rFonts w:hAnsi="Times New Roman" w:ascii="Times New Roman"/>
          <w:b w:val="false"/>
          <w:sz w:val="20"/>
          <w:szCs w:val="20"/>
        </w:rPr>
        <w:tab/>
        <w:t>S</w:t>
      </w:r>
      <w:r w:rsidR="00BD1D57">
        <w:rPr>
          <w:rFonts w:hAnsi="Times New Roman" w:ascii="Times New Roman"/>
          <w:b w:val="false"/>
          <w:sz w:val="20"/>
          <w:szCs w:val="20"/>
        </w:rPr>
        <w:t>pis u k</w:t>
      </w:r>
      <w:r w:rsidR="006D2AD8">
        <w:rPr>
          <w:rFonts w:hAnsi="Times New Roman" w:ascii="Times New Roman"/>
          <w:b w:val="false"/>
          <w:sz w:val="20"/>
          <w:szCs w:val="20"/>
        </w:rPr>
        <w:t xml:space="preserve">alendar </w:t>
      </w:r>
      <w:r w:rsidR="00BD1D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BB0628">
        <w:rPr>
          <w:rFonts w:hAnsi="Times New Roman" w:ascii="Times New Roman"/>
          <w:b w:val="false"/>
          <w:sz w:val="20"/>
          <w:szCs w:val="20"/>
        </w:rPr>
        <w:t>1</w:t>
      </w:r>
      <w:r w:rsidR="00690835">
        <w:rPr>
          <w:rFonts w:hAnsi="Times New Roman" w:ascii="Times New Roman"/>
          <w:b w:val="false"/>
          <w:sz w:val="20"/>
          <w:szCs w:val="20"/>
        </w:rPr>
        <w:t>5</w:t>
      </w:r>
      <w:r w:rsidR="00084058">
        <w:rPr>
          <w:rFonts w:hAnsi="Times New Roman" w:ascii="Times New Roman"/>
          <w:b w:val="false"/>
          <w:sz w:val="20"/>
          <w:szCs w:val="20"/>
        </w:rPr>
        <w:t xml:space="preserve">. 01. 17. </w:t>
      </w:r>
      <w:r w:rsidR="00124DD0">
        <w:rPr>
          <w:rFonts w:hAnsi="Times New Roman" w:ascii="Times New Roman"/>
          <w:b w:val="false"/>
          <w:sz w:val="20"/>
          <w:szCs w:val="20"/>
        </w:rPr>
        <w:t xml:space="preserve"> </w:t>
      </w:r>
      <w:r w:rsidR="006D5987">
        <w:rPr>
          <w:rFonts w:hAnsi="Times New Roman" w:ascii="Times New Roman"/>
          <w:b w:val="false"/>
          <w:sz w:val="20"/>
          <w:szCs w:val="20"/>
        </w:rPr>
        <w:t xml:space="preserve"> 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D2AD8" w:rsidP="006D2AD8" w:rsidR="006D2AD8" w:rsidRPr="00BB0628">
      <w:pPr>
        <w:rPr>
          <w:rFonts w:hAnsi="Times New Roman" w:ascii="Times New Roman"/>
          <w:b w:val="false"/>
          <w:sz w:val="20"/>
          <w:szCs w:val="20"/>
        </w:rPr>
      </w:pPr>
      <w:r w:rsidRPr="00BB0628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90835">
        <w:rPr>
          <w:rFonts w:hAnsi="Times New Roman" w:ascii="Times New Roman"/>
          <w:b w:val="false"/>
          <w:sz w:val="20"/>
          <w:szCs w:val="20"/>
        </w:rPr>
        <w:t>2</w:t>
      </w:r>
      <w:r w:rsidR="004F29CF">
        <w:rPr>
          <w:rFonts w:hAnsi="Times New Roman" w:ascii="Times New Roman"/>
          <w:b w:val="false"/>
          <w:sz w:val="20"/>
          <w:szCs w:val="20"/>
        </w:rPr>
        <w:t>1</w:t>
      </w:r>
      <w:r w:rsidR="00BB0628" w:rsidRPr="00BB0628">
        <w:rPr>
          <w:rFonts w:hAnsi="Times New Roman" w:ascii="Times New Roman"/>
          <w:b w:val="false"/>
          <w:sz w:val="20"/>
          <w:szCs w:val="20"/>
        </w:rPr>
        <w:t>. prosinca 2016.</w:t>
      </w:r>
    </w:p>
    <w:p w:rsidRDefault="006D2AD8" w:rsidP="006D2AD8" w:rsidR="006D2AD8">
      <w:pPr>
        <w:rPr>
          <w:rFonts w:hAnsi="Times New Roman" w:ascii="Times New Roman"/>
          <w:b w:val="false"/>
          <w:sz w:val="20"/>
          <w:szCs w:val="20"/>
        </w:rPr>
      </w:pPr>
    </w:p>
    <w:p w:rsidRDefault="00124DD0" w:rsidP="006D2AD8" w:rsidR="006D2AD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                                        </w:t>
      </w:r>
      <w:r w:rsidR="006D2AD8">
        <w:rPr>
          <w:rFonts w:hAnsi="Times New Roman" w:ascii="Times New Roman"/>
          <w:b w:val="false"/>
          <w:sz w:val="20"/>
          <w:szCs w:val="20"/>
        </w:rPr>
        <w:t>Sudac</w:t>
      </w:r>
    </w:p>
    <w:p w:rsidRDefault="000C5F81" w:rsidR="000C5F81"/>
    <w:sectPr w:rsidR="000C5F8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5CC5" w:rsidP="00231AF0" w:rsidR="007A5CC5">
      <w:r>
        <w:separator/>
      </w:r>
    </w:p>
  </w:endnote>
  <w:endnote w:id="0" w:type="continuationSeparator">
    <w:p w:rsidRDefault="007A5CC5" w:rsidP="00231AF0" w:rsidR="007A5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5692917"/>
      <w:docPartObj>
        <w:docPartGallery w:val="Page Numbers (Bottom of Page)"/>
        <w:docPartUnique/>
      </w:docPartObj>
    </w:sdtPr>
    <w:sdtEndPr/>
    <w:sdtContent>
      <w:p w:rsidRDefault="00243EBD" w:rsidR="00243EB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9DE">
          <w:rPr>
            <w:noProof/>
          </w:rPr>
          <w:t>2</w:t>
        </w:r>
        <w:r>
          <w:fldChar w:fldCharType="end"/>
        </w:r>
      </w:p>
    </w:sdtContent>
  </w:sdt>
  <w:p w:rsidRDefault="00243EBD" w:rsidR="00243E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5CC5" w:rsidP="00231AF0" w:rsidR="007A5CC5">
      <w:r>
        <w:separator/>
      </w:r>
    </w:p>
  </w:footnote>
  <w:footnote w:id="0" w:type="continuationSeparator">
    <w:p w:rsidRDefault="007A5CC5" w:rsidP="00231AF0" w:rsidR="007A5C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AF0" w:rsidP="00231AF0" w:rsidR="00231AF0" w:rsidRPr="00231AF0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Poslovni broj 7 St-</w:t>
    </w:r>
    <w:r w:rsidR="001420B7">
      <w:rPr>
        <w:rFonts w:hAnsi="Times New Roman" w:ascii="Times New Roman"/>
        <w:b w:val="false"/>
      </w:rPr>
      <w:t>2</w:t>
    </w:r>
    <w:r w:rsidR="009F397A">
      <w:rPr>
        <w:rFonts w:hAnsi="Times New Roman" w:ascii="Times New Roman"/>
        <w:b w:val="false"/>
      </w:rPr>
      <w:t>6</w:t>
    </w:r>
    <w:r>
      <w:rPr>
        <w:rFonts w:hAnsi="Times New Roman" w:ascii="Times New Roman"/>
        <w:b w:val="false"/>
      </w:rPr>
      <w:t>/15-</w:t>
    </w:r>
    <w:r w:rsidR="009F397A">
      <w:rPr>
        <w:rFonts w:hAnsi="Times New Roman" w:ascii="Times New Roman"/>
        <w:b w:val="false"/>
      </w:rPr>
      <w:t>1</w:t>
    </w:r>
    <w:r w:rsidR="001420B7">
      <w:rPr>
        <w:rFonts w:hAnsi="Times New Roman" w:ascii="Times New Roman"/>
        <w:b w:val="false"/>
      </w:rPr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AD8"/>
    <w:rsid w:val="00057665"/>
    <w:rsid w:val="00067938"/>
    <w:rsid w:val="0008334C"/>
    <w:rsid w:val="00084058"/>
    <w:rsid w:val="000C5F81"/>
    <w:rsid w:val="000C6442"/>
    <w:rsid w:val="000D027A"/>
    <w:rsid w:val="00122697"/>
    <w:rsid w:val="00124DD0"/>
    <w:rsid w:val="00137240"/>
    <w:rsid w:val="001420B7"/>
    <w:rsid w:val="001D18A9"/>
    <w:rsid w:val="001F6C6D"/>
    <w:rsid w:val="00231AF0"/>
    <w:rsid w:val="00242A56"/>
    <w:rsid w:val="00243EBD"/>
    <w:rsid w:val="002521B2"/>
    <w:rsid w:val="00277B4A"/>
    <w:rsid w:val="002F34C6"/>
    <w:rsid w:val="00313CAF"/>
    <w:rsid w:val="00320D2D"/>
    <w:rsid w:val="003500E8"/>
    <w:rsid w:val="00352ABF"/>
    <w:rsid w:val="003677B5"/>
    <w:rsid w:val="003A0AD1"/>
    <w:rsid w:val="003B7B26"/>
    <w:rsid w:val="0049758C"/>
    <w:rsid w:val="004D0E65"/>
    <w:rsid w:val="004F29CF"/>
    <w:rsid w:val="00512F08"/>
    <w:rsid w:val="00512FF5"/>
    <w:rsid w:val="00553993"/>
    <w:rsid w:val="00573C16"/>
    <w:rsid w:val="00590C8C"/>
    <w:rsid w:val="00595D02"/>
    <w:rsid w:val="005A6018"/>
    <w:rsid w:val="005D32C6"/>
    <w:rsid w:val="005E437E"/>
    <w:rsid w:val="0065192A"/>
    <w:rsid w:val="00690835"/>
    <w:rsid w:val="006A0A45"/>
    <w:rsid w:val="006A11DA"/>
    <w:rsid w:val="006D2AD8"/>
    <w:rsid w:val="006D5987"/>
    <w:rsid w:val="006F0DCC"/>
    <w:rsid w:val="007018D9"/>
    <w:rsid w:val="007468B5"/>
    <w:rsid w:val="00766A8A"/>
    <w:rsid w:val="007761DE"/>
    <w:rsid w:val="007A4FA0"/>
    <w:rsid w:val="007A5CC5"/>
    <w:rsid w:val="007C7CB5"/>
    <w:rsid w:val="00836933"/>
    <w:rsid w:val="00875E96"/>
    <w:rsid w:val="00972D18"/>
    <w:rsid w:val="0098534D"/>
    <w:rsid w:val="009B532A"/>
    <w:rsid w:val="009D66F4"/>
    <w:rsid w:val="009F397A"/>
    <w:rsid w:val="00A5342B"/>
    <w:rsid w:val="00A5606C"/>
    <w:rsid w:val="00AB73F7"/>
    <w:rsid w:val="00B0240D"/>
    <w:rsid w:val="00B27523"/>
    <w:rsid w:val="00BA1C5A"/>
    <w:rsid w:val="00BB0628"/>
    <w:rsid w:val="00BC34A0"/>
    <w:rsid w:val="00BD1D57"/>
    <w:rsid w:val="00BE04B8"/>
    <w:rsid w:val="00C3456C"/>
    <w:rsid w:val="00C44CDD"/>
    <w:rsid w:val="00C521EA"/>
    <w:rsid w:val="00C63788"/>
    <w:rsid w:val="00D42E28"/>
    <w:rsid w:val="00D626EC"/>
    <w:rsid w:val="00DE343F"/>
    <w:rsid w:val="00DE43C3"/>
    <w:rsid w:val="00E61B66"/>
    <w:rsid w:val="00E90B1E"/>
    <w:rsid w:val="00E970D1"/>
    <w:rsid w:val="00EA1F9F"/>
    <w:rsid w:val="00F15397"/>
    <w:rsid w:val="00F24856"/>
    <w:rsid w:val="00FA3041"/>
    <w:rsid w:val="00FE4257"/>
    <w:rsid w:val="00FE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2AD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24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24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24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24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24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AD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24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24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24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24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24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22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710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St-26/2016-12</izvorni_sadrzaj>
    <derivirana_varijabla naziv="DomainObject.Oznaka_1">St-26/2016-12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St-26/2016</izvorni_sadrzaj>
    <derivirana_varijabla naziv="DomainObject.Predmet.OznakaBroj_1">St-26/2016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HABITAT d.o.o.</izvorni_sadrzaj>
    <derivirana_varijabla naziv="DomainObject.Predmet.ProtustrankaFormated_1">  EURO HABITAT d.o.o.</derivirana_varijabla>
  </DomainObject.Predmet.ProtustrankaFormated>
  <DomainObject.Predmet.ProtustrankaFormatedOIB>
    <izvorni_sadrzaj>  EURO HABITAT d.o.o., OIB 89100940248</izvorni_sadrzaj>
    <derivirana_varijabla naziv="DomainObject.Predmet.ProtustrankaFormatedOIB_1">  EURO HABITAT d.o.o., OIB 89100940248</derivirana_varijabla>
  </DomainObject.Predmet.ProtustrankaFormatedOIB>
  <DomainObject.Predmet.ProtustrankaFormatedWithAdress>
    <izvorni_sadrzaj> EURO HABITAT d.o.o., Sveti Florijan 5, 51410 Opatija</izvorni_sadrzaj>
    <derivirana_varijabla naziv="DomainObject.Predmet.ProtustrankaFormatedWithAdress_1"> EURO HABITAT d.o.o., Sveti Florijan 5, 51410 Opatija</derivirana_varijabla>
  </DomainObject.Predmet.ProtustrankaFormatedWithAdress>
  <DomainObject.Predmet.ProtustrankaFormatedWithAdressOIB>
    <izvorni_sadrzaj> EURO HABITAT d.o.o., OIB 89100940248, Sveti Florijan 5, 51410 Opatija</izvorni_sadrzaj>
    <derivirana_varijabla naziv="DomainObject.Predmet.ProtustrankaFormatedWithAdressOIB_1"> EURO HABITAT d.o.o., OIB 89100940248, Sveti Florijan 5, 51410 Opatija</derivirana_varijabla>
  </DomainObject.Predmet.ProtustrankaFormatedWithAdressOIB>
  <DomainObject.Predmet.ProtustrankaWithAdress>
    <izvorni_sadrzaj>EURO HABITAT d.o.o. Sveti Florijan 5, 51410 Opatija</izvorni_sadrzaj>
    <derivirana_varijabla naziv="DomainObject.Predmet.ProtustrankaWithAdress_1">EURO HABITAT d.o.o. Sveti Florijan 5, 51410 Opatija</derivirana_varijabla>
  </DomainObject.Predmet.ProtustrankaWithAdress>
  <DomainObject.Predmet.ProtustrankaWithAdressOIB>
    <izvorni_sadrzaj>EURO HABITAT d.o.o., OIB 89100940248, Sveti Florijan 5, 51410 Opatija</izvorni_sadrzaj>
    <derivirana_varijabla naziv="DomainObject.Predmet.ProtustrankaWithAdressOIB_1">EURO HABITAT d.o.o., OIB 89100940248, Sveti Florijan 5, 51410 Opatija</derivirana_varijabla>
  </DomainObject.Predmet.ProtustrankaWithAdressOIB>
  <DomainObject.Predmet.ProtustrankaNazivFormated>
    <izvorni_sadrzaj>EURO HABITAT d.o.o.</izvorni_sadrzaj>
    <derivirana_varijabla naziv="DomainObject.Predmet.ProtustrankaNazivFormated_1">EURO HABITAT d.o.o.</derivirana_varijabla>
  </DomainObject.Predmet.ProtustrankaNazivFormated>
  <DomainObject.Predmet.ProtustrankaNazivFormatedOIB>
    <izvorni_sadrzaj>EURO HABITAT d.o.o., OIB 89100940248</izvorni_sadrzaj>
    <derivirana_varijabla naziv="DomainObject.Predmet.ProtustrankaNazivFormatedOIB_1">EURO HABITAT d.o.o., OIB 89100940248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EURO HABITAT d.o.o.</item>
    </izvorni_sadrzaj>
    <derivirana_varijabla naziv="DomainObject.Predmet.ProtuStrankaListFormated_1">
      <item>EURO HABITAT d.o.o.</item>
    </derivirana_varijabla>
  </DomainObject.Predmet.ProtuStrankaListFormated>
  <DomainObject.Predmet.ProtuStrankaListFormatedOIB>
    <izvorni_sadrzaj>
      <item>EURO HABITAT d.o.o., OIB 89100940248</item>
    </izvorni_sadrzaj>
    <derivirana_varijabla naziv="DomainObject.Predmet.ProtuStrankaListFormatedOIB_1">
      <item>EURO HABITAT d.o.o., OIB 89100940248</item>
    </derivirana_varijabla>
  </DomainObject.Predmet.ProtuStrankaListFormatedOIB>
  <DomainObject.Predmet.ProtuStrankaListFormatedWithAdress>
    <izvorni_sadrzaj>
      <item>EURO HABITAT d.o.o., Sveti Florijan 5, 51410 Opatija</item>
    </izvorni_sadrzaj>
    <derivirana_varijabla naziv="DomainObject.Predmet.ProtuStrankaListFormatedWithAdress_1">
      <item>EURO HABITAT d.o.o., Sveti Florijan 5, 51410 Opatija</item>
    </derivirana_varijabla>
  </DomainObject.Predmet.ProtuStrankaListFormatedWithAdress>
  <DomainObject.Predmet.ProtuStrankaListFormatedWithAdressOIB>
    <izvorni_sadrzaj>
      <item>EURO HABITAT d.o.o., OIB 89100940248, Sveti Florijan 5, 51410 Opatija</item>
    </izvorni_sadrzaj>
    <derivirana_varijabla naziv="DomainObject.Predmet.ProtuStrankaListFormatedWithAdressOIB_1">
      <item>EURO HABITAT d.o.o., OIB 89100940248, Sveti Florijan 5, 51410 Opatija</item>
    </derivirana_varijabla>
  </DomainObject.Predmet.ProtuStrankaListFormatedWithAdressOIB>
  <DomainObject.Predmet.ProtuStrankaListNazivFormated>
    <izvorni_sadrzaj>
      <item>EURO HABITAT d.o.o.</item>
    </izvorni_sadrzaj>
    <derivirana_varijabla naziv="DomainObject.Predmet.ProtuStrankaListNazivFormated_1">
      <item>EURO HABITAT d.o.o.</item>
    </derivirana_varijabla>
  </DomainObject.Predmet.ProtuStrankaListNazivFormated>
  <DomainObject.Predmet.ProtuStrankaListNazivFormatedOIB>
    <izvorni_sadrzaj>
      <item>EURO HABITAT d.o.o., OIB 89100940248</item>
    </izvorni_sadrzaj>
    <derivirana_varijabla naziv="DomainObject.Predmet.ProtuStrankaListNazivFormatedOIB_1">
      <item>EURO HABITAT d.o.o., OIB 89100940248</item>
    </derivirana_varijabla>
  </DomainObject.Predmet.ProtuStrankaListNazivFormatedOIB>
  <DomainObject.Predmet.OstaliListFormated>
    <izvorni_sadrzaj>
      <item>H-ABDUCO društvo s ograničenom odgovornošću za usluge</item>
      <item>EUROCONSULTING dioničko društvo za pružanje usluga poslovnog savjetovanja</item>
      <item>Adriano Paolo Marcotulli</item>
    </izvorni_sadrzaj>
    <derivirana_varijabla naziv="DomainObject.Predmet.OstaliListFormated_1">
      <item>H-ABDUCO društvo s ograničenom odgovornošću za usluge</item>
      <item>EUROCONSULTING dioničko društvo za pružanje usluga poslovnog savjetovanja</item>
      <item>Adriano Paolo Marcotulli</item>
    </derivirana_varijabla>
  </DomainObject.Predmet.OstaliListFormated>
  <DomainObject.Predmet.OstaliListFormatedOIB>
    <izvorni_sadrzaj>
      <item>H-ABDUCO društvo s ograničenom odgovornošću za usluge, OIB 13667298928</item>
      <item>EUROCONSULTING dioničko društvo za pružanje usluga poslovnog savjetovanja, OIB 14914922082</item>
      <item>Adriano Paolo Marcotulli, OIB 58503558270</item>
    </izvorni_sadrzaj>
    <derivirana_varijabla naziv="DomainObject.Predmet.OstaliListFormatedOIB_1">
      <item>H-ABDUCO društvo s ograničenom odgovornošću za usluge, OIB 13667298928</item>
      <item>EUROCONSULTING dioničko društvo za pružanje usluga poslovnog savjetovanja, OIB 14914922082</item>
      <item>Adriano Paolo Marcotulli, OIB 58503558270</item>
    </derivirana_varijabla>
  </DomainObject.Predmet.OstaliListFormatedOIB>
  <DomainObject.Predmet.OstaliListFormatedWithAdress>
    <izvorni_sadrzaj>
      <item>H-ABDUCO društvo s ograničenom odgovornošću za usluge, Slavonska avenija 6A, 10000 Zagreb</item>
      <item>EUROCONSULTING dioničko društvo za pružanje usluga poslovnog savjetovanja, Strossmayerova 16, 51000 Rijeka</item>
      <item>Adriano Paolo Marcotulli, Strossmayerova 16, 51000 Rijeka</item>
    </izvorni_sadrzaj>
    <derivirana_varijabla naziv="DomainObject.Predmet.OstaliListFormatedWithAdress_1">
      <item>H-ABDUCO društvo s ograničenom odgovornošću za usluge, Slavonska avenija 6A, 10000 Zagreb</item>
      <item>EUROCONSULTING dioničko društvo za pružanje usluga poslovnog savjetovanja, Strossmayerova 16, 51000 Rijeka</item>
      <item>Adriano Paolo Marcotulli, Strossmayerova 16, 51000 Rijeka</item>
    </derivirana_varijabla>
  </DomainObject.Predmet.OstaliListFormatedWithAdress>
  <DomainObject.Predmet.OstaliListFormatedWithAdressOIB>
    <izvorni_sadrzaj>
      <item>H-ABDUCO društvo s ograničenom odgovornošću za usluge, OIB 13667298928, Slavonska avenija 6A, 10000 Zagreb</item>
      <item>EUROCONSULTING dioničko društvo za pružanje usluga poslovnog savjetovanja, OIB 14914922082, Strossmayerova 16, 51000 Rijeka</item>
      <item>Adriano Paolo Marcotulli, OIB 58503558270, Strossmayerova 16, 51000 Rijeka</item>
    </izvorni_sadrzaj>
    <derivirana_varijabla naziv="DomainObject.Predmet.OstaliListFormatedWithAdressOIB_1">
      <item>H-ABDUCO društvo s ograničenom odgovornošću za usluge, OIB 13667298928, Slavonska avenija 6A, 10000 Zagreb</item>
      <item>EUROCONSULTING dioničko društvo za pružanje usluga poslovnog savjetovanja, OIB 14914922082, Strossmayerova 16, 51000 Rijeka</item>
      <item>Adriano Paolo Marcotulli, OIB 58503558270, Strossmayerova 16, 51000 Rijeka</item>
    </derivirana_varijabla>
  </DomainObject.Predmet.OstaliListFormatedWithAdressOIB>
  <DomainObject.Predmet.OstaliListNazivFormated>
    <izvorni_sadrzaj>
      <item>H-ABDUCO društvo s ograničenom odgovornošću za usluge</item>
      <item>EUROCONSULTING dioničko društvo za pružanje usluga poslovnog savjetovanja</item>
      <item>Adriano Paolo Marcotulli</item>
    </izvorni_sadrzaj>
    <derivirana_varijabla naziv="DomainObject.Predmet.OstaliListNazivFormated_1">
      <item>H-ABDUCO društvo s ograničenom odgovornošću za usluge</item>
      <item>EUROCONSULTING dioničko društvo za pružanje usluga poslovnog savjetovanja</item>
      <item>Adriano Paolo Marcotulli</item>
    </derivirana_varijabla>
  </DomainObject.Predmet.OstaliListNazivFormated>
  <DomainObject.Predmet.OstaliListNazivFormatedOIB>
    <izvorni_sadrzaj>
      <item>H-ABDUCO društvo s ograničenom odgovornošću za usluge, OIB 13667298928</item>
      <item>EUROCONSULTING dioničko društvo za pružanje usluga poslovnog savjetovanja, OIB 14914922082</item>
      <item>Adriano Paolo Marcotulli, OIB 58503558270</item>
    </izvorni_sadrzaj>
    <derivirana_varijabla naziv="DomainObject.Predmet.OstaliListNazivFormatedOIB_1">
      <item>H-ABDUCO društvo s ograničenom odgovornošću za usluge, OIB 13667298928</item>
      <item>EUROCONSULTING dioničko društvo za pružanje usluga poslovnog savjetovanja, OIB 14914922082</item>
      <item>Adriano Paolo Marcotulli, OIB 58503558270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>St-26/2016-12</izvorni_sadrzaj>
    <derivirana_varijabla naziv="DomainObject.PoslovniBrojDokumenta_1">St-26/2016-12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EURO HABITAT d.o.o.</izvorni_sadrzaj>
    <derivirana_varijabla naziv="DomainObject.Predmet.ProtustrankaIDrugi_1">EURO HABITAT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EURO HABITAT d.o.o., OIB 89100940248, Sveti Florijan 5, 51410 Opatija</izvorni_sadrzaj>
    <derivirana_varijabla naziv="DomainObject.Predmet.ProtustrankaIDrugiAdressOIB_1">EURO HABITAT d.o.o., OIB 89100940248, Sveti Florijan 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EURO HABITAT d.o.o.</item>
      <item>H-ABDUCO društvo s ograničenom odgovornošću za usluge</item>
      <item>EUROCONSULTING dioničko društvo za pružanje usluga poslovnog savjetovanja</item>
      <item>Adriano Paolo Marcotulli</item>
    </izvorni_sadrzaj>
    <derivirana_varijabla naziv="DomainObject.Predmet.SudioniciListNaziv_1">
      <item>FINA Rijeka</item>
      <item>EURO HABITAT d.o.o.</item>
      <item>H-ABDUCO društvo s ograničenom odgovornošću za usluge</item>
      <item>EUROCONSULTING dioničko društvo za pružanje usluga poslovnog savjetovanja</item>
      <item>Adriano Paolo Marcotulli</item>
    </derivirana_varijabla>
  </DomainObject.Predmet.SudioniciListNaziv>
  <DomainObject.Predmet.SudioniciListAdressOIB>
    <izvorni_sadrzaj>
      <item>FINA Rijeka, OIB 85821130368, Frana Kurelca 8,51000 Rijeka</item>
      <item>EURO HABITAT d.o.o., OIB 89100940248, Sveti Florijan 5,51410 Opatija</item>
      <item>H-ABDUCO društvo s ograničenom odgovornošću za usluge, OIB 13667298928, Slavonska avenija 6A,10000 Zagreb</item>
      <item>EUROCONSULTING dioničko društvo za pružanje usluga poslovnog savjetovanja, OIB 14914922082, Strossmayerova 16,51000 Rijeka</item>
      <item>Adriano Paolo Marcotulli, OIB 58503558270, Strossmayerova 16,51000 Rijeka</item>
    </izvorni_sadrzaj>
    <derivirana_varijabla naziv="DomainObject.Predmet.SudioniciListAdressOIB_1">
      <item>FINA Rijeka, OIB 85821130368, Frana Kurelca 8,51000 Rijeka</item>
      <item>EURO HABITAT d.o.o., OIB 89100940248, Sveti Florijan 5,51410 Opatija</item>
      <item>H-ABDUCO društvo s ograničenom odgovornošću za usluge, OIB 13667298928, Slavonska avenija 6A,10000 Zagreb</item>
      <item>EUROCONSULTING dioničko društvo za pružanje usluga poslovnog savjetovanja, OIB 14914922082, Strossmayerova 16,51000 Rijeka</item>
      <item>Adriano Paolo Marcotulli, OIB 58503558270,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89100940248</item>
      <item>, OIB 13667298928</item>
      <item>, OIB 14914922082</item>
      <item>, OIB 58503558270</item>
    </izvorni_sadrzaj>
    <derivirana_varijabla naziv="DomainObject.Predmet.SudioniciListNazivOIB_1">
      <item>, OIB 85821130368</item>
      <item>, OIB 89100940248</item>
      <item>, OIB 13667298928</item>
      <item>, OIB 14914922082</item>
      <item>, OIB 58503558270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2989</properties:Characters>
  <properties:Lines>86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2016-12-21T09:08:00Z</dcterms:created>
  <dc:creator>Jasna Radulović</dc:creator>
  <cp:lastModifiedBy>Tanja Fidel</cp:lastModifiedBy>
  <cp:lastPrinted>2016-12-21T09:18:00Z</cp:lastPrinted>
  <dcterms:modified xmlns:xsi="http://www.w3.org/2001/XMLSchema-instance" xsi:type="dcterms:W3CDTF">2016-12-21T09:18:00Z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St-26/2016-12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