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c2ca5" w14:paraId="9bc2ca5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B85E2A">
        <w:rPr>
          <w:rFonts w:hAnsi="Times New Roman" w:ascii="Times New Roman"/>
          <w:sz w:val="24"/>
          <w:szCs w:val="24"/>
        </w:rPr>
        <w:t>2</w:t>
      </w:r>
      <w:r w:rsidR="00FF0854">
        <w:rPr>
          <w:rFonts w:hAnsi="Times New Roman" w:ascii="Times New Roman"/>
          <w:sz w:val="24"/>
          <w:szCs w:val="24"/>
        </w:rPr>
        <w:t>669</w:t>
      </w:r>
      <w:r w:rsidR="00416C6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FF0854">
        <w:rPr>
          <w:rFonts w:hAnsi="Times New Roman" w:ascii="Times New Roman"/>
          <w:b/>
          <w:sz w:val="24"/>
          <w:szCs w:val="24"/>
        </w:rPr>
        <w:t>Stil imobilia d.o.o., Zagreb, Čalogovićeva 22, OIB: 63702116005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276297">
        <w:rPr>
          <w:rFonts w:hAnsi="Times New Roman" w:ascii="Times New Roman"/>
          <w:sz w:val="24"/>
          <w:szCs w:val="24"/>
        </w:rPr>
        <w:t>10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 xml:space="preserve">studenog </w:t>
      </w:r>
      <w:r w:rsidR="00C02015">
        <w:rPr>
          <w:rFonts w:hAnsi="Times New Roman" w:ascii="Times New Roman"/>
          <w:sz w:val="24"/>
          <w:szCs w:val="24"/>
        </w:rPr>
        <w:t>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FF0854">
        <w:rPr>
          <w:rFonts w:hAnsi="Times New Roman" w:ascii="Times New Roman"/>
          <w:b/>
          <w:sz w:val="24"/>
          <w:szCs w:val="24"/>
        </w:rPr>
        <w:t>Stil imobilia d.o.o., Zagreb, Čalogovićeva 22, OIB: 63702116005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FF0854">
        <w:rPr>
          <w:rFonts w:hAnsi="Times New Roman" w:ascii="Times New Roman"/>
          <w:b/>
          <w:sz w:val="24"/>
          <w:szCs w:val="24"/>
        </w:rPr>
        <w:t>156.090,92</w:t>
      </w:r>
      <w:r w:rsidR="00AC324A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52AB">
        <w:rPr>
          <w:rFonts w:hAnsi="Times New Roman" w:ascii="Times New Roman"/>
          <w:b/>
          <w:sz w:val="24"/>
          <w:szCs w:val="24"/>
        </w:rPr>
        <w:t>2</w:t>
      </w:r>
      <w:r w:rsidR="00FF0854">
        <w:rPr>
          <w:rFonts w:hAnsi="Times New Roman" w:ascii="Times New Roman"/>
          <w:b/>
          <w:sz w:val="24"/>
          <w:szCs w:val="24"/>
        </w:rPr>
        <w:t>669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8151BA" w:rsidR="008C7AFD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66201A" w:rsidP="00EC49EC" w:rsidR="0066201A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276297">
        <w:rPr>
          <w:rFonts w:hAnsi="Times New Roman" w:ascii="Times New Roman"/>
          <w:sz w:val="24"/>
          <w:szCs w:val="24"/>
        </w:rPr>
        <w:t>10</w:t>
      </w:r>
      <w:r w:rsidR="00525BDC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>studenog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1F4A77" w:rsidR="001F4A77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1F4A77" w:rsidR="00EC49EC" w:rsidRPr="001F4A77">
      <w:pPr>
        <w:pStyle w:val="Bezproreda1"/>
        <w:rPr>
          <w:rFonts w:hAnsi="Times New Roman" w:ascii="Times New Roman"/>
          <w:sz w:val="24"/>
          <w:szCs w:val="24"/>
        </w:rPr>
      </w:pPr>
      <w:r w:rsidRPr="00D252AB">
        <w:rPr>
          <w:rFonts w:hAnsi="Times New Roman" w:ascii="Times New Roman"/>
          <w:sz w:val="16"/>
          <w:szCs w:val="16"/>
        </w:rPr>
        <w:t>D</w:t>
      </w:r>
      <w:r w:rsidR="00EC49EC" w:rsidRPr="00D252AB">
        <w:rPr>
          <w:rFonts w:hAnsi="Times New Roman" w:ascii="Times New Roman"/>
          <w:sz w:val="16"/>
          <w:szCs w:val="16"/>
        </w:rPr>
        <w:t>NA</w:t>
      </w:r>
      <w:r w:rsidR="00C02015" w:rsidRPr="00D252AB">
        <w:rPr>
          <w:rFonts w:hAnsi="Times New Roman" w:ascii="Times New Roman"/>
          <w:sz w:val="16"/>
          <w:szCs w:val="16"/>
        </w:rPr>
        <w:t>:</w:t>
      </w:r>
    </w:p>
    <w:p w:rsidRDefault="00EC49EC" w:rsidP="00EC49EC" w:rsidR="00EC49EC" w:rsidRPr="00D252AB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6"/>
          <w:szCs w:val="16"/>
        </w:rPr>
      </w:pPr>
      <w:r w:rsidRPr="00D252AB">
        <w:rPr>
          <w:rFonts w:hAnsi="Times New Roman" w:ascii="Times New Roman"/>
          <w:sz w:val="16"/>
          <w:szCs w:val="16"/>
        </w:rPr>
        <w:t>E-oglasna ploča</w:t>
      </w:r>
    </w:p>
    <w:p w:rsidRDefault="00EC49EC" w:rsidP="00D252AB" w:rsidR="00F774DE" w:rsidRPr="00D252AB">
      <w:pPr>
        <w:pStyle w:val="Bezproreda1"/>
        <w:numPr>
          <w:ilvl w:val="0"/>
          <w:numId w:val="2"/>
        </w:numPr>
        <w:jc w:val="both"/>
        <w:rPr>
          <w:lang w:val="en-US"/>
        </w:rPr>
      </w:pPr>
      <w:r w:rsidRPr="00D252AB">
        <w:rPr>
          <w:rFonts w:hAnsi="Times New Roman" w:ascii="Times New Roman"/>
          <w:sz w:val="16"/>
          <w:szCs w:val="16"/>
        </w:rPr>
        <w:t>Kal. 45 dana</w:t>
      </w:r>
    </w:p>
    <w:sectPr w:rsidR="00F774DE" w:rsidRPr="00D25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1304A"/>
    <w:rsid w:val="00035717"/>
    <w:rsid w:val="0005010F"/>
    <w:rsid w:val="00065FA7"/>
    <w:rsid w:val="000773BA"/>
    <w:rsid w:val="00087583"/>
    <w:rsid w:val="00094FE0"/>
    <w:rsid w:val="000C7AF9"/>
    <w:rsid w:val="000D549F"/>
    <w:rsid w:val="000E33E6"/>
    <w:rsid w:val="000F69A0"/>
    <w:rsid w:val="001068E7"/>
    <w:rsid w:val="00116B16"/>
    <w:rsid w:val="001526EE"/>
    <w:rsid w:val="00152BE6"/>
    <w:rsid w:val="00167218"/>
    <w:rsid w:val="00173472"/>
    <w:rsid w:val="00182CAF"/>
    <w:rsid w:val="00184A74"/>
    <w:rsid w:val="00196A96"/>
    <w:rsid w:val="001C26AE"/>
    <w:rsid w:val="001F4A77"/>
    <w:rsid w:val="002218EF"/>
    <w:rsid w:val="0024435C"/>
    <w:rsid w:val="00273805"/>
    <w:rsid w:val="002752D4"/>
    <w:rsid w:val="00276297"/>
    <w:rsid w:val="00284A3E"/>
    <w:rsid w:val="00293B4F"/>
    <w:rsid w:val="002A777F"/>
    <w:rsid w:val="002B1E51"/>
    <w:rsid w:val="002B7A04"/>
    <w:rsid w:val="003012BE"/>
    <w:rsid w:val="0030619D"/>
    <w:rsid w:val="0031522B"/>
    <w:rsid w:val="0032112C"/>
    <w:rsid w:val="00346213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0421D"/>
    <w:rsid w:val="00511E5C"/>
    <w:rsid w:val="00525BDC"/>
    <w:rsid w:val="00532A1A"/>
    <w:rsid w:val="00537700"/>
    <w:rsid w:val="00541442"/>
    <w:rsid w:val="00544279"/>
    <w:rsid w:val="00561FAA"/>
    <w:rsid w:val="005E7B9D"/>
    <w:rsid w:val="005F3CBC"/>
    <w:rsid w:val="005F5A05"/>
    <w:rsid w:val="00601473"/>
    <w:rsid w:val="006145A2"/>
    <w:rsid w:val="0066201A"/>
    <w:rsid w:val="006625E6"/>
    <w:rsid w:val="0066500A"/>
    <w:rsid w:val="006813AC"/>
    <w:rsid w:val="006A3B5A"/>
    <w:rsid w:val="006A696D"/>
    <w:rsid w:val="006B1371"/>
    <w:rsid w:val="006D2EB3"/>
    <w:rsid w:val="006E2C34"/>
    <w:rsid w:val="006F5CA9"/>
    <w:rsid w:val="0070119B"/>
    <w:rsid w:val="00715A73"/>
    <w:rsid w:val="00715F8D"/>
    <w:rsid w:val="007173F5"/>
    <w:rsid w:val="0074070E"/>
    <w:rsid w:val="0076083F"/>
    <w:rsid w:val="007D19A2"/>
    <w:rsid w:val="007E2A08"/>
    <w:rsid w:val="008151BA"/>
    <w:rsid w:val="00844A0F"/>
    <w:rsid w:val="00850305"/>
    <w:rsid w:val="008550A9"/>
    <w:rsid w:val="00893ECA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23517"/>
    <w:rsid w:val="00934A1F"/>
    <w:rsid w:val="00935E28"/>
    <w:rsid w:val="009435CB"/>
    <w:rsid w:val="00982F53"/>
    <w:rsid w:val="00990F31"/>
    <w:rsid w:val="009939D6"/>
    <w:rsid w:val="009C786C"/>
    <w:rsid w:val="009D6956"/>
    <w:rsid w:val="00A44568"/>
    <w:rsid w:val="00A451FD"/>
    <w:rsid w:val="00A64171"/>
    <w:rsid w:val="00A70EA6"/>
    <w:rsid w:val="00AA2537"/>
    <w:rsid w:val="00AC324A"/>
    <w:rsid w:val="00AC7DA5"/>
    <w:rsid w:val="00AD5B6F"/>
    <w:rsid w:val="00AE6E9E"/>
    <w:rsid w:val="00AE7AB6"/>
    <w:rsid w:val="00AF6B4B"/>
    <w:rsid w:val="00B040D6"/>
    <w:rsid w:val="00B10C0F"/>
    <w:rsid w:val="00B113EA"/>
    <w:rsid w:val="00B15766"/>
    <w:rsid w:val="00B46E01"/>
    <w:rsid w:val="00B55B81"/>
    <w:rsid w:val="00B60099"/>
    <w:rsid w:val="00B73CF7"/>
    <w:rsid w:val="00B74276"/>
    <w:rsid w:val="00B85E2A"/>
    <w:rsid w:val="00BA4D61"/>
    <w:rsid w:val="00BA633F"/>
    <w:rsid w:val="00C01174"/>
    <w:rsid w:val="00C02015"/>
    <w:rsid w:val="00C06122"/>
    <w:rsid w:val="00C350EB"/>
    <w:rsid w:val="00C4013B"/>
    <w:rsid w:val="00C46306"/>
    <w:rsid w:val="00C46BBC"/>
    <w:rsid w:val="00C82D4B"/>
    <w:rsid w:val="00C953F6"/>
    <w:rsid w:val="00CA6EF4"/>
    <w:rsid w:val="00CB30C7"/>
    <w:rsid w:val="00CD43BB"/>
    <w:rsid w:val="00CE3B3B"/>
    <w:rsid w:val="00D01D73"/>
    <w:rsid w:val="00D210C0"/>
    <w:rsid w:val="00D252AB"/>
    <w:rsid w:val="00D273CE"/>
    <w:rsid w:val="00D444F1"/>
    <w:rsid w:val="00D44B0D"/>
    <w:rsid w:val="00D54963"/>
    <w:rsid w:val="00D77454"/>
    <w:rsid w:val="00DA7734"/>
    <w:rsid w:val="00DB777C"/>
    <w:rsid w:val="00DC0F65"/>
    <w:rsid w:val="00DC1621"/>
    <w:rsid w:val="00DE0314"/>
    <w:rsid w:val="00DF7A6E"/>
    <w:rsid w:val="00E175F3"/>
    <w:rsid w:val="00E4215E"/>
    <w:rsid w:val="00E45008"/>
    <w:rsid w:val="00E54272"/>
    <w:rsid w:val="00E93B59"/>
    <w:rsid w:val="00E93D3E"/>
    <w:rsid w:val="00EC49EC"/>
    <w:rsid w:val="00EC690B"/>
    <w:rsid w:val="00ED23E9"/>
    <w:rsid w:val="00EF53D4"/>
    <w:rsid w:val="00F00839"/>
    <w:rsid w:val="00F066FF"/>
    <w:rsid w:val="00F229DF"/>
    <w:rsid w:val="00F35747"/>
    <w:rsid w:val="00F63B6C"/>
    <w:rsid w:val="00F774DE"/>
    <w:rsid w:val="00F8573E"/>
    <w:rsid w:val="00F93136"/>
    <w:rsid w:val="00FA2056"/>
    <w:rsid w:val="00FB2196"/>
    <w:rsid w:val="00FD4D91"/>
    <w:rsid w:val="00FE09AE"/>
    <w:rsid w:val="00FF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62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2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2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2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2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62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62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2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2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2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2669</izvorni_sadrzaj>
    <derivirana_varijabla naziv="DomainObject.Predmet.Broj_1">2669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Sz-a</izvorni_sadrzaj>
    <derivirana_varijabla naziv="DomainObject.Predmet.Opis_1">Čl.11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St-2669/2016</izvorni_sadrzaj>
    <derivirana_varijabla naziv="DomainObject.Predmet.OznakaBroj_1">St-2669/2016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 imobilia  d.o.o.</izvorni_sadrzaj>
    <derivirana_varijabla naziv="DomainObject.Predmet.ProtustrankaFormated_1">  Stil imobilia  d.o.o.</derivirana_varijabla>
  </DomainObject.Predmet.ProtustrankaFormated>
  <DomainObject.Predmet.ProtustrankaFormatedOIB>
    <izvorni_sadrzaj>  Stil imobilia  d.o.o., OIB 63702116005</izvorni_sadrzaj>
    <derivirana_varijabla naziv="DomainObject.Predmet.ProtustrankaFormatedOIB_1">  Stil imobilia  d.o.o., OIB 63702116005</derivirana_varijabla>
  </DomainObject.Predmet.ProtustrankaFormatedOIB>
  <DomainObject.Predmet.ProtustrankaFormatedWithAdress>
    <izvorni_sadrzaj> Stil imobilia  d.o.o., Čalogovićeva 22, 10000 Zagreb</izvorni_sadrzaj>
    <derivirana_varijabla naziv="DomainObject.Predmet.ProtustrankaFormatedWithAdress_1"> Stil imobilia  d.o.o., Čalogovićeva 22, 10000 Zagreb</derivirana_varijabla>
  </DomainObject.Predmet.ProtustrankaFormatedWithAdress>
  <DomainObject.Predmet.ProtustrankaFormatedWithAdressOIB>
    <izvorni_sadrzaj> Stil imobilia  d.o.o., OIB 63702116005, Čalogovićeva 22, 10000 Zagreb</izvorni_sadrzaj>
    <derivirana_varijabla naziv="DomainObject.Predmet.ProtustrankaFormatedWithAdressOIB_1"> Stil imobilia  d.o.o., OIB 63702116005, Čalogovićeva 22, 10000 Zagreb</derivirana_varijabla>
  </DomainObject.Predmet.ProtustrankaFormatedWithAdressOIB>
  <DomainObject.Predmet.ProtustrankaWithAdress>
    <izvorni_sadrzaj>Stil imobilia  d.o.o. Čalogovićeva 22, 10000 Zagreb</izvorni_sadrzaj>
    <derivirana_varijabla naziv="DomainObject.Predmet.ProtustrankaWithAdress_1">Stil imobilia  d.o.o. Čalogovićeva 22, 10000 Zagreb</derivirana_varijabla>
  </DomainObject.Predmet.ProtustrankaWithAdress>
  <DomainObject.Predmet.ProtustrankaWithAdressOIB>
    <izvorni_sadrzaj>Stil imobilia  d.o.o., OIB 63702116005, Čalogovićeva 22, 10000 Zagreb</izvorni_sadrzaj>
    <derivirana_varijabla naziv="DomainObject.Predmet.ProtustrankaWithAdressOIB_1">Stil imobilia  d.o.o., OIB 63702116005, Čalogovićeva 22, 10000 Zagreb</derivirana_varijabla>
  </DomainObject.Predmet.ProtustrankaWithAdressOIB>
  <DomainObject.Predmet.ProtustrankaNazivFormated>
    <izvorni_sadrzaj>Stil imobilia  d.o.o.</izvorni_sadrzaj>
    <derivirana_varijabla naziv="DomainObject.Predmet.ProtustrankaNazivFormated_1">Stil imobilia  d.o.o.</derivirana_varijabla>
  </DomainObject.Predmet.ProtustrankaNazivFormated>
  <DomainObject.Predmet.ProtustrankaNazivFormatedOIB>
    <izvorni_sadrzaj>Stil imobilia  d.o.o., OIB 63702116005</izvorni_sadrzaj>
    <derivirana_varijabla naziv="DomainObject.Predmet.ProtustrankaNazivFormatedOIB_1">Stil imobilia  d.o.o., OIB 63702116005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156090.92</izvorni_sadrzaj>
    <derivirana_varijabla naziv="DomainObject.Predmet.TrenutnaVrijednost_1">156090.92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Stil imobilia  d.o.o.</item>
    </izvorni_sadrzaj>
    <derivirana_varijabla naziv="DomainObject.Predmet.ProtuStrankaListFormated_1">
      <item>Stil imobilia  d.o.o.</item>
    </derivirana_varijabla>
  </DomainObject.Predmet.ProtuStrankaListFormated>
  <DomainObject.Predmet.ProtuStrankaListFormatedOIB>
    <izvorni_sadrzaj>
      <item>Stil imobilia  d.o.o., OIB 63702116005</item>
    </izvorni_sadrzaj>
    <derivirana_varijabla naziv="DomainObject.Predmet.ProtuStrankaListFormatedOIB_1">
      <item>Stil imobilia  d.o.o., OIB 63702116005</item>
    </derivirana_varijabla>
  </DomainObject.Predmet.ProtuStrankaListFormatedOIB>
  <DomainObject.Predmet.ProtuStrankaListFormatedWithAdress>
    <izvorni_sadrzaj>
      <item>Stil imobilia  d.o.o., Čalogovićeva 22, 10000 Zagreb</item>
    </izvorni_sadrzaj>
    <derivirana_varijabla naziv="DomainObject.Predmet.ProtuStrankaListFormatedWithAdress_1">
      <item>Stil imobilia  d.o.o., Čalogovićeva 22, 10000 Zagreb</item>
    </derivirana_varijabla>
  </DomainObject.Predmet.ProtuStrankaListFormatedWithAdress>
  <DomainObject.Predmet.ProtuStrankaListFormatedWithAdressOIB>
    <izvorni_sadrzaj>
      <item>Stil imobilia  d.o.o., OIB 63702116005, Čalogovićeva 22, 10000 Zagreb</item>
    </izvorni_sadrzaj>
    <derivirana_varijabla naziv="DomainObject.Predmet.ProtuStrankaListFormatedWithAdressOIB_1">
      <item>Stil imobilia  d.o.o., OIB 63702116005, Čalogovićeva 22, 10000 Zagreb</item>
    </derivirana_varijabla>
  </DomainObject.Predmet.ProtuStrankaListFormatedWithAdressOIB>
  <DomainObject.Predmet.ProtuStrankaListNazivFormated>
    <izvorni_sadrzaj>
      <item>Stil imobilia  d.o.o.</item>
    </izvorni_sadrzaj>
    <derivirana_varijabla naziv="DomainObject.Predmet.ProtuStrankaListNazivFormated_1">
      <item>Stil imobilia  d.o.o.</item>
    </derivirana_varijabla>
  </DomainObject.Predmet.ProtuStrankaListNazivFormated>
  <DomainObject.Predmet.ProtuStrankaListNazivFormatedOIB>
    <izvorni_sadrzaj>
      <item>Stil imobilia  d.o.o., OIB 63702116005</item>
    </izvorni_sadrzaj>
    <derivirana_varijabla naziv="DomainObject.Predmet.ProtuStrankaListNazivFormatedOIB_1">
      <item>Stil imobilia  d.o.o., OIB 63702116005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Stil imobilia  d.o.o.</izvorni_sadrzaj>
    <derivirana_varijabla naziv="DomainObject.Predmet.ProtustrankaIDrugi_1">Stil imobilia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Stil imobilia  d.o.o., OIB 63702116005, Čalogovićeva 22, 10000 Zagreb</izvorni_sadrzaj>
    <derivirana_varijabla naziv="DomainObject.Predmet.ProtustrankaIDrugiAdressOIB_1">Stil imobilia  d.o.o., OIB 63702116005, Čalogovićeva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Stil imobilia  d.o.o.</item>
      <item>FINA Regionalni centar Zagreb</item>
    </izvorni_sadrzaj>
    <derivirana_varijabla naziv="DomainObject.Predmet.SudioniciListNaziv_1">
      <item>Stil imobilia  d.o.o.</item>
      <item>FINA Regionalni centar Zagreb</item>
    </derivirana_varijabla>
  </DomainObject.Predmet.SudioniciListNaziv>
  <DomainObject.Predmet.SudioniciListAdressOIB>
    <izvorni_sadrzaj>
      <item>Stil imobilia  d.o.o., OIB 63702116005, Čalogovićeva 22,10000 Zagreb</item>
      <item>FINA Regionalni centar Zagreb, OIB 85821130368, Trg svibanjskih žrtava 1995. 1,10000 Zagreb</item>
    </izvorni_sadrzaj>
    <derivirana_varijabla naziv="DomainObject.Predmet.SudioniciListAdressOIB_1">
      <item>Stil imobilia  d.o.o., OIB 63702116005, Čalogovićeva 22,10000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63702116005</item>
      <item>, OIB 85821130368</item>
    </izvorni_sadrzaj>
    <derivirana_varijabla naziv="DomainObject.Predmet.SudioniciListNazivOIB_1">
      <item>, OIB 63702116005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19A5A5-AC1E-49FB-80E7-54178E3A51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346</properties:Words>
  <properties:Characters>1832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2016-11-07T10:35:00Z</dcterms:created>
  <dc:creator>marija jankovic</dc:creator>
  <cp:lastModifiedBy>wsadmin</cp:lastModifiedBy>
  <cp:lastPrinted>2016-11-07T10:35:00Z</cp:lastPrinted>
  <dcterms:modified xmlns:xsi="http://www.w3.org/2001/XMLSchema-instance" xsi:type="dcterms:W3CDTF">2016-11-10T07:56:00Z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