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6566" w14:paraId="54e6566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2876BC">
        <w:t>1168/18-7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2876BC">
        <w:t xml:space="preserve">FINA RC Osijek za otvaranje stečajnog postupka nad dužnikom: </w:t>
      </w:r>
      <w:r w:rsidR="002876BC">
        <w:rPr>
          <w:b/>
        </w:rPr>
        <w:t>VIT-</w:t>
      </w:r>
      <w:proofErr w:type="spellStart"/>
      <w:r w:rsidR="002876BC">
        <w:rPr>
          <w:b/>
        </w:rPr>
        <w:t>aa</w:t>
      </w:r>
      <w:proofErr w:type="spellEnd"/>
      <w:r w:rsidR="002876BC">
        <w:rPr>
          <w:b/>
        </w:rPr>
        <w:t xml:space="preserve"> j.d.o.o. Osijek, J. </w:t>
      </w:r>
      <w:proofErr w:type="spellStart"/>
      <w:r w:rsidR="002876BC">
        <w:rPr>
          <w:b/>
        </w:rPr>
        <w:t>Huttlera</w:t>
      </w:r>
      <w:proofErr w:type="spellEnd"/>
      <w:r w:rsidR="002876BC">
        <w:rPr>
          <w:b/>
        </w:rPr>
        <w:t xml:space="preserve"> 3, OIB: 05160153901, MBS: 030190054</w:t>
      </w:r>
      <w:r>
        <w:rPr>
          <w:b/>
        </w:rPr>
        <w:t xml:space="preserve">, </w:t>
      </w:r>
      <w:r>
        <w:t xml:space="preserve">dana </w:t>
      </w:r>
      <w:r w:rsidR="002876BC">
        <w:t>13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 w:rsidR="002876BC">
        <w:t>z.z</w:t>
      </w:r>
      <w:proofErr w:type="spellEnd"/>
      <w:r w:rsidR="002876BC">
        <w:t>. dužnika</w:t>
      </w:r>
      <w:r w:rsidR="00F2336D">
        <w:t xml:space="preserve"> </w:t>
      </w:r>
      <w:r w:rsidR="002876BC">
        <w:t xml:space="preserve">Tajani </w:t>
      </w:r>
      <w:proofErr w:type="spellStart"/>
      <w:r w:rsidR="002876BC">
        <w:t>Paradžik</w:t>
      </w:r>
      <w:proofErr w:type="spellEnd"/>
      <w:r w:rsidR="002876BC">
        <w:t xml:space="preserve">, Osijek, J. </w:t>
      </w:r>
      <w:proofErr w:type="spellStart"/>
      <w:r w:rsidR="002876BC">
        <w:t>Huttlera</w:t>
      </w:r>
      <w:proofErr w:type="spellEnd"/>
      <w:r w:rsidR="002876BC">
        <w:t xml:space="preserve"> 3, OIB: 45277880943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F2336D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2876BC">
        <w:rPr>
          <w:b/>
        </w:rPr>
        <w:t>1168</w:t>
      </w:r>
      <w:r w:rsidR="0014737E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 xml:space="preserve">. dužnika Tajana </w:t>
      </w:r>
      <w:proofErr w:type="spellStart"/>
      <w:r w:rsidR="002876BC">
        <w:t>Paradžik</w:t>
      </w:r>
      <w:proofErr w:type="spellEnd"/>
      <w:r w:rsidR="002876BC">
        <w:t xml:space="preserve">, Osijek, J. </w:t>
      </w:r>
      <w:proofErr w:type="spellStart"/>
      <w:r w:rsidR="002876BC">
        <w:t>Huttlera</w:t>
      </w:r>
      <w:proofErr w:type="spellEnd"/>
      <w:r w:rsidR="002876BC">
        <w:t xml:space="preserve"> 3, OIB: 45277880943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F2336D">
        <w:t>0</w:t>
      </w:r>
      <w:r>
        <w:t>00,00 kn,  za koji je određena ovrha, zaplijeni i prenese na žiro račun Trgovačkog suda u Osijeku broj HR31 2390 0011 3000 0020 0 s pozivom na  broj HR05 272-</w:t>
      </w:r>
      <w:r w:rsidR="002876BC">
        <w:rPr>
          <w:b/>
        </w:rPr>
        <w:t>1168</w:t>
      </w:r>
      <w:r w:rsidR="0014737E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2876BC">
        <w:t>z.z</w:t>
      </w:r>
      <w:proofErr w:type="spellEnd"/>
      <w:r w:rsidR="002876BC">
        <w:t xml:space="preserve">. dužnika Tajani </w:t>
      </w:r>
      <w:proofErr w:type="spellStart"/>
      <w:r w:rsidR="002876BC">
        <w:t>Paradžik</w:t>
      </w:r>
      <w:proofErr w:type="spellEnd"/>
      <w:r w:rsidR="002876BC">
        <w:t xml:space="preserve">, Osijek, J. </w:t>
      </w:r>
      <w:proofErr w:type="spellStart"/>
      <w:r w:rsidR="002876BC">
        <w:t>Huttlera</w:t>
      </w:r>
      <w:proofErr w:type="spellEnd"/>
      <w:r w:rsidR="002876BC">
        <w:t xml:space="preserve"> 3, OIB: 45277880943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 xml:space="preserve">. dužnika Tajana </w:t>
      </w:r>
      <w:proofErr w:type="spellStart"/>
      <w:r w:rsidR="002876BC">
        <w:t>Paradžik</w:t>
      </w:r>
      <w:proofErr w:type="spellEnd"/>
      <w:r w:rsidR="002876BC">
        <w:t xml:space="preserve">, Osijek, J. </w:t>
      </w:r>
      <w:proofErr w:type="spellStart"/>
      <w:r w:rsidR="002876BC">
        <w:t>Huttlera</w:t>
      </w:r>
      <w:proofErr w:type="spellEnd"/>
      <w:r w:rsidR="002876BC">
        <w:t xml:space="preserve"> 3, OIB: 45277880943</w:t>
      </w:r>
      <w:r>
        <w:t>, ne postupi po nalogu suda iz točke I, ovo rješenje će se po pravomoćnosti dostaviti FINI radi provedbe ovrhe iz točke II izreke rješenja.</w:t>
      </w:r>
    </w:p>
    <w:p w:rsidRDefault="002876BC" w:rsidP="0001726C" w:rsidR="002876BC">
      <w:pPr>
        <w:ind w:hanging="720" w:left="720"/>
        <w:jc w:val="both"/>
      </w:pPr>
    </w:p>
    <w:p w:rsidRDefault="002876BC" w:rsidP="002876BC" w:rsidR="002876BC">
      <w:pPr>
        <w:jc w:val="right"/>
      </w:pPr>
      <w:r>
        <w:lastRenderedPageBreak/>
        <w:t>Broj: 6 St-1168/18-7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2876BC">
        <w:rPr>
          <w:bCs/>
        </w:rPr>
        <w:t>25. rujna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2876BC">
        <w:rPr>
          <w:b/>
        </w:rPr>
        <w:t>VIT-</w:t>
      </w:r>
      <w:proofErr w:type="spellStart"/>
      <w:r w:rsidR="002876BC">
        <w:rPr>
          <w:b/>
        </w:rPr>
        <w:t>aa</w:t>
      </w:r>
      <w:proofErr w:type="spellEnd"/>
      <w:r w:rsidR="002876BC">
        <w:rPr>
          <w:b/>
        </w:rPr>
        <w:t xml:space="preserve"> j.d.o.o. Osijek, J. </w:t>
      </w:r>
      <w:proofErr w:type="spellStart"/>
      <w:r w:rsidR="002876BC">
        <w:rPr>
          <w:b/>
        </w:rPr>
        <w:t>Huttlera</w:t>
      </w:r>
      <w:proofErr w:type="spellEnd"/>
      <w:r w:rsidR="002876BC">
        <w:rPr>
          <w:b/>
        </w:rPr>
        <w:t xml:space="preserve"> 3, OIB: 05160153901, MBS: 030190054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2876BC">
        <w:rPr>
          <w:b/>
        </w:rPr>
        <w:t>25. rujna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2876BC">
        <w:t>1168</w:t>
      </w:r>
      <w:r w:rsidR="00DF6B4D">
        <w:t>/18-</w:t>
      </w:r>
      <w:r w:rsidR="00F2336D">
        <w:t>6</w:t>
      </w:r>
      <w:r w:rsidR="00DF6B4D">
        <w:t xml:space="preserve"> od </w:t>
      </w:r>
      <w:r w:rsidR="002876BC">
        <w:t>13</w:t>
      </w:r>
      <w:r w:rsidR="00F2336D">
        <w:t>. studenog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F2336D">
        <w:t>Boja Stanković</w:t>
      </w:r>
      <w:r w:rsidR="00DF6B4D">
        <w:t xml:space="preserve"> iz Osijeka dana 11. listopada 2018. g.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2876BC">
        <w:rPr>
          <w:b/>
        </w:rPr>
        <w:t>25. rujna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2876BC">
        <w:t>30.432,80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</w:t>
      </w:r>
      <w:r w:rsidR="00F2336D">
        <w:t>0</w:t>
      </w:r>
      <w:r>
        <w:t>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2876BC" w:rsidP="002876BC" w:rsidR="002876BC">
      <w:pPr>
        <w:jc w:val="right"/>
      </w:pPr>
      <w:r>
        <w:lastRenderedPageBreak/>
        <w:t>Broj: 6 St-1168/18-7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2876BC">
        <w:t>13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2876BC" w:rsidP="002E5413" w:rsidR="002876BC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Tajana </w:t>
      </w:r>
      <w:proofErr w:type="spellStart"/>
      <w:r>
        <w:t>Paradžik</w:t>
      </w:r>
      <w:proofErr w:type="spellEnd"/>
      <w:r>
        <w:t xml:space="preserve">, Osijek, J. </w:t>
      </w:r>
      <w:proofErr w:type="spellStart"/>
      <w:r>
        <w:t>Huttlera</w:t>
      </w:r>
      <w:proofErr w:type="spellEnd"/>
      <w:r>
        <w:t xml:space="preserve"> 3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R-16.1.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2876BC" w:rsidP="002876BC" w:rsidR="007A4540">
      <w:pPr>
        <w:tabs>
          <w:tab w:pos="1185" w:val="left"/>
        </w:tabs>
      </w:pPr>
      <w:bookmarkStart w:name="_GoBack" w:id="0"/>
      <w:bookmarkEnd w:id="0"/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8FF" w:rsidP="00C06AA6" w:rsidR="001E68FF">
      <w:r>
        <w:separator/>
      </w:r>
    </w:p>
  </w:endnote>
  <w:endnote w:id="0" w:type="continuationSeparator">
    <w:p w:rsidRDefault="001E68FF" w:rsidP="00C06AA6" w:rsidR="001E6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8FF" w:rsidP="00C06AA6" w:rsidR="001E68FF">
      <w:r>
        <w:separator/>
      </w:r>
    </w:p>
  </w:footnote>
  <w:footnote w:id="0" w:type="continuationSeparator">
    <w:p w:rsidRDefault="001E68FF" w:rsidP="00C06AA6" w:rsidR="001E6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4A31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70D8"/>
    <w:rsid w:val="001C73F4"/>
    <w:rsid w:val="001C7F1E"/>
    <w:rsid w:val="001E375C"/>
    <w:rsid w:val="001E68FF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A4A31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4A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4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4A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4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St-1168/2018</izvorni_sadrzaj>
    <derivirana_varijabla naziv="DomainObject.Predmet.OznakaBroj_1">St-1168/2018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VIT-aa j.d.o.o. za usluge i trgovinu</izvorni_sadrzaj>
    <derivirana_varijabla naziv="DomainObject.Predmet.ProtustrankaFormated_1">  VIT-aa j.d.o.o. za usluge i trgovinu</derivirana_varijabla>
  </DomainObject.Predmet.ProtustrankaFormated>
  <DomainObject.Predmet.ProtustrankaFormatedOIB>
    <izvorni_sadrzaj>  VIT-aa j.d.o.o. za usluge i trgovinu, OIB 05160153901</izvorni_sadrzaj>
    <derivirana_varijabla naziv="DomainObject.Predmet.ProtustrankaFormatedOIB_1">  VIT-aa j.d.o.o. za usluge i trgovinu, OIB 05160153901</derivirana_varijabla>
  </DomainObject.Predmet.ProtustrankaFormatedOIB>
  <DomainObject.Predmet.ProtustrankaFormatedWithAdress>
    <izvorni_sadrzaj> VIT-aa j.d.o.o. za usluge i trgovinu, Josipa Huttlera 3 , 31000 Osijek</izvorni_sadrzaj>
    <derivirana_varijabla naziv="DomainObject.Predmet.ProtustrankaFormatedWithAdress_1"> VIT-aa j.d.o.o. za usluge i trgovinu, Josipa Huttlera 3 , 31000 Osijek</derivirana_varijabla>
  </DomainObject.Predmet.ProtustrankaFormatedWithAdress>
  <DomainObject.Predmet.ProtustrankaFormatedWithAdressOIB>
    <izvorni_sadrzaj> VIT-aa j.d.o.o. za usluge i trgovinu, OIB 05160153901, Josipa Huttlera 3 , 31000 Osijek</izvorni_sadrzaj>
    <derivirana_varijabla naziv="DomainObject.Predmet.ProtustrankaFormatedWithAdressOIB_1"> VIT-aa j.d.o.o. za usluge i trgovinu, OIB 05160153901, Josipa Huttlera 3 , 31000 Osijek</derivirana_varijabla>
  </DomainObject.Predmet.ProtustrankaFormatedWithAdressOIB>
  <DomainObject.Predmet.ProtustrankaWithAdress>
    <izvorni_sadrzaj>VIT-aa j.d.o.o. za usluge i trgovinu Josipa Huttlera 3 , 31000 Osijek</izvorni_sadrzaj>
    <derivirana_varijabla naziv="DomainObject.Predmet.ProtustrankaWithAdress_1">VIT-aa j.d.o.o. za usluge i trgovinu Josipa Huttlera 3 , 31000 Osijek</derivirana_varijabla>
  </DomainObject.Predmet.ProtustrankaWithAdress>
  <DomainObject.Predmet.ProtustrankaWithAdressOIB>
    <izvorni_sadrzaj>VIT-aa j.d.o.o. za usluge i trgovinu, OIB 05160153901, Josipa Huttlera 3 , 31000 Osijek</izvorni_sadrzaj>
    <derivirana_varijabla naziv="DomainObject.Predmet.ProtustrankaWithAdressOIB_1">VIT-aa j.d.o.o. za usluge i trgovinu, OIB 05160153901, Josipa Huttlera 3 , 31000 Osijek</derivirana_varijabla>
  </DomainObject.Predmet.ProtustrankaWithAdressOIB>
  <DomainObject.Predmet.ProtustrankaNazivFormated>
    <izvorni_sadrzaj>VIT-aa j.d.o.o. za usluge i trgovinu</izvorni_sadrzaj>
    <derivirana_varijabla naziv="DomainObject.Predmet.ProtustrankaNazivFormated_1">VIT-aa j.d.o.o. za usluge i trgovinu</derivirana_varijabla>
  </DomainObject.Predmet.ProtustrankaNazivFormated>
  <DomainObject.Predmet.ProtustrankaNazivFormatedOIB>
    <izvorni_sadrzaj>VIT-aa j.d.o.o. za usluge i trgovinu, OIB 05160153901</izvorni_sadrzaj>
    <derivirana_varijabla naziv="DomainObject.Predmet.ProtustrankaNazivFormatedOIB_1">VIT-aa j.d.o.o. za usluge i trgovinu, OIB 05160153901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VIT-aa j.d.o.o. za usluge i trgovinu</item>
    </izvorni_sadrzaj>
    <derivirana_varijabla naziv="DomainObject.Predmet.ProtuStrankaListFormated_1">
      <item>VIT-aa j.d.o.o. za usluge i trgovinu</item>
    </derivirana_varijabla>
  </DomainObject.Predmet.ProtuStrankaListFormated>
  <DomainObject.Predmet.ProtuStrankaListFormatedOIB>
    <izvorni_sadrzaj>
      <item>VIT-aa j.d.o.o. za usluge i trgovinu, OIB 05160153901</item>
    </izvorni_sadrzaj>
    <derivirana_varijabla naziv="DomainObject.Predmet.ProtuStrankaListFormatedOIB_1">
      <item>VIT-aa j.d.o.o. za usluge i trgovinu, OIB 05160153901</item>
    </derivirana_varijabla>
  </DomainObject.Predmet.ProtuStrankaListFormatedOIB>
  <DomainObject.Predmet.ProtuStrankaListFormatedWithAdress>
    <izvorni_sadrzaj>
      <item>VIT-aa j.d.o.o. za usluge i trgovinu, Josipa Huttlera 3 , 31000 Osijek</item>
    </izvorni_sadrzaj>
    <derivirana_varijabla naziv="DomainObject.Predmet.ProtuStrankaListFormatedWithAdress_1">
      <item>VIT-aa j.d.o.o. za usluge i trgovinu, Josipa Huttlera 3 , 31000 Osijek</item>
    </derivirana_varijabla>
  </DomainObject.Predmet.ProtuStrankaListFormatedWithAdress>
  <DomainObject.Predmet.ProtuStrankaListFormatedWithAdressOIB>
    <izvorni_sadrzaj>
      <item>VIT-aa j.d.o.o. za usluge i trgovinu, OIB 05160153901, Josipa Huttlera 3 , 31000 Osijek</item>
    </izvorni_sadrzaj>
    <derivirana_varijabla naziv="DomainObject.Predmet.ProtuStrankaListFormatedWithAdressOIB_1">
      <item>VIT-aa j.d.o.o. za usluge i trgovinu, OIB 05160153901, Josipa Huttlera 3 , 31000 Osijek</item>
    </derivirana_varijabla>
  </DomainObject.Predmet.ProtuStrankaListFormatedWithAdressOIB>
  <DomainObject.Predmet.ProtuStrankaListNazivFormated>
    <izvorni_sadrzaj>
      <item>VIT-aa j.d.o.o. za usluge i trgovinu</item>
    </izvorni_sadrzaj>
    <derivirana_varijabla naziv="DomainObject.Predmet.ProtuStrankaListNazivFormated_1">
      <item>VIT-aa j.d.o.o. za usluge i trgovinu</item>
    </derivirana_varijabla>
  </DomainObject.Predmet.ProtuStrankaListNazivFormated>
  <DomainObject.Predmet.ProtuStrankaListNazivFormatedOIB>
    <izvorni_sadrzaj>
      <item>VIT-aa j.d.o.o. za usluge i trgovinu, OIB 05160153901</item>
    </izvorni_sadrzaj>
    <derivirana_varijabla naziv="DomainObject.Predmet.ProtuStrankaListNazivFormatedOIB_1">
      <item>VIT-aa j.d.o.o. za usluge i trgovinu, OIB 05160153901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VIT-aa j.d.o.o. za usluge i trgovinu</izvorni_sadrzaj>
    <derivirana_varijabla naziv="DomainObject.Predmet.ProtustrankaIDrugi_1">VIT-aa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VIT-aa j.d.o.o. za usluge i trgovinu, OIB 05160153901, Josipa Huttlera 3 , 31000 Osijek</izvorni_sadrzaj>
    <derivirana_varijabla naziv="DomainObject.Predmet.ProtustrankaIDrugiAdressOIB_1">VIT-aa j.d.o.o. za usluge i trgovinu, OIB 05160153901, Josipa Huttlera 3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VIT-aa j.d.o.o. za usluge i trgovinu</item>
    </izvorni_sadrzaj>
    <derivirana_varijabla naziv="DomainObject.Predmet.SudioniciListNaziv_1">
      <item>FINA RC OSIJEK</item>
      <item>VIT-aa j.d.o.o. za usluge i trgovinu</item>
    </derivirana_varijabla>
  </DomainObject.Predmet.SudioniciListNaziv>
  <DomainObject.Predmet.SudioniciListAdressOIB>
    <izvorni_sadrzaj>
      <item>FINA RC OSIJEK, OIB 85821130368</item>
      <item>VIT-aa j.d.o.o. za usluge i trgovinu, OIB 05160153901, Josipa Huttlera 3 ,31000 Osijek</item>
    </izvorni_sadrzaj>
    <derivirana_varijabla naziv="DomainObject.Predmet.SudioniciListAdressOIB_1">
      <item>FINA RC OSIJEK, OIB 85821130368</item>
      <item>VIT-aa j.d.o.o. za usluge i trgovinu, OIB 05160153901, Josipa Huttlera 3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05160153901</item>
    </izvorni_sadrzaj>
    <derivirana_varijabla naziv="DomainObject.Predmet.SudioniciListNazivOIB_1">
      <item>, OIB 85821130368</item>
      <item>, OIB 05160153901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St-1168/2018-6</izvorni_sadrzaj>
    <derivirana_varijabla naziv="DomainObject.PredzadnjaOdlukaIzPredmeta.Oznaka_1">St-1168/2018-6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2548A-2E6F-4069-942F-C9D4B9651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860</properties:Words>
  <properties:Characters>4504</properties:Characters>
  <properties:Lines>155</properties:Lines>
  <properties:Paragraphs>36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2018-11-13T08:42:00Z</cp:lastPrinted>
  <dcterms:modified xmlns:xsi="http://www.w3.org/2001/XMLSchema-instance" xsi:type="dcterms:W3CDTF">2018-11-13T08:42:00Z</dcterms:modified>
  <cp:revision>16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