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528f" w14:paraId="3b5528f" w:rsidRDefault="00971E3A" w:rsidR="00814EEE" w:rsidRPr="00DD3FA1">
      <w:pPr>
        <w15:collapsed w:val="false"/>
        <w:rPr>
          <w:b/>
        </w:rPr>
      </w:pPr>
      <w:bookmarkStart w:name="_GoBack" w:id="0"/>
      <w:bookmarkEnd w:id="0"/>
      <w:r w:rsidRPr="00DD3FA1">
        <w:rPr>
          <w:b/>
        </w:rPr>
        <w:t xml:space="preserve">METEOR GRUPA </w:t>
      </w:r>
      <w:r w:rsidR="00A65121" w:rsidRPr="00DD3FA1">
        <w:rPr>
          <w:b/>
        </w:rPr>
        <w:t>d.o.o. u stečaju</w:t>
      </w:r>
    </w:p>
    <w:p w:rsidRDefault="00A65121" w:rsidR="00A65121">
      <w:r>
        <w:t xml:space="preserve">Varaždin, </w:t>
      </w:r>
      <w:proofErr w:type="spellStart"/>
      <w:r>
        <w:t>Optujska</w:t>
      </w:r>
      <w:proofErr w:type="spellEnd"/>
      <w:r>
        <w:t xml:space="preserve"> 12</w:t>
      </w:r>
    </w:p>
    <w:p w:rsidRDefault="00A65121" w:rsidR="00A65121">
      <w:r>
        <w:t>OIB: 09637080512</w:t>
      </w:r>
    </w:p>
    <w:p w:rsidRDefault="00A65121" w:rsidR="00A65121">
      <w:r>
        <w:t>Stečajna upraviteljica Nevenka Golubić</w:t>
      </w:r>
    </w:p>
    <w:p w:rsidRDefault="00B914A2" w:rsidR="00B914A2"/>
    <w:p w:rsidRDefault="0002503C" w:rsidR="0002503C"/>
    <w:p w:rsidRDefault="00B914A2" w:rsidR="00B914A2"/>
    <w:p w:rsidRDefault="00A65121" w:rsidR="00A65121"/>
    <w:p w:rsidRDefault="00A65121" w:rsidR="00A65121" w:rsidRPr="00DD3FA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3FA1">
        <w:rPr>
          <w:b/>
        </w:rPr>
        <w:t>Broj: St-74/2012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</w:r>
      <w:r w:rsidRPr="00DD3FA1">
        <w:rPr>
          <w:b/>
        </w:rPr>
        <w:tab/>
        <w:t>TRGOVAČKI SUD U VARAŽDINU</w:t>
      </w:r>
    </w:p>
    <w:p w:rsidRDefault="00A65121" w:rsidR="00A65121" w:rsidRPr="00DD3FA1">
      <w:pPr>
        <w:rPr>
          <w:b/>
        </w:rPr>
      </w:pPr>
    </w:p>
    <w:p w:rsidRDefault="00A65121" w:rsidR="00A65121" w:rsidRPr="00DD3FA1">
      <w:pPr>
        <w:rPr>
          <w:b/>
        </w:rPr>
      </w:pPr>
    </w:p>
    <w:p w:rsidRDefault="009D25E5" w:rsidR="00A65121" w:rsidRPr="00DD3FA1">
      <w:pPr>
        <w:rPr>
          <w:b/>
        </w:rPr>
      </w:pPr>
      <w:r>
        <w:rPr>
          <w:b/>
        </w:rPr>
        <w:t xml:space="preserve">I. </w:t>
      </w:r>
      <w:r w:rsidR="00A65121" w:rsidRPr="00DD3FA1">
        <w:rPr>
          <w:b/>
        </w:rPr>
        <w:t xml:space="preserve"> Izvješće o tijeku stečajnog postupka </w:t>
      </w:r>
    </w:p>
    <w:p w:rsidRDefault="00A65121" w:rsidR="00A65121"/>
    <w:p w:rsidRDefault="00A65121" w:rsidR="00A65121"/>
    <w:p w:rsidRDefault="009D25E5" w:rsidP="009D25E5" w:rsidR="00A65121" w:rsidRPr="00DD3FA1">
      <w:pPr>
        <w:ind w:left="360"/>
        <w:rPr>
          <w:b/>
        </w:rPr>
      </w:pPr>
      <w:r>
        <w:rPr>
          <w:b/>
        </w:rPr>
        <w:t xml:space="preserve">I.1. </w:t>
      </w:r>
      <w:r w:rsidR="00A65121" w:rsidRPr="00DD3FA1">
        <w:rPr>
          <w:b/>
        </w:rPr>
        <w:t xml:space="preserve">Tijek stečajnog postupka u razdoblju od </w:t>
      </w:r>
      <w:r w:rsidR="009F09A7">
        <w:rPr>
          <w:b/>
        </w:rPr>
        <w:t xml:space="preserve"> </w:t>
      </w:r>
      <w:r w:rsidR="005E5466">
        <w:rPr>
          <w:b/>
        </w:rPr>
        <w:t xml:space="preserve">13. lipnja </w:t>
      </w:r>
      <w:r w:rsidR="00965AC2">
        <w:rPr>
          <w:b/>
        </w:rPr>
        <w:t>2017.</w:t>
      </w:r>
      <w:r w:rsidR="005E5466">
        <w:rPr>
          <w:b/>
        </w:rPr>
        <w:t xml:space="preserve"> do 18. listopada 2017. godine</w:t>
      </w:r>
    </w:p>
    <w:p w:rsidRDefault="00A65121" w:rsidP="00A65121" w:rsidR="00A65121"/>
    <w:p w:rsidRDefault="00E95CB3" w:rsidP="00C54589" w:rsidR="00E95CB3">
      <w:pPr>
        <w:jc w:val="both"/>
      </w:pPr>
    </w:p>
    <w:p w:rsidRDefault="00775B14" w:rsidP="006F2421" w:rsidR="00D2550E">
      <w:pPr>
        <w:jc w:val="both"/>
      </w:pPr>
      <w:r>
        <w:t>Tijekom izvještajnog razdoblja</w:t>
      </w:r>
      <w:r w:rsidR="00965AC2">
        <w:t xml:space="preserve">, </w:t>
      </w:r>
      <w:r>
        <w:t xml:space="preserve"> </w:t>
      </w:r>
      <w:r w:rsidR="00965AC2">
        <w:t xml:space="preserve">u stečajnom postupku nad dužnikom Meteor grupa d.o.o. </w:t>
      </w:r>
      <w:r w:rsidR="00B03D25">
        <w:t xml:space="preserve">, </w:t>
      </w:r>
      <w:r w:rsidR="005E5466">
        <w:t>održana je dana 27</w:t>
      </w:r>
      <w:r w:rsidR="00D2550E">
        <w:t>.</w:t>
      </w:r>
      <w:r w:rsidR="005E5466">
        <w:t xml:space="preserve"> lipnja 2017. godine skupština vjerovnika </w:t>
      </w:r>
      <w:r w:rsidR="00B03D25">
        <w:t xml:space="preserve">na kojoj </w:t>
      </w:r>
      <w:r w:rsidR="00D2550E">
        <w:t xml:space="preserve">je prihvaćeno izvješće stečajnog upravitelja o provedenom stečajnom postupku te su donijete odluke o daljnjem </w:t>
      </w:r>
      <w:r w:rsidR="0061337F">
        <w:t xml:space="preserve">tijeku postupka i </w:t>
      </w:r>
      <w:r w:rsidR="00D2550E">
        <w:t>načinu unovčenja imovine stečajnog dužnika.</w:t>
      </w:r>
    </w:p>
    <w:p w:rsidRDefault="00D2550E" w:rsidP="006F2421" w:rsidR="00D2550E">
      <w:pPr>
        <w:jc w:val="both"/>
      </w:pPr>
    </w:p>
    <w:p w:rsidRDefault="00336629" w:rsidP="006F2421" w:rsidR="00336629">
      <w:pPr>
        <w:jc w:val="both"/>
      </w:pPr>
      <w:r>
        <w:t xml:space="preserve">Dana 4. srpnja 2017. godine održano je ročište </w:t>
      </w:r>
      <w:r w:rsidR="00E72720">
        <w:t xml:space="preserve">radi diobe </w:t>
      </w:r>
      <w:proofErr w:type="spellStart"/>
      <w:r w:rsidR="00E72720">
        <w:t>kupovnine</w:t>
      </w:r>
      <w:proofErr w:type="spellEnd"/>
      <w:r w:rsidR="00E72720">
        <w:t xml:space="preserve"> od prodaje nekretnine upisane u z.k.ul. 1013 k.o. Varaždin. Po pravomoćnosti rješenja o namirenju u stečajnu masu trebao bi se unijeti iznos od </w:t>
      </w:r>
      <w:r w:rsidR="007715B3">
        <w:t xml:space="preserve">100.458,19 </w:t>
      </w:r>
      <w:r w:rsidR="00E72720">
        <w:t>kn, dok bi se preostalim iznosom</w:t>
      </w:r>
      <w:r w:rsidR="007715B3">
        <w:t xml:space="preserve"> od 1.039.777,30 kn </w:t>
      </w:r>
      <w:r w:rsidR="00E72720">
        <w:t xml:space="preserve"> trebali namiriti</w:t>
      </w:r>
      <w:r w:rsidR="007715B3" w:rsidRPr="007715B3">
        <w:rPr>
          <w:sz w:val="20"/>
          <w:szCs w:val="20"/>
        </w:rPr>
        <w:t xml:space="preserve"> </w:t>
      </w:r>
      <w:proofErr w:type="spellStart"/>
      <w:r w:rsidR="007715B3" w:rsidRPr="007715B3">
        <w:t>razlučni</w:t>
      </w:r>
      <w:proofErr w:type="spellEnd"/>
      <w:r w:rsidR="007715B3" w:rsidRPr="007715B3">
        <w:t xml:space="preserve"> vjerovnici Banka Kovanica </w:t>
      </w:r>
      <w:r w:rsidR="007715B3">
        <w:t xml:space="preserve"> i </w:t>
      </w:r>
      <w:r w:rsidR="007715B3" w:rsidRPr="007715B3">
        <w:t xml:space="preserve"> HBOR.</w:t>
      </w:r>
    </w:p>
    <w:p w:rsidRDefault="007715B3" w:rsidP="006F2421" w:rsidR="007715B3" w:rsidRPr="007715B3">
      <w:pPr>
        <w:jc w:val="both"/>
      </w:pPr>
    </w:p>
    <w:p w:rsidRDefault="00D2550E" w:rsidP="006F2421" w:rsidR="00336629">
      <w:pPr>
        <w:jc w:val="both"/>
      </w:pPr>
      <w:r>
        <w:t xml:space="preserve">Dana </w:t>
      </w:r>
      <w:r w:rsidR="00336629">
        <w:t xml:space="preserve">19. rujna </w:t>
      </w:r>
      <w:r>
        <w:t xml:space="preserve"> 2017. godine održano je ročište radi diobe </w:t>
      </w:r>
      <w:proofErr w:type="spellStart"/>
      <w:r>
        <w:t>kupovnine</w:t>
      </w:r>
      <w:proofErr w:type="spellEnd"/>
      <w:r>
        <w:t xml:space="preserve"> od prodaje nekretnina upisanih u z.k.ul. </w:t>
      </w:r>
      <w:r w:rsidR="00336629">
        <w:t xml:space="preserve">2848 k.o. </w:t>
      </w:r>
      <w:proofErr w:type="spellStart"/>
      <w:r w:rsidR="00336629">
        <w:t>Kneginec</w:t>
      </w:r>
      <w:proofErr w:type="spellEnd"/>
      <w:r w:rsidR="00336629">
        <w:t xml:space="preserve">. Po pravomoćnosti rješenja o namirenju u stečajnu masu trebao bi se unijeti iznos od 140.147,76 kn, dok bi se preostalim iznosom </w:t>
      </w:r>
      <w:r w:rsidR="007715B3">
        <w:t xml:space="preserve"> od </w:t>
      </w:r>
      <w:r w:rsidR="0045343A" w:rsidRPr="0045343A">
        <w:t>1.155.500,74</w:t>
      </w:r>
      <w:r w:rsidR="0045343A">
        <w:rPr>
          <w:sz w:val="20"/>
          <w:szCs w:val="20"/>
        </w:rPr>
        <w:t xml:space="preserve">  kn </w:t>
      </w:r>
      <w:r w:rsidR="00336629">
        <w:t xml:space="preserve">trebao namiriti </w:t>
      </w:r>
      <w:proofErr w:type="spellStart"/>
      <w:r w:rsidR="00336629">
        <w:t>razlučni</w:t>
      </w:r>
      <w:proofErr w:type="spellEnd"/>
      <w:r w:rsidR="00336629">
        <w:t xml:space="preserve"> vjerovnik Adriatic </w:t>
      </w:r>
      <w:proofErr w:type="spellStart"/>
      <w:r w:rsidR="00336629">
        <w:t>Assets</w:t>
      </w:r>
      <w:proofErr w:type="spellEnd"/>
      <w:r w:rsidR="00336629">
        <w:t xml:space="preserve"> d.o.o. Zagreb.</w:t>
      </w:r>
    </w:p>
    <w:p w:rsidRDefault="00433646" w:rsidP="006F2421" w:rsidR="00433646">
      <w:pPr>
        <w:jc w:val="both"/>
      </w:pPr>
    </w:p>
    <w:p w:rsidRDefault="00433646" w:rsidP="006F2421" w:rsidR="00433646">
      <w:pPr>
        <w:jc w:val="both"/>
      </w:pPr>
      <w:r>
        <w:t xml:space="preserve">Na 16. javnoj dražbi održanoj 19. rujna 2017. godine prodana je nekretnina </w:t>
      </w:r>
      <w:proofErr w:type="spellStart"/>
      <w:r>
        <w:t>čkbr</w:t>
      </w:r>
      <w:proofErr w:type="spellEnd"/>
      <w:r>
        <w:t xml:space="preserve">. 1857 Vinogradska ulica ukupne </w:t>
      </w:r>
      <w:smartTag w:element="metricconverter" w:uri="urn:schemas-microsoft-com:office:smarttags">
        <w:smartTagPr>
          <w:attr w:val="7463 m2" w:name="ProductID"/>
        </w:smartTagPr>
        <w:r w:rsidR="00755D48">
          <w:t>7463 m2</w:t>
        </w:r>
      </w:smartTag>
      <w:r w:rsidR="00755D48">
        <w:t xml:space="preserve">, upisana u z.k.ul. 2951 k.o. Ludbreg, za kupoprodajnu cijenu u iznosu od 359.592,67 kn. </w:t>
      </w:r>
      <w:r w:rsidR="006F2421">
        <w:t xml:space="preserve">Na nekretnini </w:t>
      </w:r>
      <w:proofErr w:type="spellStart"/>
      <w:r w:rsidR="006F2421">
        <w:t>razlučno</w:t>
      </w:r>
      <w:proofErr w:type="spellEnd"/>
      <w:r w:rsidR="006F2421">
        <w:t xml:space="preserve"> pravo ima Adriatic </w:t>
      </w:r>
      <w:proofErr w:type="spellStart"/>
      <w:r w:rsidR="006F2421">
        <w:t>Assets</w:t>
      </w:r>
      <w:proofErr w:type="spellEnd"/>
      <w:r w:rsidR="006F2421">
        <w:t xml:space="preserve"> d.o.o.</w:t>
      </w:r>
    </w:p>
    <w:p w:rsidRDefault="00755D48" w:rsidP="006F2421" w:rsidR="00755D48">
      <w:pPr>
        <w:jc w:val="both"/>
      </w:pPr>
    </w:p>
    <w:p w:rsidRDefault="00755D48" w:rsidP="006F2421" w:rsidR="00755D48">
      <w:pPr>
        <w:jc w:val="both"/>
      </w:pPr>
      <w:r>
        <w:t xml:space="preserve">16. javna dražba određena za 19. rujna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 xml:space="preserve">. za nekretninu </w:t>
      </w:r>
      <w:proofErr w:type="spellStart"/>
      <w:r>
        <w:t>čkbr</w:t>
      </w:r>
      <w:proofErr w:type="spellEnd"/>
      <w:r>
        <w:t xml:space="preserve">. 96/4, upisanu u z.k.ul. 2722  k.o. Varaždinske Toplice je odgođena, budući da je za navedenu nekretninu zemljišnoknjižno stanje promijenjeno i ista je sada upisana u z.k.ul. 4246 k.o. Varaždinske Toplice, </w:t>
      </w:r>
      <w:proofErr w:type="spellStart"/>
      <w:r>
        <w:t>čkbr</w:t>
      </w:r>
      <w:proofErr w:type="spellEnd"/>
      <w:r>
        <w:t>. 3663. Nova javna dražba određena je za 29.11.2017. godine.</w:t>
      </w:r>
    </w:p>
    <w:p w:rsidRDefault="00755D48" w:rsidP="006F2421" w:rsidR="00755D48">
      <w:pPr>
        <w:jc w:val="both"/>
      </w:pPr>
    </w:p>
    <w:p w:rsidRDefault="00755D48" w:rsidP="006F2421" w:rsidR="00755D48">
      <w:pPr>
        <w:jc w:val="both"/>
      </w:pPr>
      <w:r>
        <w:t xml:space="preserve">Nekretnine upisane u z.k.ul. 3568 k.o. </w:t>
      </w:r>
      <w:proofErr w:type="spellStart"/>
      <w:r w:rsidR="00796F31">
        <w:t>B</w:t>
      </w:r>
      <w:r>
        <w:t>artolovečki</w:t>
      </w:r>
      <w:proofErr w:type="spellEnd"/>
      <w:r>
        <w:t xml:space="preserve">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657/10, etaža 1., etaža 2. i etaža 3, nisu se uspjele prodati na 4. javnoj dražbi koja je održana 19. rujna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 w:rsidR="00796F31">
        <w:t>, te je određena 5. javna dražba za dan 29.11.2017. godine na kojoj će se nekretnine prodavati po početnoj cijeni u iznosu od 8.918.084,82 kn.</w:t>
      </w:r>
    </w:p>
    <w:p w:rsidRDefault="00796F31" w:rsidP="006F2421" w:rsidR="00796F31">
      <w:pPr>
        <w:jc w:val="both"/>
      </w:pPr>
    </w:p>
    <w:p w:rsidRDefault="0045343A" w:rsidP="006F2421" w:rsidR="00336629">
      <w:pPr>
        <w:jc w:val="both"/>
      </w:pPr>
      <w:r>
        <w:lastRenderedPageBreak/>
        <w:t xml:space="preserve">Nekretnine  upisane u z.k.ul. </w:t>
      </w:r>
      <w:r w:rsidR="00473AD5">
        <w:t>13578 k.o. Varaždin ( u osnivanju ), etaža 2. i etaža 3., prodavat će se na elektroničkoj javnoj dražbi i u tijeku je priprema dokumentacije za dražbu.</w:t>
      </w:r>
    </w:p>
    <w:p w:rsidRDefault="00473AD5" w:rsidP="006F2421" w:rsidR="00473AD5">
      <w:pPr>
        <w:jc w:val="both"/>
      </w:pPr>
    </w:p>
    <w:p w:rsidRDefault="008429D6" w:rsidP="006F2421" w:rsidR="00473AD5">
      <w:pPr>
        <w:jc w:val="both"/>
      </w:pPr>
      <w:r>
        <w:t xml:space="preserve">Nekretnine na kojima nema </w:t>
      </w:r>
      <w:proofErr w:type="spellStart"/>
      <w:r>
        <w:t>razlučnih</w:t>
      </w:r>
      <w:proofErr w:type="spellEnd"/>
      <w:r>
        <w:t xml:space="preserve"> prava, sukladno odluci odbora vjerovnika od 22. prosinca 2016. godine, prodaje stečajni upravitelj prikupljanjem pisanih ponuda. U izvještajnom razdoblju obavljene su 3. i 4. prodaja, na kojima nije </w:t>
      </w:r>
      <w:r w:rsidR="006F2421">
        <w:t xml:space="preserve">bilo </w:t>
      </w:r>
      <w:r>
        <w:t>zainteresiranih ponuđača. U tijeku je 5. prodaja, a ponuđači mogu pisane ponude dostaviti do 08.11.2017. godine.</w:t>
      </w:r>
    </w:p>
    <w:p w:rsidRDefault="008429D6" w:rsidP="006F2421" w:rsidR="008429D6">
      <w:pPr>
        <w:jc w:val="both"/>
      </w:pPr>
    </w:p>
    <w:p w:rsidRDefault="00BF1FFC" w:rsidP="006F2421" w:rsidR="007A1732" w:rsidRPr="007A1732">
      <w:pPr>
        <w:jc w:val="both"/>
      </w:pPr>
      <w:r>
        <w:t xml:space="preserve">Ovršni postupci ovrhovoditelja DOKA Hrvatska d.o.o.,  pokrenuti  kod Trgovačkog suda u Varaždinu radi naplate novčane tražbine ovrhom na nekretninama </w:t>
      </w:r>
      <w:proofErr w:type="spellStart"/>
      <w:r>
        <w:t>ovršenika</w:t>
      </w:r>
      <w:proofErr w:type="spellEnd"/>
      <w:r>
        <w:t xml:space="preserve"> Meteor grupa d.o.o.,  broj </w:t>
      </w:r>
      <w:proofErr w:type="spellStart"/>
      <w:r>
        <w:t>Ovr</w:t>
      </w:r>
      <w:proofErr w:type="spellEnd"/>
      <w:r>
        <w:t xml:space="preserve">-223/12 i </w:t>
      </w:r>
      <w:proofErr w:type="spellStart"/>
      <w:r>
        <w:t>Ovr</w:t>
      </w:r>
      <w:proofErr w:type="spellEnd"/>
      <w:r>
        <w:t xml:space="preserve">-243/12 su pravomoćno obustavljeni, te je u zemljišnim knjigama u tijeku brisanje zabilježbe ovrhe ( pod Z-10960/17  i Z-11288/17 ). Predloženo je da odbor vjerovnika donese odluku o prodaji </w:t>
      </w:r>
      <w:r w:rsidR="007A1732">
        <w:t>predmetnih</w:t>
      </w:r>
      <w:r>
        <w:t xml:space="preserve">  nekretnina  prikupljanjem pisanih ponuda</w:t>
      </w:r>
      <w:r w:rsidR="007A1732">
        <w:t xml:space="preserve"> ( nekretnine upisane u z.k.ul </w:t>
      </w:r>
      <w:r w:rsidR="007A1732" w:rsidRPr="007A1732">
        <w:t xml:space="preserve">3417 k.o. </w:t>
      </w:r>
      <w:proofErr w:type="spellStart"/>
      <w:r w:rsidR="007A1732" w:rsidRPr="007A1732">
        <w:t>Kneginec</w:t>
      </w:r>
      <w:proofErr w:type="spellEnd"/>
      <w:r w:rsidR="007A1732" w:rsidRPr="007A1732">
        <w:t xml:space="preserve">, 3416 k.o. </w:t>
      </w:r>
      <w:proofErr w:type="spellStart"/>
      <w:r w:rsidR="007A1732" w:rsidRPr="007A1732">
        <w:t>Kneginec</w:t>
      </w:r>
      <w:proofErr w:type="spellEnd"/>
      <w:r w:rsidR="007A1732" w:rsidRPr="007A1732">
        <w:t xml:space="preserve">, 3046 k.o. </w:t>
      </w:r>
      <w:proofErr w:type="spellStart"/>
      <w:r w:rsidR="007A1732" w:rsidRPr="007A1732">
        <w:t>Kneginec</w:t>
      </w:r>
      <w:proofErr w:type="spellEnd"/>
      <w:r w:rsidR="007A1732" w:rsidRPr="007A1732">
        <w:t xml:space="preserve">, 3177 k.o. </w:t>
      </w:r>
      <w:proofErr w:type="spellStart"/>
      <w:r w:rsidR="007A1732" w:rsidRPr="007A1732">
        <w:t>Kneginec</w:t>
      </w:r>
      <w:proofErr w:type="spellEnd"/>
      <w:r w:rsidR="007A1732" w:rsidRPr="007A1732">
        <w:t xml:space="preserve">, 1107 k.o. Vratno, 1577 k.o. Vratno udio ½, </w:t>
      </w:r>
      <w:r w:rsidR="007A1732">
        <w:t>1431  k.o. Vratno)</w:t>
      </w:r>
      <w:r w:rsidR="007A1732" w:rsidRPr="007A1732">
        <w:t xml:space="preserve">. </w:t>
      </w:r>
    </w:p>
    <w:p w:rsidRDefault="007A1732" w:rsidP="007A1732" w:rsidR="007A1732"/>
    <w:p w:rsidRDefault="0061337F" w:rsidP="00336629" w:rsidR="007A1732" w:rsidRPr="0061337F">
      <w:pPr>
        <w:rPr>
          <w:b/>
        </w:rPr>
      </w:pPr>
      <w:r w:rsidRPr="0061337F">
        <w:rPr>
          <w:b/>
        </w:rPr>
        <w:t>I.2. Parnični postupci</w:t>
      </w:r>
    </w:p>
    <w:p w:rsidRDefault="007A1732" w:rsidP="00336629" w:rsidR="007A1732"/>
    <w:p w:rsidRDefault="001735E4" w:rsidP="00336629" w:rsidR="00BF1FFC">
      <w:r>
        <w:t xml:space="preserve">Tijekom izvještajnog razdoblja u slijedećim je parničnim postupcima bilo radnji: </w:t>
      </w:r>
    </w:p>
    <w:p w:rsidRDefault="001735E4" w:rsidP="00336629" w:rsidR="001735E4"/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6F2421">
        <w:rPr>
          <w:rFonts w:hAnsi="Times New Roman" w:ascii="Times New Roman"/>
          <w:sz w:val="24"/>
          <w:szCs w:val="24"/>
          <w:u w:val="single"/>
        </w:rPr>
        <w:t xml:space="preserve">P-190/14  Meteor grupa d.o.o. u stečaju c/a </w:t>
      </w:r>
      <w:proofErr w:type="spellStart"/>
      <w:r w:rsidRPr="006F2421">
        <w:rPr>
          <w:rFonts w:hAnsi="Times New Roman" w:ascii="Times New Roman"/>
          <w:sz w:val="24"/>
          <w:szCs w:val="24"/>
          <w:u w:val="single"/>
        </w:rPr>
        <w:t>Bagerkop</w:t>
      </w:r>
      <w:proofErr w:type="spellEnd"/>
      <w:r w:rsidRPr="006F2421">
        <w:rPr>
          <w:rFonts w:hAnsi="Times New Roman" w:ascii="Times New Roman"/>
          <w:sz w:val="24"/>
          <w:szCs w:val="24"/>
          <w:u w:val="single"/>
        </w:rPr>
        <w:t>-Roberto d.o.o.</w:t>
      </w:r>
      <w:r w:rsidRPr="006F2421">
        <w:rPr>
          <w:rFonts w:hAnsi="Times New Roman" w:ascii="Times New Roman"/>
          <w:sz w:val="24"/>
          <w:szCs w:val="24"/>
        </w:rPr>
        <w:t xml:space="preserve"> ( VPS: 1.632.700,54</w:t>
      </w:r>
      <w:r w:rsidRPr="00B040B5">
        <w:rPr>
          <w:rFonts w:hAnsi="Times New Roman" w:ascii="Times New Roman"/>
          <w:sz w:val="24"/>
          <w:szCs w:val="24"/>
        </w:rPr>
        <w:t xml:space="preserve"> kn ) </w:t>
      </w:r>
      <w:r w:rsidR="00B040B5">
        <w:rPr>
          <w:rFonts w:hAnsi="Times New Roman" w:ascii="Times New Roman"/>
          <w:sz w:val="24"/>
          <w:szCs w:val="24"/>
        </w:rPr>
        <w:t>Pobija se pet ugovora o cesiji.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20.09.2017. održana glavna rasprava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Novo ročište zakazano za 20.12.2017.</w:t>
      </w:r>
    </w:p>
    <w:p w:rsidRDefault="0004765F" w:rsidP="0004765F" w:rsidR="0004765F" w:rsidRPr="00B040B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696D71" w:rsidP="00696D71" w:rsidR="00696D71" w:rsidRPr="006F2421">
      <w:pPr>
        <w:spacing w:lineRule="auto" w:line="276"/>
        <w:contextualSpacing/>
        <w:jc w:val="both"/>
      </w:pPr>
      <w:r w:rsidRPr="006F2421">
        <w:rPr>
          <w:u w:val="single"/>
        </w:rPr>
        <w:t xml:space="preserve">P-401/13 </w:t>
      </w:r>
      <w:r w:rsidRPr="006F2421">
        <w:t xml:space="preserve">/ </w:t>
      </w:r>
      <w:r w:rsidRPr="006F2421">
        <w:rPr>
          <w:u w:val="single"/>
        </w:rPr>
        <w:t xml:space="preserve">Meteor grupa d.o.o. u stečaju c/a </w:t>
      </w:r>
      <w:proofErr w:type="spellStart"/>
      <w:r w:rsidRPr="006F2421">
        <w:rPr>
          <w:u w:val="single"/>
        </w:rPr>
        <w:t>Bagerkop</w:t>
      </w:r>
      <w:proofErr w:type="spellEnd"/>
      <w:r w:rsidRPr="006F2421">
        <w:rPr>
          <w:u w:val="single"/>
        </w:rPr>
        <w:t xml:space="preserve">-Roberto d.o.o. </w:t>
      </w:r>
    </w:p>
    <w:p w:rsidRDefault="00696D71" w:rsidP="00696D71" w:rsidR="00696D71" w:rsidRPr="00B040B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 xml:space="preserve">Tužba radi utvrđenja bespravnog učinka Ugovora o kupoprodaji nekretnina upisane u </w:t>
      </w:r>
      <w:proofErr w:type="spellStart"/>
      <w:r w:rsidRPr="00B040B5">
        <w:rPr>
          <w:rFonts w:hAnsi="Times New Roman" w:ascii="Times New Roman"/>
          <w:sz w:val="24"/>
          <w:szCs w:val="24"/>
        </w:rPr>
        <w:t>zk.ul</w:t>
      </w:r>
      <w:proofErr w:type="spellEnd"/>
      <w:r w:rsidRPr="00B040B5">
        <w:rPr>
          <w:rFonts w:hAnsi="Times New Roman" w:ascii="Times New Roman"/>
          <w:sz w:val="24"/>
          <w:szCs w:val="24"/>
        </w:rPr>
        <w:t xml:space="preserve">. 3151 k.o. </w:t>
      </w:r>
      <w:proofErr w:type="spellStart"/>
      <w:r w:rsidRPr="00B040B5">
        <w:rPr>
          <w:rFonts w:hAnsi="Times New Roman" w:ascii="Times New Roman"/>
          <w:sz w:val="24"/>
          <w:szCs w:val="24"/>
        </w:rPr>
        <w:t>Kneginec</w:t>
      </w:r>
      <w:proofErr w:type="spellEnd"/>
      <w:r w:rsidRPr="00B040B5">
        <w:rPr>
          <w:rFonts w:hAnsi="Times New Roman" w:ascii="Times New Roman"/>
          <w:sz w:val="24"/>
          <w:szCs w:val="24"/>
        </w:rPr>
        <w:t xml:space="preserve"> sa inventarom i opremom, u naravi poslovna zgrada i dvorište, zaključen dana 20. veljače 2012. godine.</w:t>
      </w:r>
    </w:p>
    <w:p w:rsidRDefault="00696D71" w:rsidP="00696D71" w:rsidR="00696D71" w:rsidRPr="00B040B5">
      <w:pPr>
        <w:pStyle w:val="Odlomakpopisa"/>
        <w:numPr>
          <w:ilvl w:val="0"/>
          <w:numId w:val="20"/>
        </w:numPr>
        <w:spacing w:after="0"/>
        <w:ind w:hanging="284" w:left="284"/>
        <w:jc w:val="both"/>
        <w:rPr>
          <w:rFonts w:hAnsi="Times New Roman" w:ascii="Times New Roman"/>
          <w:sz w:val="24"/>
          <w:szCs w:val="24"/>
        </w:rPr>
      </w:pPr>
      <w:r w:rsidRPr="00B040B5">
        <w:rPr>
          <w:rFonts w:hAnsi="Times New Roman" w:ascii="Times New Roman"/>
          <w:sz w:val="24"/>
          <w:szCs w:val="24"/>
        </w:rPr>
        <w:t>Ročište zakazano za 02.11.2017.</w:t>
      </w:r>
    </w:p>
    <w:p w:rsidRDefault="00696D71" w:rsidP="0004765F" w:rsidR="00696D71" w:rsidRPr="00696D71">
      <w:pPr>
        <w:pStyle w:val="Odlomakpopisa"/>
        <w:spacing w:after="0"/>
        <w:ind w:left="0"/>
        <w:jc w:val="both"/>
        <w:rPr>
          <w:rFonts w:hAnsi="Garamond" w:ascii="Garamond"/>
          <w:sz w:val="24"/>
          <w:szCs w:val="24"/>
          <w:u w:val="single"/>
        </w:rPr>
      </w:pPr>
    </w:p>
    <w:p w:rsidRDefault="00B040B5" w:rsidP="00B040B5" w:rsidR="00B040B5" w:rsidRPr="000E200D">
      <w:pPr>
        <w:pStyle w:val="Tijeloteksta"/>
        <w:ind w:hanging="360"/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sz w:val="28"/>
          <w:szCs w:val="28"/>
        </w:rPr>
        <w:t xml:space="preserve">   </w:t>
      </w:r>
      <w:r w:rsidR="0004765F" w:rsidRPr="000E200D">
        <w:rPr>
          <w:rFonts w:hAnsi="Times New Roman" w:ascii="Times New Roman"/>
          <w:sz w:val="28"/>
          <w:szCs w:val="28"/>
        </w:rPr>
        <w:t xml:space="preserve"> </w:t>
      </w:r>
      <w:r w:rsidRPr="000E200D">
        <w:rPr>
          <w:rFonts w:hAnsi="Times New Roman" w:ascii="Times New Roman"/>
          <w:sz w:val="28"/>
          <w:szCs w:val="28"/>
        </w:rPr>
        <w:t xml:space="preserve"> </w:t>
      </w:r>
      <w:r w:rsidR="00690296" w:rsidRPr="000E200D">
        <w:rPr>
          <w:rFonts w:hAnsi="Times New Roman" w:ascii="Times New Roman"/>
          <w:sz w:val="28"/>
          <w:szCs w:val="28"/>
        </w:rPr>
        <w:t xml:space="preserve"> </w:t>
      </w:r>
      <w:r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(P-469/13)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2.110.848,65 kn rad povrata stečenog bez osnove po bankarskoj garanciji</w:t>
      </w:r>
    </w:p>
    <w:p w:rsidRDefault="00690296" w:rsidP="00B040B5" w:rsidR="00690296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Ročište za glavnu raspravu zakazano za 03.11.2017.</w:t>
      </w:r>
    </w:p>
    <w:p w:rsidRDefault="00B040B5" w:rsidP="00B040B5" w:rsidR="00B040B5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6F2421" w:rsidP="00690296" w:rsidR="00B040B5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 </w:t>
      </w:r>
      <w:r w:rsidR="00B040B5"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 P-199/13)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 xml:space="preserve">Trgovački sud u Varaždinu 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9.000.000,00 kn radi povrata stečenog bez osnove po bankarskoj garanciji</w:t>
      </w:r>
    </w:p>
    <w:p w:rsidRDefault="00690296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Glavna rasprava zaključena 12.10.2017.</w:t>
      </w:r>
    </w:p>
    <w:p w:rsidRDefault="00690296" w:rsidP="00B040B5" w:rsidR="00690296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Ročište za objavu presude određeno za 23.11.2017.</w:t>
      </w:r>
    </w:p>
    <w:p w:rsidRDefault="006F2421" w:rsidP="006F2421" w:rsidR="006F2421">
      <w:pPr>
        <w:pStyle w:val="Tijeloteksta"/>
        <w:ind w:left="180"/>
        <w:rPr>
          <w:rFonts w:hAnsi="Times New Roman" w:ascii="Times New Roman"/>
          <w:bCs/>
          <w:i/>
          <w:sz w:val="24"/>
          <w:szCs w:val="24"/>
          <w:lang w:val="hr-HR"/>
        </w:rPr>
      </w:pPr>
    </w:p>
    <w:p w:rsidRDefault="006F2421" w:rsidP="006F2421" w:rsidR="00B040B5" w:rsidRPr="000E200D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</w:t>
      </w:r>
      <w:r w:rsidR="00B040B5" w:rsidRPr="000E200D">
        <w:rPr>
          <w:rFonts w:hAnsi="Times New Roman" w:ascii="Times New Roman"/>
          <w:bCs/>
          <w:sz w:val="24"/>
          <w:szCs w:val="24"/>
          <w:lang w:val="hr-HR"/>
        </w:rPr>
        <w:t>METEOR GRUPA d.o.o. – TERME TUHELJ d.o.o. (P-157/14)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VPS: 736.600,00 kuna radi naknade štete za građevinsku opremu</w:t>
      </w:r>
    </w:p>
    <w:p w:rsidRDefault="00690296" w:rsidP="00B040B5" w:rsidR="00690296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Presudom od 17.08.2017. g. odbijen tužbeni zahtjev</w:t>
      </w:r>
    </w:p>
    <w:p w:rsidRDefault="00690296" w:rsidP="00B040B5" w:rsidR="00690296" w:rsidRPr="000E200D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0E200D">
        <w:rPr>
          <w:rFonts w:hAnsi="Times New Roman" w:ascii="Times New Roman"/>
          <w:bCs/>
          <w:sz w:val="24"/>
          <w:szCs w:val="24"/>
          <w:lang w:val="hr-HR"/>
        </w:rPr>
        <w:t>Podnesena žalba na presudu</w:t>
      </w:r>
    </w:p>
    <w:p w:rsidRDefault="00690296" w:rsidP="00690296" w:rsidR="00B040B5" w:rsidRPr="004522E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cs="Arial" w:hAnsi="Arial" w:ascii="Arial"/>
          <w:bCs/>
          <w:lang w:val="hr-HR"/>
        </w:rPr>
        <w:lastRenderedPageBreak/>
        <w:t xml:space="preserve">   </w:t>
      </w:r>
      <w:r w:rsidR="00B040B5"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EKO-MONITORING d.o.o. (P-220/2014)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– 11.992,49 kn</w:t>
      </w:r>
    </w:p>
    <w:p w:rsidRDefault="00690296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Zaključena glavna rasprava, ročište za objavu presude 17.11.2017.</w:t>
      </w:r>
    </w:p>
    <w:p w:rsidRDefault="00690296" w:rsidP="00B040B5" w:rsidR="00690296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B040B5" w:rsidP="006F2421" w:rsidR="00B040B5" w:rsidRPr="004522E4">
      <w:pPr>
        <w:pStyle w:val="Tijeloteksta"/>
        <w:ind w:left="1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COMPEL d.o.o. (</w:t>
      </w:r>
      <w:r w:rsidR="003659E3" w:rsidRPr="004522E4">
        <w:rPr>
          <w:rFonts w:hAnsi="Times New Roman" w:ascii="Times New Roman"/>
          <w:bCs/>
          <w:sz w:val="24"/>
          <w:szCs w:val="24"/>
          <w:lang w:val="hr-HR"/>
        </w:rPr>
        <w:t xml:space="preserve"> P-216/2014 )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 - 10.000,00 kn</w:t>
      </w:r>
    </w:p>
    <w:p w:rsidRDefault="00690296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Ročište za glavnu raspravu 31.10.17.</w:t>
      </w:r>
    </w:p>
    <w:p w:rsidRDefault="00B040B5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6F2421" w:rsidP="00331A2A" w:rsidR="00B040B5" w:rsidRPr="004522E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B040B5"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TERMOSISTEM d.o.o. (P-204/2014)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– 100.000,00 kn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ročište 02.10.2017</w:t>
      </w:r>
      <w:r w:rsidR="00690296" w:rsidRPr="004522E4">
        <w:rPr>
          <w:rFonts w:hAnsi="Times New Roman" w:ascii="Times New Roman"/>
          <w:bCs/>
          <w:sz w:val="24"/>
          <w:szCs w:val="24"/>
          <w:lang w:val="hr-HR"/>
        </w:rPr>
        <w:t>.</w:t>
      </w:r>
    </w:p>
    <w:p w:rsidRDefault="00690296" w:rsidP="00B040B5" w:rsidR="00690296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novo ročište određeno za 09.11.2017.</w:t>
      </w:r>
    </w:p>
    <w:p w:rsidRDefault="00B040B5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B040B5" w:rsidP="00331A2A" w:rsidR="00B040B5" w:rsidRPr="004522E4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 xml:space="preserve">  METEOR GRUPA d.o.o. – ERG d.o.o. (P-206/2014)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– 14.736,00 kn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Ročište 02.10.2017</w:t>
      </w:r>
      <w:r w:rsidRPr="004522E4">
        <w:rPr>
          <w:rFonts w:hAnsi="Times New Roman" w:ascii="Times New Roman"/>
          <w:b/>
          <w:bCs/>
          <w:sz w:val="24"/>
          <w:szCs w:val="24"/>
          <w:lang w:val="hr-HR"/>
        </w:rPr>
        <w:t>.</w:t>
      </w:r>
    </w:p>
    <w:p w:rsidRDefault="00331A2A" w:rsidP="00B040B5" w:rsidR="00331A2A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Novo ročište zakazano za 16.01.2018.</w:t>
      </w:r>
    </w:p>
    <w:p w:rsidRDefault="00B040B5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B040B5" w:rsidP="00331A2A" w:rsidR="00B040B5" w:rsidRPr="004522E4">
      <w:pPr>
        <w:pStyle w:val="Tijeloteksta"/>
        <w:ind w:left="1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METALIND d.o.o. (P-203/2014)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 xml:space="preserve"> VPS – 106.936,20 kn</w:t>
      </w:r>
    </w:p>
    <w:p w:rsidRDefault="00331A2A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P</w:t>
      </w:r>
      <w:r w:rsidR="00B040B5" w:rsidRPr="004522E4">
        <w:rPr>
          <w:rFonts w:hAnsi="Times New Roman" w:ascii="Times New Roman"/>
          <w:bCs/>
          <w:sz w:val="24"/>
          <w:szCs w:val="24"/>
          <w:lang w:val="hr-HR"/>
        </w:rPr>
        <w:t>romjen</w:t>
      </w:r>
      <w:r w:rsidRPr="004522E4">
        <w:rPr>
          <w:rFonts w:hAnsi="Times New Roman" w:ascii="Times New Roman"/>
          <w:bCs/>
          <w:sz w:val="24"/>
          <w:szCs w:val="24"/>
          <w:lang w:val="hr-HR"/>
        </w:rPr>
        <w:t>a</w:t>
      </w:r>
      <w:r w:rsidR="00B040B5" w:rsidRPr="004522E4">
        <w:rPr>
          <w:rFonts w:hAnsi="Times New Roman" w:ascii="Times New Roman"/>
          <w:bCs/>
          <w:sz w:val="24"/>
          <w:szCs w:val="24"/>
          <w:lang w:val="hr-HR"/>
        </w:rPr>
        <w:t xml:space="preserve"> naziva tuženika u ASSA ABLOY d.o.o.</w:t>
      </w:r>
    </w:p>
    <w:p w:rsidRDefault="00331A2A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 xml:space="preserve">Donesena presuda zbog </w:t>
      </w:r>
      <w:proofErr w:type="spellStart"/>
      <w:r w:rsidRPr="004522E4">
        <w:rPr>
          <w:rFonts w:hAnsi="Times New Roman" w:ascii="Times New Roman"/>
          <w:bCs/>
          <w:sz w:val="24"/>
          <w:szCs w:val="24"/>
          <w:lang w:val="hr-HR"/>
        </w:rPr>
        <w:t>ogluhe</w:t>
      </w:r>
      <w:proofErr w:type="spellEnd"/>
      <w:r w:rsidRPr="004522E4">
        <w:rPr>
          <w:rFonts w:hAnsi="Times New Roman" w:ascii="Times New Roman"/>
          <w:bCs/>
          <w:sz w:val="24"/>
          <w:szCs w:val="24"/>
          <w:lang w:val="hr-HR"/>
        </w:rPr>
        <w:t xml:space="preserve"> u korist Meteor grupe</w:t>
      </w:r>
    </w:p>
    <w:p w:rsidRDefault="00331A2A" w:rsidP="00B040B5" w:rsidR="00331A2A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Na presudu uložena žalba</w:t>
      </w:r>
    </w:p>
    <w:p w:rsidRDefault="00B040B5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B040B5" w:rsidP="00331A2A" w:rsidR="00B040B5" w:rsidRPr="004522E4">
      <w:pPr>
        <w:pStyle w:val="Tijeloteksta"/>
        <w:ind w:left="1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FALCON TRADE d.o.o. (P-200/2014)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– 62.008,95 kn</w:t>
      </w:r>
    </w:p>
    <w:p w:rsidRDefault="00331A2A" w:rsidP="00B040B5" w:rsidR="00331A2A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Održano ročište 02.10.2017.</w:t>
      </w:r>
    </w:p>
    <w:p w:rsidRDefault="00331A2A" w:rsidP="00B040B5" w:rsidR="00331A2A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Novo ročište određeno za 08.01.2018.</w:t>
      </w:r>
    </w:p>
    <w:p w:rsidRDefault="00B040B5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B040B5" w:rsidP="00331A2A" w:rsidR="00B040B5" w:rsidRPr="004522E4">
      <w:pPr>
        <w:pStyle w:val="Tijeloteksta"/>
        <w:ind w:left="1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SIKA CROATIA d.o.o. (P-196/2014)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– 45.072,76 kn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 xml:space="preserve">Presuda zbog </w:t>
      </w:r>
      <w:proofErr w:type="spellStart"/>
      <w:r w:rsidRPr="004522E4">
        <w:rPr>
          <w:rFonts w:hAnsi="Times New Roman" w:ascii="Times New Roman"/>
          <w:bCs/>
          <w:sz w:val="24"/>
          <w:szCs w:val="24"/>
          <w:lang w:val="hr-HR"/>
        </w:rPr>
        <w:t>ogluhe</w:t>
      </w:r>
      <w:proofErr w:type="spellEnd"/>
      <w:r w:rsidRPr="004522E4">
        <w:rPr>
          <w:rFonts w:hAnsi="Times New Roman" w:ascii="Times New Roman"/>
          <w:bCs/>
          <w:sz w:val="24"/>
          <w:szCs w:val="24"/>
          <w:lang w:val="hr-HR"/>
        </w:rPr>
        <w:t xml:space="preserve"> ovršna 08.03.2016.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Podneseni odgovori na žalbe, prijedloge odgode ovrhe i ukidanja klauzula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Naša očitovanje i požurnice, zadnja 10.12.2016.</w:t>
      </w:r>
    </w:p>
    <w:p w:rsidRDefault="00331A2A" w:rsidP="00B040B5" w:rsidR="00331A2A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Sud je ukinuo klauzulu pravomoćnosti, na ukidanje smo uložili žalbu</w:t>
      </w:r>
    </w:p>
    <w:p w:rsidRDefault="00B040B5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B040B5" w:rsidP="00331A2A" w:rsidR="00B040B5" w:rsidRPr="004522E4">
      <w:pPr>
        <w:pStyle w:val="Tijeloteksta"/>
        <w:ind w:left="180"/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METEOR GRUPA d.o.o. – CUBUS d.o.o. (P-195/2014)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Trgovački sud u Varaždinu</w:t>
      </w:r>
    </w:p>
    <w:p w:rsidRDefault="00B040B5" w:rsidP="00B040B5" w:rsidR="00B040B5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VPS – 88.630, 71 kn</w:t>
      </w:r>
    </w:p>
    <w:p w:rsidRDefault="00331A2A" w:rsidP="00B040B5" w:rsidR="00331A2A" w:rsidRPr="004522E4">
      <w:pPr>
        <w:pStyle w:val="Tijeloteksta"/>
        <w:numPr>
          <w:ilvl w:val="0"/>
          <w:numId w:val="22"/>
        </w:numPr>
        <w:rPr>
          <w:rFonts w:hAnsi="Times New Roman" w:ascii="Times New Roman"/>
          <w:bCs/>
          <w:sz w:val="24"/>
          <w:szCs w:val="24"/>
          <w:lang w:val="hr-HR"/>
        </w:rPr>
      </w:pPr>
      <w:r w:rsidRPr="004522E4">
        <w:rPr>
          <w:rFonts w:hAnsi="Times New Roman" w:ascii="Times New Roman"/>
          <w:bCs/>
          <w:sz w:val="24"/>
          <w:szCs w:val="24"/>
          <w:lang w:val="hr-HR"/>
        </w:rPr>
        <w:t>Zaključena glavna rasprava, ročište za objavu presude određeno za 20.10.2017.</w:t>
      </w:r>
    </w:p>
    <w:p w:rsidRDefault="00B040B5" w:rsidP="00B040B5" w:rsidR="00B040B5" w:rsidRPr="004522E4">
      <w:pPr>
        <w:pStyle w:val="Tijeloteksta"/>
        <w:ind w:left="1080"/>
        <w:rPr>
          <w:rFonts w:hAnsi="Times New Roman" w:ascii="Times New Roman"/>
          <w:bCs/>
          <w:sz w:val="24"/>
          <w:szCs w:val="24"/>
          <w:lang w:val="hr-HR"/>
        </w:rPr>
      </w:pPr>
    </w:p>
    <w:p w:rsidRDefault="006F2421" w:rsidP="006F2421" w:rsidR="006F2421">
      <w:pPr>
        <w:ind w:left="180"/>
        <w:jc w:val="both"/>
        <w:rPr>
          <w:rFonts w:cs="Arial" w:hAnsi="Arial" w:ascii="Arial"/>
          <w:bCs/>
          <w:sz w:val="22"/>
          <w:szCs w:val="20"/>
          <w:lang w:eastAsia="en-US"/>
        </w:rPr>
      </w:pPr>
    </w:p>
    <w:p w:rsidRDefault="006F2421" w:rsidP="006F2421" w:rsidR="006F2421">
      <w:pPr>
        <w:ind w:left="180"/>
        <w:jc w:val="both"/>
        <w:rPr>
          <w:rFonts w:cs="Arial" w:hAnsi="Arial" w:ascii="Arial"/>
          <w:bCs/>
          <w:sz w:val="22"/>
          <w:szCs w:val="20"/>
          <w:lang w:eastAsia="en-US"/>
        </w:rPr>
      </w:pPr>
    </w:p>
    <w:p w:rsidRDefault="004522E4" w:rsidP="006F2421" w:rsidR="004522E4">
      <w:pPr>
        <w:jc w:val="both"/>
      </w:pPr>
      <w:r>
        <w:lastRenderedPageBreak/>
        <w:t>CONING d.d. Varaždin</w:t>
      </w:r>
      <w:r w:rsidRPr="005B45BC">
        <w:t xml:space="preserve"> </w:t>
      </w:r>
      <w:r>
        <w:t>/ METEOR GRUPA D.O.O. u stečaju  ( P-163/16 )</w:t>
      </w:r>
    </w:p>
    <w:p w:rsidRDefault="004522E4" w:rsidP="004522E4" w:rsidR="004522E4">
      <w:pPr>
        <w:jc w:val="both"/>
      </w:pPr>
      <w:r>
        <w:t>Trgovački sud u  Varaždinu</w:t>
      </w:r>
    </w:p>
    <w:p w:rsidRDefault="004522E4" w:rsidP="004522E4" w:rsidR="004522E4">
      <w:pPr>
        <w:jc w:val="both"/>
      </w:pPr>
      <w:r>
        <w:t>VPS: 3.427.129,22 kn</w:t>
      </w:r>
    </w:p>
    <w:p w:rsidRDefault="004522E4" w:rsidP="004522E4" w:rsidR="004522E4">
      <w:pPr>
        <w:jc w:val="both"/>
      </w:pPr>
      <w:r>
        <w:t>Radi utvrđenja osnovanosti osporene tražbine.</w:t>
      </w:r>
    </w:p>
    <w:p w:rsidRDefault="004522E4" w:rsidP="004522E4" w:rsidR="004522E4">
      <w:pPr>
        <w:jc w:val="both"/>
      </w:pPr>
      <w:r>
        <w:t xml:space="preserve">Doneseno rješenje o nastavku postupka. </w:t>
      </w:r>
    </w:p>
    <w:p w:rsidRDefault="004522E4" w:rsidP="004522E4" w:rsidR="004522E4">
      <w:pPr>
        <w:jc w:val="both"/>
      </w:pPr>
      <w:r>
        <w:t>Dostavljena tužba na odgovor.</w:t>
      </w:r>
    </w:p>
    <w:p w:rsidRDefault="004522E4" w:rsidP="004522E4" w:rsidR="004522E4">
      <w:pPr>
        <w:jc w:val="both"/>
      </w:pPr>
      <w:r>
        <w:t>Pripremno ročište određeno za 21.11.2017.</w:t>
      </w:r>
    </w:p>
    <w:p w:rsidRDefault="004522E4" w:rsidP="004522E4" w:rsidR="004522E4">
      <w:pPr>
        <w:jc w:val="both"/>
      </w:pPr>
    </w:p>
    <w:p w:rsidRDefault="004522E4" w:rsidP="004522E4" w:rsidR="004522E4">
      <w:pPr>
        <w:jc w:val="both"/>
      </w:pPr>
    </w:p>
    <w:p w:rsidRDefault="004522E4" w:rsidP="004522E4" w:rsidR="004522E4">
      <w:pPr>
        <w:jc w:val="both"/>
      </w:pPr>
      <w:r>
        <w:t>Stečajna masa Meteor šljunčara d.o.o. u stečaju/ Meteor grupa d.o.o. u stečaju ( P-105/17 )</w:t>
      </w:r>
    </w:p>
    <w:p w:rsidRDefault="004522E4" w:rsidP="004522E4" w:rsidR="004522E4">
      <w:pPr>
        <w:jc w:val="both"/>
      </w:pPr>
      <w:r>
        <w:t>Trgovački sud u Varaždinu</w:t>
      </w:r>
    </w:p>
    <w:p w:rsidRDefault="004522E4" w:rsidP="004522E4" w:rsidR="004522E4">
      <w:pPr>
        <w:jc w:val="both"/>
      </w:pPr>
      <w:r>
        <w:t>VPS: 451.271,07 kn</w:t>
      </w:r>
    </w:p>
    <w:p w:rsidRDefault="004522E4" w:rsidP="006F2421" w:rsidR="006F2421">
      <w:pPr>
        <w:jc w:val="both"/>
      </w:pPr>
      <w:r>
        <w:t>Radi utvrđenja osnovanosti osporene tražbine.</w:t>
      </w:r>
    </w:p>
    <w:p w:rsidRDefault="006F2421" w:rsidP="006F2421" w:rsidR="004522E4">
      <w:pPr>
        <w:jc w:val="both"/>
      </w:pPr>
      <w:r>
        <w:t>T</w:t>
      </w:r>
      <w:r w:rsidR="004522E4">
        <w:t xml:space="preserve">užitelj je brisan iz sudskog registra. Stečajni upravitelj tužitelja preuzeo postupak za račun </w:t>
      </w:r>
      <w:r>
        <w:t xml:space="preserve">    s</w:t>
      </w:r>
      <w:r w:rsidR="004522E4">
        <w:t>tečajne mase.</w:t>
      </w:r>
    </w:p>
    <w:p w:rsidRDefault="004522E4" w:rsidP="004522E4" w:rsidR="004522E4">
      <w:pPr>
        <w:jc w:val="both"/>
      </w:pPr>
      <w:r>
        <w:t>Održana ročišta 21.06.2017. i 02.10.2017.</w:t>
      </w:r>
    </w:p>
    <w:p w:rsidRDefault="004522E4" w:rsidP="004522E4" w:rsidR="004522E4">
      <w:pPr>
        <w:jc w:val="both"/>
      </w:pPr>
      <w:r>
        <w:t>Novo ročište zakazano za 06.11.2017.</w:t>
      </w:r>
    </w:p>
    <w:p w:rsidRDefault="00C54589" w:rsidP="0023505C" w:rsidR="00C54589">
      <w:pPr>
        <w:jc w:val="both"/>
      </w:pPr>
    </w:p>
    <w:p w:rsidRDefault="0002503C" w:rsidP="009F09A7" w:rsidR="0002503C">
      <w:pPr>
        <w:jc w:val="both"/>
      </w:pPr>
    </w:p>
    <w:p w:rsidRDefault="0002503C" w:rsidP="0002503C" w:rsidR="0002503C">
      <w:pPr>
        <w:ind w:left="360"/>
        <w:jc w:val="both"/>
        <w:rPr>
          <w:b/>
        </w:rPr>
      </w:pPr>
      <w:r>
        <w:rPr>
          <w:b/>
        </w:rPr>
        <w:t>I.</w:t>
      </w:r>
      <w:r w:rsidR="004522E4">
        <w:rPr>
          <w:b/>
        </w:rPr>
        <w:t>3</w:t>
      </w:r>
      <w:r>
        <w:rPr>
          <w:b/>
        </w:rPr>
        <w:t xml:space="preserve">. </w:t>
      </w:r>
      <w:r w:rsidRPr="009B5086">
        <w:rPr>
          <w:b/>
        </w:rPr>
        <w:t>Izvješće o stanju stečajne mase, troškovima</w:t>
      </w:r>
      <w:r w:rsidR="004522E4">
        <w:rPr>
          <w:b/>
        </w:rPr>
        <w:t xml:space="preserve"> postupka </w:t>
      </w:r>
      <w:r w:rsidRPr="009B5086">
        <w:rPr>
          <w:b/>
        </w:rPr>
        <w:t xml:space="preserve"> i ostalim obvezama stečajne mase</w:t>
      </w:r>
    </w:p>
    <w:p w:rsidRDefault="0002503C" w:rsidP="0002503C" w:rsidR="0002503C">
      <w:pPr>
        <w:jc w:val="both"/>
      </w:pPr>
    </w:p>
    <w:p w:rsidRDefault="0002503C" w:rsidP="0002503C" w:rsidR="0002503C">
      <w:pPr>
        <w:jc w:val="both"/>
      </w:pPr>
    </w:p>
    <w:p w:rsidRDefault="0002503C" w:rsidP="0002503C" w:rsidR="00C91990">
      <w:pPr>
        <w:jc w:val="both"/>
      </w:pPr>
      <w:r>
        <w:t xml:space="preserve">U razdoblju od </w:t>
      </w:r>
      <w:r w:rsidR="00A64FD6">
        <w:t>13.06</w:t>
      </w:r>
      <w:r>
        <w:t xml:space="preserve">.2017. </w:t>
      </w:r>
      <w:r w:rsidR="00C91990">
        <w:t xml:space="preserve"> do</w:t>
      </w:r>
      <w:r w:rsidR="00A64FD6">
        <w:t xml:space="preserve"> 18.10.2017</w:t>
      </w:r>
      <w:r w:rsidR="00C91990">
        <w:t xml:space="preserve">. </w:t>
      </w:r>
      <w:r>
        <w:t xml:space="preserve">godine u korist žiroračuna  stečajnog dužnika uplaćeno je ukupno </w:t>
      </w:r>
      <w:r w:rsidR="00A64FD6">
        <w:t xml:space="preserve">121.803,38 </w:t>
      </w:r>
      <w:r w:rsidR="00C91990">
        <w:t xml:space="preserve"> kn:</w:t>
      </w:r>
    </w:p>
    <w:p w:rsidRDefault="00C91990" w:rsidP="0002503C" w:rsidR="00C91990">
      <w:pPr>
        <w:jc w:val="both"/>
      </w:pPr>
    </w:p>
    <w:p w:rsidRDefault="00A64FD6" w:rsidP="00C91990" w:rsidR="00C91990">
      <w:pPr>
        <w:numPr>
          <w:ilvl w:val="0"/>
          <w:numId w:val="18"/>
        </w:numPr>
        <w:jc w:val="both"/>
      </w:pPr>
      <w:r>
        <w:t>N</w:t>
      </w:r>
      <w:r w:rsidR="00C91990">
        <w:t xml:space="preserve">aplaćena je zakupnina poslovnog prostora u iznosu od </w:t>
      </w:r>
      <w:r>
        <w:t>89.028,79</w:t>
      </w:r>
      <w:r w:rsidR="00C91990">
        <w:t xml:space="preserve"> kn</w:t>
      </w:r>
    </w:p>
    <w:p w:rsidRDefault="00A64FD6" w:rsidP="00C91990" w:rsidR="0002503C">
      <w:pPr>
        <w:numPr>
          <w:ilvl w:val="0"/>
          <w:numId w:val="18"/>
        </w:numPr>
        <w:jc w:val="both"/>
      </w:pPr>
      <w:r>
        <w:t>P</w:t>
      </w:r>
      <w:r w:rsidR="0002503C">
        <w:t>o sklopljenim sudskim nagodbama u predmetima pobijanja ugovora o cesijama</w:t>
      </w:r>
      <w:r w:rsidR="00C91990">
        <w:t xml:space="preserve"> naplaćeno je </w:t>
      </w:r>
      <w:r>
        <w:t>22</w:t>
      </w:r>
      <w:r w:rsidR="00C91990">
        <w:t xml:space="preserve">.000,00 kn </w:t>
      </w:r>
      <w:r w:rsidR="0002503C">
        <w:t xml:space="preserve">, s time da je   </w:t>
      </w:r>
      <w:proofErr w:type="spellStart"/>
      <w:r w:rsidR="0002503C">
        <w:t>Ellabo</w:t>
      </w:r>
      <w:proofErr w:type="spellEnd"/>
      <w:r w:rsidR="0002503C">
        <w:t xml:space="preserve"> d.o.o. je uplatio </w:t>
      </w:r>
      <w:r>
        <w:t>14.000</w:t>
      </w:r>
      <w:r w:rsidR="00C91990">
        <w:t>,00 kn</w:t>
      </w:r>
      <w:r>
        <w:t xml:space="preserve"> i </w:t>
      </w:r>
      <w:proofErr w:type="spellStart"/>
      <w:r>
        <w:t>Enucleo</w:t>
      </w:r>
      <w:proofErr w:type="spellEnd"/>
      <w:r>
        <w:t xml:space="preserve"> d.o.o. je uplatio 8.000,00 kn</w:t>
      </w:r>
    </w:p>
    <w:p w:rsidRDefault="00A64FD6" w:rsidP="00C91990" w:rsidR="00A64FD6">
      <w:pPr>
        <w:numPr>
          <w:ilvl w:val="0"/>
          <w:numId w:val="18"/>
        </w:numPr>
        <w:jc w:val="both"/>
      </w:pPr>
      <w:r>
        <w:t>Naplaćena</w:t>
      </w:r>
      <w:r w:rsidR="001A11E5">
        <w:t xml:space="preserve"> je</w:t>
      </w:r>
      <w:r>
        <w:t xml:space="preserve"> kamata po viđenju u iznosu od 7,43 kn</w:t>
      </w:r>
    </w:p>
    <w:p w:rsidRDefault="00A64FD6" w:rsidP="00C91990" w:rsidR="00A64FD6">
      <w:pPr>
        <w:numPr>
          <w:ilvl w:val="0"/>
          <w:numId w:val="18"/>
        </w:numPr>
        <w:jc w:val="both"/>
      </w:pPr>
      <w:r>
        <w:t xml:space="preserve">Naplaćena su potraživanja dospjela prije otvaranja stečajnog postupka u ukupnom iznosu od 10.765,16 kn. Napominje se da je iznos od 3.248,05 kn uplatilo OD Brlečić &amp; partneri, budući da je rješenjem o ovrsi bilo određeno da se troškovi ovršnog postupka uplaćuju na njihov račun. </w:t>
      </w:r>
      <w:r w:rsidR="001A11E5">
        <w:t>OD Brlečić &amp; partneri je poslan dopis kojim je zatraženo da dostave račun za izvršene odvjetničke usluge u ovršnom predmetu (</w:t>
      </w:r>
      <w:proofErr w:type="spellStart"/>
      <w:r w:rsidR="001A11E5">
        <w:t>ovršenik</w:t>
      </w:r>
      <w:proofErr w:type="spellEnd"/>
      <w:r w:rsidR="001A11E5">
        <w:t xml:space="preserve"> Mijo </w:t>
      </w:r>
      <w:proofErr w:type="spellStart"/>
      <w:r w:rsidR="001A11E5">
        <w:t>Gojević</w:t>
      </w:r>
      <w:proofErr w:type="spellEnd"/>
      <w:r w:rsidR="001A11E5">
        <w:t xml:space="preserve"> ), a kako bi im se obavljene odvjetničke usluge mogle platiti, no do današnjeg dana račun nije primljen.</w:t>
      </w:r>
    </w:p>
    <w:p w:rsidRDefault="0002503C" w:rsidP="0002503C" w:rsidR="0002503C">
      <w:pPr>
        <w:jc w:val="both"/>
      </w:pPr>
    </w:p>
    <w:p w:rsidRDefault="001A11E5" w:rsidP="0002503C" w:rsidR="001A11E5">
      <w:pPr>
        <w:jc w:val="both"/>
      </w:pPr>
      <w:r>
        <w:t xml:space="preserve">Tijekom provedenog stečajnog postupka </w:t>
      </w:r>
      <w:r w:rsidR="005D378A">
        <w:t xml:space="preserve">  unovčena</w:t>
      </w:r>
      <w:r>
        <w:t xml:space="preserve"> </w:t>
      </w:r>
      <w:r w:rsidR="005D378A">
        <w:t xml:space="preserve"> je stečajna masa u ukupnom  iznosu od</w:t>
      </w:r>
      <w:r>
        <w:t xml:space="preserve"> </w:t>
      </w:r>
      <w:r w:rsidR="00E36750">
        <w:t>43.353.383,04 kn.</w:t>
      </w:r>
    </w:p>
    <w:p w:rsidRDefault="00E36750" w:rsidP="0002503C" w:rsidR="00E36750">
      <w:pPr>
        <w:jc w:val="both"/>
      </w:pPr>
    </w:p>
    <w:p w:rsidRDefault="00E36750" w:rsidP="0002503C" w:rsidR="00E36750">
      <w:pPr>
        <w:jc w:val="both"/>
      </w:pPr>
      <w:r>
        <w:t>U izvještajnom razdoblju nije bilo namirenja stečajnih vjerovnika.</w:t>
      </w:r>
    </w:p>
    <w:p w:rsidRDefault="00E36750" w:rsidP="0002503C" w:rsidR="00E36750">
      <w:pPr>
        <w:jc w:val="both"/>
      </w:pPr>
    </w:p>
    <w:p w:rsidRDefault="006F2421" w:rsidP="0002503C" w:rsidR="006F2421">
      <w:pPr>
        <w:jc w:val="both"/>
      </w:pPr>
    </w:p>
    <w:p w:rsidRDefault="006F2421" w:rsidP="0002503C" w:rsidR="006F2421">
      <w:pPr>
        <w:jc w:val="both"/>
      </w:pPr>
    </w:p>
    <w:p w:rsidRDefault="006F2421" w:rsidP="0002503C" w:rsidR="006F2421">
      <w:pPr>
        <w:jc w:val="both"/>
      </w:pPr>
    </w:p>
    <w:p w:rsidRDefault="006F2421" w:rsidP="0002503C" w:rsidR="006F2421">
      <w:pPr>
        <w:jc w:val="both"/>
      </w:pPr>
    </w:p>
    <w:p w:rsidRDefault="006F2421" w:rsidP="0002503C" w:rsidR="006F2421">
      <w:pPr>
        <w:jc w:val="both"/>
      </w:pPr>
    </w:p>
    <w:p w:rsidRDefault="006F2421" w:rsidP="0002503C" w:rsidR="006F2421">
      <w:pPr>
        <w:jc w:val="both"/>
      </w:pPr>
    </w:p>
    <w:p w:rsidRDefault="0002503C" w:rsidP="0002503C" w:rsidR="0002503C">
      <w:pPr>
        <w:jc w:val="both"/>
      </w:pPr>
      <w:r>
        <w:lastRenderedPageBreak/>
        <w:t>Podmireni su slijedeći troškovi i ostale obveze stečajne mase:</w:t>
      </w:r>
    </w:p>
    <w:p w:rsidRDefault="0002503C" w:rsidP="0002503C" w:rsidR="0002503C">
      <w:pPr>
        <w:jc w:val="both"/>
      </w:pPr>
    </w:p>
    <w:tbl>
      <w:tblPr>
        <w:tblStyle w:val="Reetkatablice"/>
        <w:tblW w:type="dxa" w:w="949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8014"/>
        <w:gridCol w:w="1476"/>
      </w:tblGrid>
      <w:tr w:rsidR="0002503C">
        <w:trPr>
          <w:trHeight w:val="281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>Komunalna nakna</w:t>
            </w:r>
            <w:r w:rsidR="00A12E45">
              <w:t xml:space="preserve">da i naknada za uređenje voda </w:t>
            </w:r>
          </w:p>
        </w:tc>
        <w:tc>
          <w:tcPr>
            <w:tcW w:type="auto" w:w="0"/>
          </w:tcPr>
          <w:p w:rsidRDefault="00022470" w:rsidP="0002503C" w:rsidR="0002503C">
            <w:pPr>
              <w:jc w:val="right"/>
            </w:pPr>
            <w:r>
              <w:t>19.100,28</w:t>
            </w:r>
          </w:p>
        </w:tc>
      </w:tr>
      <w:tr w:rsidR="0002503C">
        <w:trPr>
          <w:trHeight w:val="281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>Naknada odboru vjerovnika bruto</w:t>
            </w:r>
          </w:p>
        </w:tc>
        <w:tc>
          <w:tcPr>
            <w:tcW w:type="auto" w:w="0"/>
          </w:tcPr>
          <w:p w:rsidRDefault="00022470" w:rsidP="0002503C" w:rsidR="0002503C">
            <w:pPr>
              <w:jc w:val="right"/>
            </w:pPr>
            <w:r>
              <w:t>1.970,41</w:t>
            </w:r>
          </w:p>
        </w:tc>
      </w:tr>
      <w:tr w:rsidR="0002503C">
        <w:trPr>
          <w:trHeight w:val="297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>Knjigovodstvene usluge</w:t>
            </w:r>
          </w:p>
        </w:tc>
        <w:tc>
          <w:tcPr>
            <w:tcW w:type="auto" w:w="0"/>
          </w:tcPr>
          <w:p w:rsidRDefault="00022470" w:rsidP="0002503C" w:rsidR="0002503C">
            <w:pPr>
              <w:jc w:val="right"/>
            </w:pPr>
            <w:r>
              <w:t>12.552,65</w:t>
            </w:r>
          </w:p>
        </w:tc>
      </w:tr>
      <w:tr w:rsidR="0002503C">
        <w:trPr>
          <w:trHeight w:val="578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>Ostali troškovi-  telefon, uredski materijal, poštarina</w:t>
            </w:r>
            <w:r w:rsidR="00022470">
              <w:t>, identifikacija katastarskih čestica k.o. VŽ Toplice</w:t>
            </w:r>
          </w:p>
        </w:tc>
        <w:tc>
          <w:tcPr>
            <w:tcW w:type="auto" w:w="0"/>
          </w:tcPr>
          <w:p w:rsidRDefault="005D378A" w:rsidP="0002503C" w:rsidR="0002503C">
            <w:pPr>
              <w:jc w:val="right"/>
            </w:pPr>
            <w:r>
              <w:t>705,38</w:t>
            </w:r>
          </w:p>
        </w:tc>
      </w:tr>
      <w:tr w:rsidR="0002503C">
        <w:trPr>
          <w:trHeight w:val="281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>Bankarski troškovi</w:t>
            </w:r>
          </w:p>
        </w:tc>
        <w:tc>
          <w:tcPr>
            <w:tcW w:type="auto" w:w="0"/>
          </w:tcPr>
          <w:p w:rsidRDefault="005D378A" w:rsidP="0002503C" w:rsidR="0002503C">
            <w:pPr>
              <w:jc w:val="right"/>
            </w:pPr>
            <w:r>
              <w:t>553,80</w:t>
            </w:r>
          </w:p>
        </w:tc>
      </w:tr>
      <w:tr w:rsidR="0002503C">
        <w:trPr>
          <w:trHeight w:val="281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>Struja, voda, odvoz smeća</w:t>
            </w:r>
            <w:r w:rsidR="005D378A">
              <w:t>, pričuva poslovni prostor Cestica</w:t>
            </w:r>
          </w:p>
        </w:tc>
        <w:tc>
          <w:tcPr>
            <w:tcW w:type="auto" w:w="0"/>
          </w:tcPr>
          <w:p w:rsidRDefault="005D378A" w:rsidP="0002503C" w:rsidR="0002503C">
            <w:pPr>
              <w:jc w:val="right"/>
            </w:pPr>
            <w:r>
              <w:t>2.532,56</w:t>
            </w:r>
          </w:p>
        </w:tc>
      </w:tr>
      <w:tr w:rsidR="0002503C">
        <w:trPr>
          <w:trHeight w:val="297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>Sudske pristojbe</w:t>
            </w:r>
            <w:r w:rsidR="005D378A">
              <w:t xml:space="preserve"> ( P-157/14 i 205/14 )</w:t>
            </w:r>
          </w:p>
        </w:tc>
        <w:tc>
          <w:tcPr>
            <w:tcW w:type="auto" w:w="0"/>
          </w:tcPr>
          <w:p w:rsidRDefault="005D378A" w:rsidP="0002503C" w:rsidR="0002503C">
            <w:pPr>
              <w:jc w:val="right"/>
            </w:pPr>
            <w:r>
              <w:t>19.856,00</w:t>
            </w:r>
          </w:p>
        </w:tc>
      </w:tr>
      <w:tr w:rsidR="0002503C">
        <w:trPr>
          <w:trHeight w:val="578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 xml:space="preserve">Odvjetnički troškovi – OD </w:t>
            </w:r>
            <w:proofErr w:type="spellStart"/>
            <w:r>
              <w:t>Ljubenko</w:t>
            </w:r>
            <w:proofErr w:type="spellEnd"/>
            <w:r>
              <w:t xml:space="preserve"> &amp; partneri</w:t>
            </w:r>
            <w:r w:rsidR="005D378A">
              <w:t xml:space="preserve"> ( 12.500,00 kn ) , D. Crnogorac 312,50 kn</w:t>
            </w:r>
          </w:p>
        </w:tc>
        <w:tc>
          <w:tcPr>
            <w:tcW w:type="auto" w:w="0"/>
          </w:tcPr>
          <w:p w:rsidRDefault="005D378A" w:rsidP="0002503C" w:rsidR="0002503C">
            <w:pPr>
              <w:jc w:val="right"/>
            </w:pPr>
            <w:r>
              <w:t>12.812,50</w:t>
            </w:r>
          </w:p>
        </w:tc>
      </w:tr>
      <w:tr w:rsidR="00A12E45">
        <w:trPr>
          <w:trHeight w:val="281"/>
        </w:trPr>
        <w:tc>
          <w:tcPr>
            <w:tcW w:type="auto" w:w="0"/>
          </w:tcPr>
          <w:p w:rsidRDefault="00A12E45" w:rsidP="0002503C" w:rsidR="00A12E45">
            <w:pPr>
              <w:jc w:val="both"/>
            </w:pPr>
            <w:r>
              <w:t>Plaćen PDV</w:t>
            </w:r>
          </w:p>
        </w:tc>
        <w:tc>
          <w:tcPr>
            <w:tcW w:type="auto" w:w="0"/>
          </w:tcPr>
          <w:p w:rsidRDefault="005D378A" w:rsidP="0002503C" w:rsidR="00A12E45">
            <w:pPr>
              <w:jc w:val="right"/>
            </w:pPr>
            <w:r>
              <w:t>1.045,00</w:t>
            </w:r>
          </w:p>
        </w:tc>
      </w:tr>
      <w:tr w:rsidR="005D378A">
        <w:trPr>
          <w:trHeight w:val="281"/>
        </w:trPr>
        <w:tc>
          <w:tcPr>
            <w:tcW w:type="auto" w:w="0"/>
          </w:tcPr>
          <w:p w:rsidRDefault="005D378A" w:rsidP="0002503C" w:rsidR="005D378A">
            <w:pPr>
              <w:jc w:val="both"/>
            </w:pPr>
            <w:r>
              <w:t xml:space="preserve">Troškovi oglašavanja prodaje nekretnina </w:t>
            </w:r>
          </w:p>
        </w:tc>
        <w:tc>
          <w:tcPr>
            <w:tcW w:type="auto" w:w="0"/>
          </w:tcPr>
          <w:p w:rsidRDefault="005D378A" w:rsidP="0002503C" w:rsidR="005D378A">
            <w:pPr>
              <w:jc w:val="right"/>
            </w:pPr>
            <w:r>
              <w:t>8.268,21</w:t>
            </w:r>
          </w:p>
        </w:tc>
      </w:tr>
      <w:tr w:rsidR="005D378A">
        <w:trPr>
          <w:trHeight w:val="297"/>
        </w:trPr>
        <w:tc>
          <w:tcPr>
            <w:tcW w:type="auto" w:w="0"/>
          </w:tcPr>
          <w:p w:rsidRDefault="005D378A" w:rsidP="0002503C" w:rsidR="005D378A">
            <w:pPr>
              <w:jc w:val="both"/>
            </w:pPr>
            <w:r>
              <w:t>Plaćanje HRT-u po rješenju o ovrsi</w:t>
            </w:r>
          </w:p>
        </w:tc>
        <w:tc>
          <w:tcPr>
            <w:tcW w:type="auto" w:w="0"/>
          </w:tcPr>
          <w:p w:rsidRDefault="005D378A" w:rsidP="0002503C" w:rsidR="005D378A">
            <w:pPr>
              <w:jc w:val="right"/>
            </w:pPr>
            <w:r>
              <w:t>1.684,17</w:t>
            </w:r>
          </w:p>
        </w:tc>
      </w:tr>
      <w:tr w:rsidR="005D378A">
        <w:trPr>
          <w:trHeight w:val="281"/>
        </w:trPr>
        <w:tc>
          <w:tcPr>
            <w:tcW w:type="auto" w:w="0"/>
          </w:tcPr>
          <w:p w:rsidRDefault="005D378A" w:rsidP="0002503C" w:rsidR="005D378A">
            <w:pPr>
              <w:jc w:val="both"/>
            </w:pPr>
            <w:r>
              <w:t>Nagrada stečajnom upravitelju bruto ( neto 15.000,00 kn )</w:t>
            </w:r>
          </w:p>
        </w:tc>
        <w:tc>
          <w:tcPr>
            <w:tcW w:type="auto" w:w="0"/>
          </w:tcPr>
          <w:p w:rsidRDefault="005D378A" w:rsidP="0002503C" w:rsidR="005D378A">
            <w:pPr>
              <w:jc w:val="right"/>
            </w:pPr>
            <w:r>
              <w:t>23.800,05</w:t>
            </w:r>
          </w:p>
        </w:tc>
      </w:tr>
      <w:tr w:rsidR="0002503C">
        <w:trPr>
          <w:trHeight w:val="297"/>
        </w:trPr>
        <w:tc>
          <w:tcPr>
            <w:tcW w:type="auto" w:w="0"/>
          </w:tcPr>
          <w:p w:rsidRDefault="0002503C" w:rsidP="0002503C" w:rsidR="0002503C">
            <w:pPr>
              <w:jc w:val="both"/>
            </w:pPr>
            <w:r>
              <w:t>Ukupno:</w:t>
            </w:r>
          </w:p>
        </w:tc>
        <w:tc>
          <w:tcPr>
            <w:tcW w:type="auto" w:w="0"/>
          </w:tcPr>
          <w:p w:rsidRDefault="005D378A" w:rsidP="0002503C" w:rsidR="0002503C">
            <w:pPr>
              <w:jc w:val="right"/>
            </w:pPr>
            <w:r>
              <w:t>104.881,01</w:t>
            </w:r>
          </w:p>
        </w:tc>
      </w:tr>
      <w:tr w:rsidR="005D378A">
        <w:trPr>
          <w:trHeight w:val="297"/>
        </w:trPr>
        <w:tc>
          <w:tcPr>
            <w:tcW w:type="auto" w:w="0"/>
          </w:tcPr>
          <w:p w:rsidRDefault="005D378A" w:rsidP="0002503C" w:rsidR="005D378A">
            <w:pPr>
              <w:jc w:val="both"/>
            </w:pPr>
            <w:r>
              <w:t>Ukupni troškovi i ostale obveze stečajne mase do 12.06.17.</w:t>
            </w:r>
          </w:p>
        </w:tc>
        <w:tc>
          <w:tcPr>
            <w:tcW w:type="auto" w:w="0"/>
          </w:tcPr>
          <w:p w:rsidRDefault="005D378A" w:rsidP="0002503C" w:rsidR="005D378A">
            <w:pPr>
              <w:jc w:val="right"/>
            </w:pPr>
            <w:r>
              <w:t>4.088.411,89</w:t>
            </w:r>
          </w:p>
        </w:tc>
      </w:tr>
      <w:tr w:rsidR="005D378A">
        <w:trPr>
          <w:trHeight w:val="297"/>
        </w:trPr>
        <w:tc>
          <w:tcPr>
            <w:tcW w:type="auto" w:w="0"/>
          </w:tcPr>
          <w:p w:rsidRDefault="005D378A" w:rsidP="0002503C" w:rsidR="005D378A">
            <w:pPr>
              <w:jc w:val="both"/>
            </w:pPr>
            <w:r>
              <w:t xml:space="preserve">Sveukupno: </w:t>
            </w:r>
          </w:p>
        </w:tc>
        <w:tc>
          <w:tcPr>
            <w:tcW w:type="auto" w:w="0"/>
          </w:tcPr>
          <w:p w:rsidRDefault="005D378A" w:rsidP="0002503C" w:rsidR="005D378A">
            <w:pPr>
              <w:jc w:val="right"/>
            </w:pPr>
            <w:r>
              <w:t>4.193.292,90</w:t>
            </w:r>
          </w:p>
        </w:tc>
      </w:tr>
    </w:tbl>
    <w:p w:rsidRDefault="0002503C" w:rsidP="0002503C" w:rsidR="0002503C">
      <w:pPr>
        <w:jc w:val="both"/>
      </w:pPr>
    </w:p>
    <w:p w:rsidRDefault="0002503C" w:rsidP="0002503C" w:rsidR="0002503C">
      <w:pPr>
        <w:jc w:val="both"/>
      </w:pPr>
      <w:r>
        <w:t xml:space="preserve">Na računu stečajnog dužnika nalazi se iznos od  </w:t>
      </w:r>
      <w:r w:rsidR="005D378A">
        <w:t>499.316,96</w:t>
      </w:r>
      <w:r w:rsidR="00A12E45">
        <w:t xml:space="preserve"> </w:t>
      </w:r>
      <w:r>
        <w:t xml:space="preserve"> kn.  </w:t>
      </w:r>
    </w:p>
    <w:p w:rsidRDefault="0002503C" w:rsidP="009F09A7" w:rsidR="0002503C">
      <w:pPr>
        <w:jc w:val="both"/>
      </w:pPr>
    </w:p>
    <w:p w:rsidRDefault="006E67B2" w:rsidP="009F09A7" w:rsidR="006E67B2">
      <w:pPr>
        <w:jc w:val="both"/>
      </w:pPr>
    </w:p>
    <w:p w:rsidRDefault="00062AA3" w:rsidP="00D62A17" w:rsidR="0002503C" w:rsidRPr="006E67B2">
      <w:pPr>
        <w:jc w:val="both"/>
        <w:rPr>
          <w:b/>
        </w:rPr>
      </w:pPr>
      <w:r>
        <w:rPr>
          <w:b/>
        </w:rPr>
        <w:t>I</w:t>
      </w:r>
      <w:r w:rsidR="006E67B2" w:rsidRPr="006E67B2">
        <w:rPr>
          <w:b/>
        </w:rPr>
        <w:t>.</w:t>
      </w:r>
      <w:r>
        <w:rPr>
          <w:b/>
        </w:rPr>
        <w:t>4.</w:t>
      </w:r>
      <w:r w:rsidR="006E67B2" w:rsidRPr="006E67B2">
        <w:rPr>
          <w:b/>
        </w:rPr>
        <w:t xml:space="preserve"> Radnje koje će se poduzeti u narednom razdoblju</w:t>
      </w:r>
    </w:p>
    <w:p w:rsidRDefault="006E67B2" w:rsidP="00D62A17" w:rsidR="006E67B2" w:rsidRPr="006E67B2">
      <w:pPr>
        <w:jc w:val="both"/>
        <w:rPr>
          <w:b/>
        </w:rPr>
      </w:pPr>
    </w:p>
    <w:p w:rsidRDefault="006E67B2" w:rsidP="00D62A17" w:rsidR="006E67B2">
      <w:pPr>
        <w:jc w:val="both"/>
      </w:pPr>
      <w:r>
        <w:t>U narednom razdoblju nastavit će se s postupcima  unovčenja imovine i  namirenja tražbina vjerovnika  iz iznosa dobivenog prodajom, te će se poduzeti i ostale potrebne radnje u svrhu zaključenja stečajnog postupka.</w:t>
      </w:r>
    </w:p>
    <w:p w:rsidRDefault="006E67B2" w:rsidP="00D62A17" w:rsidR="006E67B2">
      <w:pPr>
        <w:jc w:val="both"/>
      </w:pPr>
      <w:r>
        <w:t xml:space="preserve"> </w:t>
      </w:r>
    </w:p>
    <w:p w:rsidRDefault="00E923E2" w:rsidP="008C6B9B" w:rsidR="00E923E2">
      <w:pPr>
        <w:jc w:val="both"/>
      </w:pPr>
    </w:p>
    <w:p w:rsidRDefault="00002101" w:rsidP="00DD3FA1" w:rsidR="00DD3FA1">
      <w:pPr>
        <w:jc w:val="both"/>
      </w:pPr>
      <w:r>
        <w:tab/>
      </w:r>
      <w:r w:rsidR="00DD3FA1">
        <w:t xml:space="preserve">U Varaždinu, </w:t>
      </w:r>
      <w:r w:rsidR="00650143">
        <w:t>19. listopada 2</w:t>
      </w:r>
      <w:r w:rsidR="00BD3CE9">
        <w:t>017.</w:t>
      </w:r>
      <w:r w:rsidR="00DD3FA1">
        <w:t xml:space="preserve"> godine</w:t>
      </w: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</w:p>
    <w:p w:rsidRDefault="00DD3FA1" w:rsidP="00DD3FA1" w:rsidR="00DD3F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DD3FA1" w:rsidP="00DD3FA1" w:rsidR="00DD3FA1">
      <w:pPr>
        <w:jc w:val="both"/>
      </w:pPr>
    </w:p>
    <w:p w:rsidRDefault="00DD3FA1" w:rsidP="00DD3FA1" w:rsidR="00682E7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</w:p>
    <w:p w:rsidRDefault="00682E79" w:rsidP="00DD3FA1" w:rsidR="00682E79">
      <w:pPr>
        <w:jc w:val="both"/>
      </w:pPr>
    </w:p>
    <w:p w:rsidRDefault="003B6DF7" w:rsidP="00DD3FA1" w:rsidR="005E345E">
      <w:pPr>
        <w:jc w:val="both"/>
      </w:pPr>
      <w:r>
        <w:t xml:space="preserve"> </w:t>
      </w:r>
    </w:p>
    <w:sectPr w:rsidR="005E34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2A6CCD70"/>
    <w:lvl w:ilvl="0">
      <w:numFmt w:val="bullet"/>
      <w:lvlText w:val="*"/>
      <w:lvlJc w:val="left"/>
    </w:lvl>
  </w:abstractNum>
  <w:abstractNum w:abstractNumId="1">
    <w:nsid w:val="03EA4AB1"/>
    <w:multiLevelType w:val="hybridMultilevel"/>
    <w:tmpl w:val="5792189C"/>
    <w:lvl w:tplc="687CE5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42A7082"/>
    <w:multiLevelType w:val="hybridMultilevel"/>
    <w:tmpl w:val="BD82A81C"/>
    <w:lvl w:tplc="8EC6C5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4DF1565"/>
    <w:multiLevelType w:val="hybridMultilevel"/>
    <w:tmpl w:val="DEF0618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FB6D2E"/>
    <w:multiLevelType w:val="hybridMultilevel"/>
    <w:tmpl w:val="4D983DFE"/>
    <w:lvl w:tplc="11461162" w:ilvl="0"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38516AF"/>
    <w:multiLevelType w:val="hybridMultilevel"/>
    <w:tmpl w:val="606698AE"/>
    <w:lvl w:tplc="788AC44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5260E6"/>
    <w:multiLevelType w:val="hybridMultilevel"/>
    <w:tmpl w:val="DB78184A"/>
    <w:lvl w:tplc="8274438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A1C30C9"/>
    <w:multiLevelType w:val="hybridMultilevel"/>
    <w:tmpl w:val="173473EA"/>
    <w:lvl w:tplc="A4C8F50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6C326A2"/>
    <w:multiLevelType w:val="hybridMultilevel"/>
    <w:tmpl w:val="98789982"/>
    <w:lvl w:tplc="772407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6C44C89"/>
    <w:multiLevelType w:val="hybridMultilevel"/>
    <w:tmpl w:val="E8E2AF12"/>
    <w:lvl w:tplc="180A7CB6" w:ilvl="0">
      <w:start w:val="34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D8A0B98"/>
    <w:multiLevelType w:val="hybridMultilevel"/>
    <w:tmpl w:val="38E0796A"/>
    <w:lvl w:tplc="F58467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D779AC"/>
    <w:multiLevelType w:val="hybridMultilevel"/>
    <w:tmpl w:val="ADC637FC"/>
    <w:lvl w:tplc="6200F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7A0164F"/>
    <w:multiLevelType w:val="hybridMultilevel"/>
    <w:tmpl w:val="CE6829A2"/>
    <w:lvl w:tplc="F5FC565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D062EA4"/>
    <w:multiLevelType w:val="hybridMultilevel"/>
    <w:tmpl w:val="21E6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0E7791"/>
    <w:multiLevelType w:val="hybridMultilevel"/>
    <w:tmpl w:val="82184F5E"/>
    <w:lvl w:tplc="6B0C09C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49A5546"/>
    <w:multiLevelType w:val="hybridMultilevel"/>
    <w:tmpl w:val="71B0CD8E"/>
    <w:lvl w:tplc="869A3B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892E42"/>
    <w:multiLevelType w:val="hybridMultilevel"/>
    <w:tmpl w:val="4F9EDF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89858D9"/>
    <w:multiLevelType w:val="hybridMultilevel"/>
    <w:tmpl w:val="53DC97A0"/>
    <w:lvl w:tplc="127ECD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6992801"/>
    <w:multiLevelType w:val="hybridMultilevel"/>
    <w:tmpl w:val="80629496"/>
    <w:lvl w:tplc="592C695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F7A4D2A"/>
    <w:multiLevelType w:val="hybridMultilevel"/>
    <w:tmpl w:val="1310A500"/>
    <w:lvl w:tplc="DFBCD6F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16"/>
  </w:num>
  <w:num w:numId="4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5">
    <w:abstractNumId w:val="8"/>
  </w:num>
  <w:num w:numId="6">
    <w:abstractNumId w:val="9"/>
  </w:num>
  <w:num w:numId="7">
    <w:abstractNumId w:val="14"/>
  </w:num>
  <w:num w:numId="8">
    <w:abstractNumId w:val="7"/>
  </w:num>
  <w:num w:numId="9">
    <w:abstractNumId w:val="12"/>
  </w:num>
  <w:num w:numId="10">
    <w:abstractNumId w:val="10"/>
  </w:num>
  <w:num w:numId="11">
    <w:abstractNumId w:val="6"/>
  </w:num>
  <w:num w:numId="12">
    <w:abstractNumId w:val="2"/>
  </w:num>
  <w:num w:numId="13">
    <w:abstractNumId w:val="19"/>
  </w:num>
  <w:num w:numId="14">
    <w:abstractNumId w:val="15"/>
  </w:num>
  <w:num w:numId="15">
    <w:abstractNumId w:val="18"/>
  </w:num>
  <w:num w:numId="16">
    <w:abstractNumId w:val="17"/>
  </w:num>
  <w:num w:numId="17">
    <w:abstractNumId w:val="20"/>
  </w:num>
  <w:num w:numId="18">
    <w:abstractNumId w:val="1"/>
  </w:num>
  <w:num w:numId="19">
    <w:abstractNumId w:val="11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1E3A"/>
    <w:rsid w:val="000000A5"/>
    <w:rsid w:val="000001D3"/>
    <w:rsid w:val="00000C69"/>
    <w:rsid w:val="00002101"/>
    <w:rsid w:val="0000247C"/>
    <w:rsid w:val="00005234"/>
    <w:rsid w:val="00005275"/>
    <w:rsid w:val="00005595"/>
    <w:rsid w:val="000108BF"/>
    <w:rsid w:val="0001198C"/>
    <w:rsid w:val="00013C1B"/>
    <w:rsid w:val="00014E8A"/>
    <w:rsid w:val="00016D04"/>
    <w:rsid w:val="00017374"/>
    <w:rsid w:val="00020251"/>
    <w:rsid w:val="00020DE5"/>
    <w:rsid w:val="00021C6E"/>
    <w:rsid w:val="00022470"/>
    <w:rsid w:val="0002503C"/>
    <w:rsid w:val="00025E73"/>
    <w:rsid w:val="0003108B"/>
    <w:rsid w:val="00034A3A"/>
    <w:rsid w:val="00041CDA"/>
    <w:rsid w:val="00045376"/>
    <w:rsid w:val="000460D7"/>
    <w:rsid w:val="0004765F"/>
    <w:rsid w:val="00047690"/>
    <w:rsid w:val="0005014F"/>
    <w:rsid w:val="000507D1"/>
    <w:rsid w:val="00050B1F"/>
    <w:rsid w:val="00051597"/>
    <w:rsid w:val="000538AC"/>
    <w:rsid w:val="00054E90"/>
    <w:rsid w:val="000551BF"/>
    <w:rsid w:val="00055E37"/>
    <w:rsid w:val="00055E6E"/>
    <w:rsid w:val="00060268"/>
    <w:rsid w:val="00060410"/>
    <w:rsid w:val="00062AA3"/>
    <w:rsid w:val="000641F4"/>
    <w:rsid w:val="00064396"/>
    <w:rsid w:val="0006443A"/>
    <w:rsid w:val="00065EE8"/>
    <w:rsid w:val="00066F99"/>
    <w:rsid w:val="00070258"/>
    <w:rsid w:val="00070DC9"/>
    <w:rsid w:val="00073261"/>
    <w:rsid w:val="00073895"/>
    <w:rsid w:val="00074AFE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03DC"/>
    <w:rsid w:val="000A26DD"/>
    <w:rsid w:val="000A28F3"/>
    <w:rsid w:val="000A370B"/>
    <w:rsid w:val="000A4810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8A8"/>
    <w:rsid w:val="000C4F51"/>
    <w:rsid w:val="000C524C"/>
    <w:rsid w:val="000C5DA2"/>
    <w:rsid w:val="000C6E93"/>
    <w:rsid w:val="000D024B"/>
    <w:rsid w:val="000D14C3"/>
    <w:rsid w:val="000D3F8F"/>
    <w:rsid w:val="000E0C89"/>
    <w:rsid w:val="000E200D"/>
    <w:rsid w:val="000E28FF"/>
    <w:rsid w:val="000E3A8E"/>
    <w:rsid w:val="000E60FF"/>
    <w:rsid w:val="000E7871"/>
    <w:rsid w:val="000F2309"/>
    <w:rsid w:val="000F370D"/>
    <w:rsid w:val="000F4261"/>
    <w:rsid w:val="000F47C9"/>
    <w:rsid w:val="000F4EF7"/>
    <w:rsid w:val="000F5C7C"/>
    <w:rsid w:val="000F6BF3"/>
    <w:rsid w:val="0010155D"/>
    <w:rsid w:val="00101C13"/>
    <w:rsid w:val="00103419"/>
    <w:rsid w:val="00104F49"/>
    <w:rsid w:val="0011131F"/>
    <w:rsid w:val="0011264C"/>
    <w:rsid w:val="00113F84"/>
    <w:rsid w:val="001212F8"/>
    <w:rsid w:val="00122251"/>
    <w:rsid w:val="00124174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37251"/>
    <w:rsid w:val="00137E13"/>
    <w:rsid w:val="00141232"/>
    <w:rsid w:val="00142E8C"/>
    <w:rsid w:val="001443C0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5E4"/>
    <w:rsid w:val="00173CC6"/>
    <w:rsid w:val="00177EA9"/>
    <w:rsid w:val="00180F0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11E5"/>
    <w:rsid w:val="001A222A"/>
    <w:rsid w:val="001A2ECC"/>
    <w:rsid w:val="001A4C00"/>
    <w:rsid w:val="001A7B92"/>
    <w:rsid w:val="001B0C46"/>
    <w:rsid w:val="001B1778"/>
    <w:rsid w:val="001B2571"/>
    <w:rsid w:val="001B63CB"/>
    <w:rsid w:val="001B7DF8"/>
    <w:rsid w:val="001B7FB5"/>
    <w:rsid w:val="001C0CF4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49F1"/>
    <w:rsid w:val="001F53CC"/>
    <w:rsid w:val="001F585E"/>
    <w:rsid w:val="001F67BF"/>
    <w:rsid w:val="001F6A65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505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0B7"/>
    <w:rsid w:val="00262A3A"/>
    <w:rsid w:val="00266979"/>
    <w:rsid w:val="00266CED"/>
    <w:rsid w:val="00267566"/>
    <w:rsid w:val="0027065D"/>
    <w:rsid w:val="00273EDA"/>
    <w:rsid w:val="00274D7E"/>
    <w:rsid w:val="0027614F"/>
    <w:rsid w:val="002763EF"/>
    <w:rsid w:val="00282E1E"/>
    <w:rsid w:val="00282EC1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3B3"/>
    <w:rsid w:val="002E6891"/>
    <w:rsid w:val="002E6B9E"/>
    <w:rsid w:val="002E7AE5"/>
    <w:rsid w:val="002E7B8F"/>
    <w:rsid w:val="002F0613"/>
    <w:rsid w:val="002F1C16"/>
    <w:rsid w:val="002F2BB1"/>
    <w:rsid w:val="002F3516"/>
    <w:rsid w:val="002F53D0"/>
    <w:rsid w:val="002F592F"/>
    <w:rsid w:val="002F656F"/>
    <w:rsid w:val="002F715B"/>
    <w:rsid w:val="00302105"/>
    <w:rsid w:val="00302F15"/>
    <w:rsid w:val="003047BD"/>
    <w:rsid w:val="003072AE"/>
    <w:rsid w:val="003108DC"/>
    <w:rsid w:val="003126E1"/>
    <w:rsid w:val="0031362E"/>
    <w:rsid w:val="0031405D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032A"/>
    <w:rsid w:val="00331435"/>
    <w:rsid w:val="00331A2A"/>
    <w:rsid w:val="00335A35"/>
    <w:rsid w:val="00336629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D7"/>
    <w:rsid w:val="003537FB"/>
    <w:rsid w:val="00354953"/>
    <w:rsid w:val="0036087D"/>
    <w:rsid w:val="00362533"/>
    <w:rsid w:val="003645A8"/>
    <w:rsid w:val="003647B3"/>
    <w:rsid w:val="003659E3"/>
    <w:rsid w:val="00367202"/>
    <w:rsid w:val="0036725F"/>
    <w:rsid w:val="00367DB2"/>
    <w:rsid w:val="00371564"/>
    <w:rsid w:val="00371FCA"/>
    <w:rsid w:val="003731F4"/>
    <w:rsid w:val="00375029"/>
    <w:rsid w:val="00376EFB"/>
    <w:rsid w:val="003776F1"/>
    <w:rsid w:val="003779E9"/>
    <w:rsid w:val="00380491"/>
    <w:rsid w:val="00381036"/>
    <w:rsid w:val="00381949"/>
    <w:rsid w:val="0038575A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571A"/>
    <w:rsid w:val="003A7454"/>
    <w:rsid w:val="003A7705"/>
    <w:rsid w:val="003B0464"/>
    <w:rsid w:val="003B449A"/>
    <w:rsid w:val="003B5455"/>
    <w:rsid w:val="003B6DF7"/>
    <w:rsid w:val="003C03D9"/>
    <w:rsid w:val="003C103D"/>
    <w:rsid w:val="003C1708"/>
    <w:rsid w:val="003C1977"/>
    <w:rsid w:val="003C2F81"/>
    <w:rsid w:val="003C61EF"/>
    <w:rsid w:val="003C663C"/>
    <w:rsid w:val="003C6EE3"/>
    <w:rsid w:val="003C6EEC"/>
    <w:rsid w:val="003D1568"/>
    <w:rsid w:val="003D1D75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6F56"/>
    <w:rsid w:val="00427308"/>
    <w:rsid w:val="00427579"/>
    <w:rsid w:val="0042789A"/>
    <w:rsid w:val="00430633"/>
    <w:rsid w:val="00432A0B"/>
    <w:rsid w:val="004330CA"/>
    <w:rsid w:val="00433646"/>
    <w:rsid w:val="004340AD"/>
    <w:rsid w:val="00442DD0"/>
    <w:rsid w:val="004443FD"/>
    <w:rsid w:val="00445983"/>
    <w:rsid w:val="00446BD8"/>
    <w:rsid w:val="004477C8"/>
    <w:rsid w:val="004522E4"/>
    <w:rsid w:val="00452A23"/>
    <w:rsid w:val="0045343A"/>
    <w:rsid w:val="00453826"/>
    <w:rsid w:val="00456B9C"/>
    <w:rsid w:val="004579A0"/>
    <w:rsid w:val="0046512D"/>
    <w:rsid w:val="004669A1"/>
    <w:rsid w:val="00466E0E"/>
    <w:rsid w:val="004704B9"/>
    <w:rsid w:val="00471572"/>
    <w:rsid w:val="00473AD5"/>
    <w:rsid w:val="00481397"/>
    <w:rsid w:val="00481951"/>
    <w:rsid w:val="004819EA"/>
    <w:rsid w:val="00483F90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00EB"/>
    <w:rsid w:val="004A165C"/>
    <w:rsid w:val="004A1887"/>
    <w:rsid w:val="004A3A41"/>
    <w:rsid w:val="004A4FF6"/>
    <w:rsid w:val="004A60C2"/>
    <w:rsid w:val="004A61F4"/>
    <w:rsid w:val="004A7D89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07F"/>
    <w:rsid w:val="004D3764"/>
    <w:rsid w:val="004D4EEC"/>
    <w:rsid w:val="004D5803"/>
    <w:rsid w:val="004D64BC"/>
    <w:rsid w:val="004D6EE8"/>
    <w:rsid w:val="004D74B8"/>
    <w:rsid w:val="004E3010"/>
    <w:rsid w:val="004E3512"/>
    <w:rsid w:val="004E731F"/>
    <w:rsid w:val="004F1320"/>
    <w:rsid w:val="004F2B29"/>
    <w:rsid w:val="004F3BA9"/>
    <w:rsid w:val="004F5B10"/>
    <w:rsid w:val="004F64CB"/>
    <w:rsid w:val="004F69C8"/>
    <w:rsid w:val="005022EC"/>
    <w:rsid w:val="005025B8"/>
    <w:rsid w:val="00502A35"/>
    <w:rsid w:val="00503F3E"/>
    <w:rsid w:val="0050754A"/>
    <w:rsid w:val="005106D7"/>
    <w:rsid w:val="00511EC7"/>
    <w:rsid w:val="005128EA"/>
    <w:rsid w:val="005138C5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19A9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180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1B0C"/>
    <w:rsid w:val="005871F3"/>
    <w:rsid w:val="005872C4"/>
    <w:rsid w:val="0058790B"/>
    <w:rsid w:val="00587F54"/>
    <w:rsid w:val="0059040F"/>
    <w:rsid w:val="00590B42"/>
    <w:rsid w:val="00591820"/>
    <w:rsid w:val="00592ED0"/>
    <w:rsid w:val="00596CBA"/>
    <w:rsid w:val="005A36D2"/>
    <w:rsid w:val="005A3AEA"/>
    <w:rsid w:val="005A4FC8"/>
    <w:rsid w:val="005A5CFA"/>
    <w:rsid w:val="005A73A1"/>
    <w:rsid w:val="005B0472"/>
    <w:rsid w:val="005B1AE5"/>
    <w:rsid w:val="005B5676"/>
    <w:rsid w:val="005B703C"/>
    <w:rsid w:val="005C12C2"/>
    <w:rsid w:val="005C2C3F"/>
    <w:rsid w:val="005C353D"/>
    <w:rsid w:val="005C3884"/>
    <w:rsid w:val="005C4687"/>
    <w:rsid w:val="005D0140"/>
    <w:rsid w:val="005D0B27"/>
    <w:rsid w:val="005D1B4C"/>
    <w:rsid w:val="005D1C14"/>
    <w:rsid w:val="005D28EA"/>
    <w:rsid w:val="005D378A"/>
    <w:rsid w:val="005D5FA1"/>
    <w:rsid w:val="005D6324"/>
    <w:rsid w:val="005E0EF5"/>
    <w:rsid w:val="005E22A4"/>
    <w:rsid w:val="005E2D4E"/>
    <w:rsid w:val="005E345E"/>
    <w:rsid w:val="005E5466"/>
    <w:rsid w:val="005E7C59"/>
    <w:rsid w:val="005F0051"/>
    <w:rsid w:val="005F0965"/>
    <w:rsid w:val="00601291"/>
    <w:rsid w:val="006026A9"/>
    <w:rsid w:val="0060308C"/>
    <w:rsid w:val="006055D2"/>
    <w:rsid w:val="00605BBC"/>
    <w:rsid w:val="00607019"/>
    <w:rsid w:val="00610E34"/>
    <w:rsid w:val="0061337F"/>
    <w:rsid w:val="00616B95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5CD8"/>
    <w:rsid w:val="006364B5"/>
    <w:rsid w:val="00636DEE"/>
    <w:rsid w:val="00640480"/>
    <w:rsid w:val="00641BA9"/>
    <w:rsid w:val="00642525"/>
    <w:rsid w:val="00647CE1"/>
    <w:rsid w:val="00650143"/>
    <w:rsid w:val="0065208C"/>
    <w:rsid w:val="0065358A"/>
    <w:rsid w:val="00653C42"/>
    <w:rsid w:val="00660AF6"/>
    <w:rsid w:val="006615BD"/>
    <w:rsid w:val="00662CA3"/>
    <w:rsid w:val="0066384C"/>
    <w:rsid w:val="0066460A"/>
    <w:rsid w:val="0067138C"/>
    <w:rsid w:val="00672B64"/>
    <w:rsid w:val="00673CB6"/>
    <w:rsid w:val="006743F5"/>
    <w:rsid w:val="00674C5C"/>
    <w:rsid w:val="006755D6"/>
    <w:rsid w:val="0067683B"/>
    <w:rsid w:val="006770CE"/>
    <w:rsid w:val="00682362"/>
    <w:rsid w:val="006825F1"/>
    <w:rsid w:val="00682E79"/>
    <w:rsid w:val="00683B88"/>
    <w:rsid w:val="00686B5D"/>
    <w:rsid w:val="00690296"/>
    <w:rsid w:val="006927B7"/>
    <w:rsid w:val="00692B85"/>
    <w:rsid w:val="00693641"/>
    <w:rsid w:val="006943D8"/>
    <w:rsid w:val="00696B3D"/>
    <w:rsid w:val="00696D71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3E52"/>
    <w:rsid w:val="006D4FEA"/>
    <w:rsid w:val="006D68E5"/>
    <w:rsid w:val="006E40A1"/>
    <w:rsid w:val="006E44B7"/>
    <w:rsid w:val="006E4FBA"/>
    <w:rsid w:val="006E67B2"/>
    <w:rsid w:val="006E7EDD"/>
    <w:rsid w:val="006F0226"/>
    <w:rsid w:val="006F1B02"/>
    <w:rsid w:val="006F2421"/>
    <w:rsid w:val="006F424A"/>
    <w:rsid w:val="006F4AA4"/>
    <w:rsid w:val="006F72DB"/>
    <w:rsid w:val="0070189E"/>
    <w:rsid w:val="00706050"/>
    <w:rsid w:val="007113E7"/>
    <w:rsid w:val="00712657"/>
    <w:rsid w:val="00713102"/>
    <w:rsid w:val="00713ABF"/>
    <w:rsid w:val="00716083"/>
    <w:rsid w:val="00716312"/>
    <w:rsid w:val="00717885"/>
    <w:rsid w:val="00717BFA"/>
    <w:rsid w:val="00720B57"/>
    <w:rsid w:val="00722272"/>
    <w:rsid w:val="007222D9"/>
    <w:rsid w:val="0072270C"/>
    <w:rsid w:val="007238E8"/>
    <w:rsid w:val="007241B6"/>
    <w:rsid w:val="00726DD9"/>
    <w:rsid w:val="007353A1"/>
    <w:rsid w:val="00735899"/>
    <w:rsid w:val="00740BF0"/>
    <w:rsid w:val="00741785"/>
    <w:rsid w:val="00741EF8"/>
    <w:rsid w:val="00744D30"/>
    <w:rsid w:val="007452A2"/>
    <w:rsid w:val="00752B99"/>
    <w:rsid w:val="00753154"/>
    <w:rsid w:val="0075360F"/>
    <w:rsid w:val="00753AB9"/>
    <w:rsid w:val="00753F2E"/>
    <w:rsid w:val="00755D48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15B3"/>
    <w:rsid w:val="00772F77"/>
    <w:rsid w:val="007738D7"/>
    <w:rsid w:val="007742C5"/>
    <w:rsid w:val="007743A5"/>
    <w:rsid w:val="00775B14"/>
    <w:rsid w:val="00777ADD"/>
    <w:rsid w:val="00780269"/>
    <w:rsid w:val="007809A3"/>
    <w:rsid w:val="00780BB2"/>
    <w:rsid w:val="00782815"/>
    <w:rsid w:val="007833ED"/>
    <w:rsid w:val="00784316"/>
    <w:rsid w:val="00791EA9"/>
    <w:rsid w:val="007922F0"/>
    <w:rsid w:val="0079407E"/>
    <w:rsid w:val="00796F31"/>
    <w:rsid w:val="007A04A1"/>
    <w:rsid w:val="007A0961"/>
    <w:rsid w:val="007A0B4E"/>
    <w:rsid w:val="007A1355"/>
    <w:rsid w:val="007A167E"/>
    <w:rsid w:val="007A1732"/>
    <w:rsid w:val="007A236D"/>
    <w:rsid w:val="007A32EF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6409"/>
    <w:rsid w:val="007D7E03"/>
    <w:rsid w:val="007E1538"/>
    <w:rsid w:val="007E20E7"/>
    <w:rsid w:val="007E2E52"/>
    <w:rsid w:val="007E2EE5"/>
    <w:rsid w:val="007E3115"/>
    <w:rsid w:val="007E392A"/>
    <w:rsid w:val="007F0050"/>
    <w:rsid w:val="007F0D2D"/>
    <w:rsid w:val="007F270F"/>
    <w:rsid w:val="007F291F"/>
    <w:rsid w:val="00806BF0"/>
    <w:rsid w:val="0081074E"/>
    <w:rsid w:val="0081100B"/>
    <w:rsid w:val="0081190D"/>
    <w:rsid w:val="008121C7"/>
    <w:rsid w:val="00814EEE"/>
    <w:rsid w:val="00816187"/>
    <w:rsid w:val="00817130"/>
    <w:rsid w:val="008214E4"/>
    <w:rsid w:val="008217A0"/>
    <w:rsid w:val="0082453F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9D6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30A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4BA6"/>
    <w:rsid w:val="00896676"/>
    <w:rsid w:val="00897333"/>
    <w:rsid w:val="00897C27"/>
    <w:rsid w:val="008A33C2"/>
    <w:rsid w:val="008A71C1"/>
    <w:rsid w:val="008A742C"/>
    <w:rsid w:val="008A7663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6B9B"/>
    <w:rsid w:val="008D0C5B"/>
    <w:rsid w:val="008D0EED"/>
    <w:rsid w:val="008D276B"/>
    <w:rsid w:val="008D408A"/>
    <w:rsid w:val="008D47E9"/>
    <w:rsid w:val="008D5AA9"/>
    <w:rsid w:val="008D61F1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404"/>
    <w:rsid w:val="00901FA2"/>
    <w:rsid w:val="00902925"/>
    <w:rsid w:val="009047DD"/>
    <w:rsid w:val="00904E22"/>
    <w:rsid w:val="0090522A"/>
    <w:rsid w:val="00905516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50EF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0FBA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5AC2"/>
    <w:rsid w:val="00966915"/>
    <w:rsid w:val="00966BAE"/>
    <w:rsid w:val="009676AA"/>
    <w:rsid w:val="00971E3A"/>
    <w:rsid w:val="0097335B"/>
    <w:rsid w:val="00973F71"/>
    <w:rsid w:val="00975544"/>
    <w:rsid w:val="00977950"/>
    <w:rsid w:val="00977BBA"/>
    <w:rsid w:val="00980E48"/>
    <w:rsid w:val="00982FD4"/>
    <w:rsid w:val="00983315"/>
    <w:rsid w:val="00986547"/>
    <w:rsid w:val="00992D3F"/>
    <w:rsid w:val="0099620D"/>
    <w:rsid w:val="009970DF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48AB"/>
    <w:rsid w:val="009B4AA6"/>
    <w:rsid w:val="009B5086"/>
    <w:rsid w:val="009B50E4"/>
    <w:rsid w:val="009B5B92"/>
    <w:rsid w:val="009B5F28"/>
    <w:rsid w:val="009B6FA9"/>
    <w:rsid w:val="009B7921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5E5"/>
    <w:rsid w:val="009D2E32"/>
    <w:rsid w:val="009D5049"/>
    <w:rsid w:val="009D52A5"/>
    <w:rsid w:val="009D7D2D"/>
    <w:rsid w:val="009E05EC"/>
    <w:rsid w:val="009E24CE"/>
    <w:rsid w:val="009E39AE"/>
    <w:rsid w:val="009E4E41"/>
    <w:rsid w:val="009E5967"/>
    <w:rsid w:val="009E6902"/>
    <w:rsid w:val="009E76FB"/>
    <w:rsid w:val="009F0655"/>
    <w:rsid w:val="009F09A7"/>
    <w:rsid w:val="009F1F3F"/>
    <w:rsid w:val="009F27DC"/>
    <w:rsid w:val="009F349E"/>
    <w:rsid w:val="009F59F2"/>
    <w:rsid w:val="00A00268"/>
    <w:rsid w:val="00A00FA3"/>
    <w:rsid w:val="00A01994"/>
    <w:rsid w:val="00A034B5"/>
    <w:rsid w:val="00A0427F"/>
    <w:rsid w:val="00A04A19"/>
    <w:rsid w:val="00A0617F"/>
    <w:rsid w:val="00A12E45"/>
    <w:rsid w:val="00A13344"/>
    <w:rsid w:val="00A13902"/>
    <w:rsid w:val="00A148E9"/>
    <w:rsid w:val="00A21001"/>
    <w:rsid w:val="00A213AB"/>
    <w:rsid w:val="00A21A24"/>
    <w:rsid w:val="00A2208D"/>
    <w:rsid w:val="00A2343C"/>
    <w:rsid w:val="00A3109F"/>
    <w:rsid w:val="00A35A30"/>
    <w:rsid w:val="00A35A49"/>
    <w:rsid w:val="00A36F98"/>
    <w:rsid w:val="00A42717"/>
    <w:rsid w:val="00A4303B"/>
    <w:rsid w:val="00A44733"/>
    <w:rsid w:val="00A44809"/>
    <w:rsid w:val="00A44C31"/>
    <w:rsid w:val="00A44F77"/>
    <w:rsid w:val="00A45684"/>
    <w:rsid w:val="00A4568A"/>
    <w:rsid w:val="00A46031"/>
    <w:rsid w:val="00A46265"/>
    <w:rsid w:val="00A46ED1"/>
    <w:rsid w:val="00A47F70"/>
    <w:rsid w:val="00A5590F"/>
    <w:rsid w:val="00A57234"/>
    <w:rsid w:val="00A61917"/>
    <w:rsid w:val="00A64FD6"/>
    <w:rsid w:val="00A65121"/>
    <w:rsid w:val="00A66CB9"/>
    <w:rsid w:val="00A67788"/>
    <w:rsid w:val="00A679F3"/>
    <w:rsid w:val="00A717BA"/>
    <w:rsid w:val="00A72C76"/>
    <w:rsid w:val="00A74EB8"/>
    <w:rsid w:val="00A764AA"/>
    <w:rsid w:val="00A800C9"/>
    <w:rsid w:val="00A81636"/>
    <w:rsid w:val="00A819D4"/>
    <w:rsid w:val="00A82E36"/>
    <w:rsid w:val="00A83A23"/>
    <w:rsid w:val="00A843BC"/>
    <w:rsid w:val="00A84428"/>
    <w:rsid w:val="00A857EE"/>
    <w:rsid w:val="00A85D66"/>
    <w:rsid w:val="00A8656D"/>
    <w:rsid w:val="00A86603"/>
    <w:rsid w:val="00A90B8D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4944"/>
    <w:rsid w:val="00AF56E1"/>
    <w:rsid w:val="00B02FA9"/>
    <w:rsid w:val="00B03BE0"/>
    <w:rsid w:val="00B03D25"/>
    <w:rsid w:val="00B040B5"/>
    <w:rsid w:val="00B06D14"/>
    <w:rsid w:val="00B07386"/>
    <w:rsid w:val="00B100F0"/>
    <w:rsid w:val="00B13EBF"/>
    <w:rsid w:val="00B26A14"/>
    <w:rsid w:val="00B27B4D"/>
    <w:rsid w:val="00B329E2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49FD"/>
    <w:rsid w:val="00B66DC4"/>
    <w:rsid w:val="00B67A7F"/>
    <w:rsid w:val="00B7087E"/>
    <w:rsid w:val="00B74A07"/>
    <w:rsid w:val="00B77C4C"/>
    <w:rsid w:val="00B80111"/>
    <w:rsid w:val="00B80985"/>
    <w:rsid w:val="00B8229F"/>
    <w:rsid w:val="00B84CD4"/>
    <w:rsid w:val="00B859DB"/>
    <w:rsid w:val="00B86AF4"/>
    <w:rsid w:val="00B87D47"/>
    <w:rsid w:val="00B914A2"/>
    <w:rsid w:val="00B93D3C"/>
    <w:rsid w:val="00B94574"/>
    <w:rsid w:val="00B963F8"/>
    <w:rsid w:val="00B9735C"/>
    <w:rsid w:val="00B9746D"/>
    <w:rsid w:val="00BA04FD"/>
    <w:rsid w:val="00BA1C1F"/>
    <w:rsid w:val="00BA46CC"/>
    <w:rsid w:val="00BA48D2"/>
    <w:rsid w:val="00BA5967"/>
    <w:rsid w:val="00BA72AD"/>
    <w:rsid w:val="00BB03E5"/>
    <w:rsid w:val="00BB2121"/>
    <w:rsid w:val="00BB328D"/>
    <w:rsid w:val="00BB3BA5"/>
    <w:rsid w:val="00BB3DDF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3CE9"/>
    <w:rsid w:val="00BD43B7"/>
    <w:rsid w:val="00BD463F"/>
    <w:rsid w:val="00BD5AF4"/>
    <w:rsid w:val="00BD7911"/>
    <w:rsid w:val="00BE0363"/>
    <w:rsid w:val="00BE057C"/>
    <w:rsid w:val="00BE075B"/>
    <w:rsid w:val="00BE48DE"/>
    <w:rsid w:val="00BE630C"/>
    <w:rsid w:val="00BE702D"/>
    <w:rsid w:val="00BE7B7E"/>
    <w:rsid w:val="00BF157A"/>
    <w:rsid w:val="00BF1EC5"/>
    <w:rsid w:val="00BF1FFC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808"/>
    <w:rsid w:val="00C15DDF"/>
    <w:rsid w:val="00C20E83"/>
    <w:rsid w:val="00C23F56"/>
    <w:rsid w:val="00C24BCC"/>
    <w:rsid w:val="00C25500"/>
    <w:rsid w:val="00C27A40"/>
    <w:rsid w:val="00C3025F"/>
    <w:rsid w:val="00C305AC"/>
    <w:rsid w:val="00C308C6"/>
    <w:rsid w:val="00C3275E"/>
    <w:rsid w:val="00C3330B"/>
    <w:rsid w:val="00C4297B"/>
    <w:rsid w:val="00C4481E"/>
    <w:rsid w:val="00C45394"/>
    <w:rsid w:val="00C45F25"/>
    <w:rsid w:val="00C52B44"/>
    <w:rsid w:val="00C54589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6DC9"/>
    <w:rsid w:val="00C67438"/>
    <w:rsid w:val="00C7258C"/>
    <w:rsid w:val="00C75F76"/>
    <w:rsid w:val="00C81D4C"/>
    <w:rsid w:val="00C84BCC"/>
    <w:rsid w:val="00C903BE"/>
    <w:rsid w:val="00C907EA"/>
    <w:rsid w:val="00C90910"/>
    <w:rsid w:val="00C918B8"/>
    <w:rsid w:val="00C91990"/>
    <w:rsid w:val="00C92583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602D"/>
    <w:rsid w:val="00CC78BF"/>
    <w:rsid w:val="00CC7D21"/>
    <w:rsid w:val="00CD040F"/>
    <w:rsid w:val="00CD0E39"/>
    <w:rsid w:val="00CD2EA8"/>
    <w:rsid w:val="00CD5FA5"/>
    <w:rsid w:val="00CD6889"/>
    <w:rsid w:val="00CE0417"/>
    <w:rsid w:val="00CE1177"/>
    <w:rsid w:val="00CE2DF3"/>
    <w:rsid w:val="00CF1373"/>
    <w:rsid w:val="00CF3EBB"/>
    <w:rsid w:val="00CF424F"/>
    <w:rsid w:val="00CF4FA9"/>
    <w:rsid w:val="00CF5ADC"/>
    <w:rsid w:val="00CF6A2D"/>
    <w:rsid w:val="00CF780B"/>
    <w:rsid w:val="00D012C4"/>
    <w:rsid w:val="00D0342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550E"/>
    <w:rsid w:val="00D27EFF"/>
    <w:rsid w:val="00D30DA0"/>
    <w:rsid w:val="00D31384"/>
    <w:rsid w:val="00D33004"/>
    <w:rsid w:val="00D34867"/>
    <w:rsid w:val="00D35184"/>
    <w:rsid w:val="00D35325"/>
    <w:rsid w:val="00D40236"/>
    <w:rsid w:val="00D404D5"/>
    <w:rsid w:val="00D42730"/>
    <w:rsid w:val="00D474E5"/>
    <w:rsid w:val="00D479F9"/>
    <w:rsid w:val="00D47F30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2A17"/>
    <w:rsid w:val="00D66C5F"/>
    <w:rsid w:val="00D74265"/>
    <w:rsid w:val="00D75D31"/>
    <w:rsid w:val="00D771E1"/>
    <w:rsid w:val="00D8148F"/>
    <w:rsid w:val="00D81AFB"/>
    <w:rsid w:val="00D82289"/>
    <w:rsid w:val="00D823D1"/>
    <w:rsid w:val="00D835AD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4ED"/>
    <w:rsid w:val="00DC566C"/>
    <w:rsid w:val="00DC658B"/>
    <w:rsid w:val="00DC6AD1"/>
    <w:rsid w:val="00DC7B79"/>
    <w:rsid w:val="00DD0C44"/>
    <w:rsid w:val="00DD3FA1"/>
    <w:rsid w:val="00DD494F"/>
    <w:rsid w:val="00DE1D42"/>
    <w:rsid w:val="00DE676A"/>
    <w:rsid w:val="00DF105F"/>
    <w:rsid w:val="00DF1CCF"/>
    <w:rsid w:val="00DF3CCD"/>
    <w:rsid w:val="00DF4917"/>
    <w:rsid w:val="00E00A95"/>
    <w:rsid w:val="00E00AF6"/>
    <w:rsid w:val="00E02531"/>
    <w:rsid w:val="00E04068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750"/>
    <w:rsid w:val="00E36833"/>
    <w:rsid w:val="00E374C3"/>
    <w:rsid w:val="00E379C8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2720"/>
    <w:rsid w:val="00E745B8"/>
    <w:rsid w:val="00E761C0"/>
    <w:rsid w:val="00E77C19"/>
    <w:rsid w:val="00E84514"/>
    <w:rsid w:val="00E846E7"/>
    <w:rsid w:val="00E85AF7"/>
    <w:rsid w:val="00E862C1"/>
    <w:rsid w:val="00E86B07"/>
    <w:rsid w:val="00E90EED"/>
    <w:rsid w:val="00E91AF7"/>
    <w:rsid w:val="00E923E2"/>
    <w:rsid w:val="00E94988"/>
    <w:rsid w:val="00E9539A"/>
    <w:rsid w:val="00E95CB3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3B81"/>
    <w:rsid w:val="00EC62A0"/>
    <w:rsid w:val="00EC689C"/>
    <w:rsid w:val="00EC7A42"/>
    <w:rsid w:val="00ED159B"/>
    <w:rsid w:val="00ED6C64"/>
    <w:rsid w:val="00ED6F28"/>
    <w:rsid w:val="00ED7A43"/>
    <w:rsid w:val="00EE2509"/>
    <w:rsid w:val="00EE2F83"/>
    <w:rsid w:val="00EE7C0F"/>
    <w:rsid w:val="00EF2C10"/>
    <w:rsid w:val="00EF3CE4"/>
    <w:rsid w:val="00EF3F54"/>
    <w:rsid w:val="00EF7F8A"/>
    <w:rsid w:val="00F01042"/>
    <w:rsid w:val="00F01FFE"/>
    <w:rsid w:val="00F0232A"/>
    <w:rsid w:val="00F028D6"/>
    <w:rsid w:val="00F03585"/>
    <w:rsid w:val="00F0555E"/>
    <w:rsid w:val="00F057B6"/>
    <w:rsid w:val="00F05D8C"/>
    <w:rsid w:val="00F06B15"/>
    <w:rsid w:val="00F11BF7"/>
    <w:rsid w:val="00F120DD"/>
    <w:rsid w:val="00F14074"/>
    <w:rsid w:val="00F14E93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3BC8"/>
    <w:rsid w:val="00F35868"/>
    <w:rsid w:val="00F361B6"/>
    <w:rsid w:val="00F400E5"/>
    <w:rsid w:val="00F407BF"/>
    <w:rsid w:val="00F414C9"/>
    <w:rsid w:val="00F41E8C"/>
    <w:rsid w:val="00F4284C"/>
    <w:rsid w:val="00F4427F"/>
    <w:rsid w:val="00F44A9F"/>
    <w:rsid w:val="00F44D1D"/>
    <w:rsid w:val="00F454C1"/>
    <w:rsid w:val="00F50499"/>
    <w:rsid w:val="00F5371F"/>
    <w:rsid w:val="00F55694"/>
    <w:rsid w:val="00F6190A"/>
    <w:rsid w:val="00F6204F"/>
    <w:rsid w:val="00F67C56"/>
    <w:rsid w:val="00F71479"/>
    <w:rsid w:val="00F765DC"/>
    <w:rsid w:val="00F818F1"/>
    <w:rsid w:val="00F81D3A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970C0"/>
    <w:rsid w:val="00FA1FF1"/>
    <w:rsid w:val="00FA5450"/>
    <w:rsid w:val="00FA6DE3"/>
    <w:rsid w:val="00FB00E9"/>
    <w:rsid w:val="00FB02EB"/>
    <w:rsid w:val="00FB1159"/>
    <w:rsid w:val="00FB2A53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04765F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hAnsi="Courier New" w:ascii="Courier New"/>
      <w:sz w:val="22"/>
      <w:szCs w:val="20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B040B5"/>
    <w:rPr>
      <w:rFonts w:hAnsi="Courier New" w:ascii="Courier New"/>
      <w:sz w:val="22"/>
      <w:lang w:bidi="ar-SA"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5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6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6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6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6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305A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04765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B040B5"/>
    <w:rPr>
      <w:rFonts w:ascii="Courier New" w:hAnsi="Courier New"/>
      <w:sz w:val="22"/>
      <w:szCs w:val="20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B040B5"/>
    <w:rPr>
      <w:rFonts w:ascii="Courier New" w:hAnsi="Courier New"/>
      <w:sz w:val="22"/>
      <w:lang w:bidi="ar-SA"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5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6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6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6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6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St-74/2012-640</izvorni_sadrzaj>
    <derivirana_varijabla naziv="DomainObject.Oznaka_1">St-74/2012-640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izvorni_sadrzaj>
    <derivirana_varijabla naziv="DomainObject.Predmet.SudioniciListNazivOIB_1"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1395</properties:Words>
  <properties:Characters>7946</properties:Characters>
  <properties:Lines>251</properties:Lines>
  <properties:Paragraphs>138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METEOR GRUPA </vt:lpstr>
    </vt:vector>
  </properties:TitlesOfParts>
  <properties:LinksUpToDate>false</properties:LinksUpToDate>
  <properties:CharactersWithSpaces>9340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2017-10-20T11:03:00Z</dcterms:created>
  <dc:creator>Revisio</dc:creator>
  <cp:lastModifiedBy>Tatjana Rukelj</cp:lastModifiedBy>
  <cp:lastPrinted>2017-10-18T21:32:00Z</cp:lastPrinted>
  <dcterms:modified xmlns:xsi="http://www.w3.org/2001/XMLSchema-instance" xsi:type="dcterms:W3CDTF">2017-10-20T11:09:00Z</dcterms:modified>
  <cp:revision>3</cp:revision>
  <dc:title>METEOR GRUPA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St-74/2012-640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